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39" w:rsidRDefault="00C903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9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5310"/>
      </w:tblGrid>
      <w:tr w:rsidR="00C90339">
        <w:trPr>
          <w:cantSplit/>
          <w:trHeight w:val="801"/>
          <w:jc w:val="center"/>
        </w:trPr>
        <w:tc>
          <w:tcPr>
            <w:tcW w:w="4680" w:type="dxa"/>
            <w:vAlign w:val="center"/>
          </w:tcPr>
          <w:p w:rsidR="00C90339" w:rsidRDefault="00356CE4">
            <w:pPr>
              <w:ind w:hanging="2"/>
              <w:jc w:val="center"/>
              <w:rPr>
                <w:sz w:val="24"/>
              </w:rPr>
            </w:pPr>
            <w:r>
              <w:rPr>
                <w:sz w:val="24"/>
              </w:rPr>
              <w:t>TRƯỜNG ĐH TÀI CHÍNH – MARKETING</w:t>
            </w:r>
          </w:p>
          <w:p w:rsidR="00C90339" w:rsidRDefault="00356CE4">
            <w:pPr>
              <w:ind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TRUNG TÂM NGOẠI NGỮ - TIN HỌC</w:t>
            </w: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03063" y="378000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310" w:type="dxa"/>
            <w:vAlign w:val="center"/>
          </w:tcPr>
          <w:p w:rsidR="00C90339" w:rsidRDefault="00356CE4">
            <w:pPr>
              <w:pStyle w:val="Heading1"/>
              <w:ind w:right="5" w:hanging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CỘNG HÒA XÃ HỘI CHỦ NGHĨA VIỆT NAM</w:t>
            </w:r>
          </w:p>
          <w:p w:rsidR="00C90339" w:rsidRDefault="00356CE4">
            <w:pPr>
              <w:pStyle w:val="Heading1"/>
              <w:ind w:left="0" w:right="5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Độc lập – Tự do – Hạnh phúc</w:t>
            </w: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03063" y="378000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C90339" w:rsidRDefault="00C90339">
      <w:pPr>
        <w:spacing w:line="276" w:lineRule="auto"/>
        <w:ind w:left="1" w:hanging="4"/>
        <w:rPr>
          <w:sz w:val="36"/>
          <w:szCs w:val="36"/>
        </w:rPr>
      </w:pPr>
    </w:p>
    <w:p w:rsidR="00C90339" w:rsidRDefault="00356CE4">
      <w:pPr>
        <w:pStyle w:val="Heading2"/>
        <w:spacing w:line="276" w:lineRule="auto"/>
        <w:ind w:left="0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ĐƠN ĐỀ NGHỊ</w:t>
      </w:r>
    </w:p>
    <w:p w:rsidR="00C90339" w:rsidRDefault="00C90339">
      <w:pPr>
        <w:spacing w:line="276" w:lineRule="auto"/>
        <w:ind w:left="0" w:hanging="3"/>
        <w:jc w:val="center"/>
        <w:rPr>
          <w:sz w:val="30"/>
          <w:szCs w:val="30"/>
        </w:rPr>
      </w:pPr>
    </w:p>
    <w:p w:rsidR="00C90339" w:rsidRDefault="00356CE4">
      <w:pPr>
        <w:spacing w:line="276" w:lineRule="auto"/>
        <w:ind w:left="0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Kính gửi:     </w:t>
      </w:r>
      <w:r>
        <w:rPr>
          <w:b/>
          <w:sz w:val="26"/>
          <w:szCs w:val="26"/>
        </w:rPr>
        <w:t>Trung tâm Ngoại ngữ - Tin học</w:t>
      </w:r>
    </w:p>
    <w:p w:rsidR="00C90339" w:rsidRDefault="00C90339">
      <w:pPr>
        <w:spacing w:line="276" w:lineRule="auto"/>
        <w:ind w:left="0" w:hanging="3"/>
        <w:jc w:val="both"/>
        <w:rPr>
          <w:sz w:val="26"/>
          <w:szCs w:val="26"/>
        </w:rPr>
      </w:pPr>
    </w:p>
    <w:p w:rsidR="00C90339" w:rsidRDefault="00356CE4">
      <w:pPr>
        <w:tabs>
          <w:tab w:val="left" w:pos="9355"/>
        </w:tabs>
        <w:spacing w:line="360" w:lineRule="auto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tên: </w:t>
      </w:r>
      <w:r>
        <w:rPr>
          <w:sz w:val="26"/>
          <w:szCs w:val="26"/>
        </w:rPr>
        <w:tab/>
        <w:t xml:space="preserve"> </w:t>
      </w:r>
    </w:p>
    <w:p w:rsidR="00C90339" w:rsidRDefault="00356CE4">
      <w:pPr>
        <w:tabs>
          <w:tab w:val="right" w:pos="9355"/>
        </w:tabs>
        <w:spacing w:line="360" w:lineRule="auto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Ngày tháng năm sinh: </w:t>
      </w:r>
      <w:r>
        <w:rPr>
          <w:sz w:val="26"/>
          <w:szCs w:val="26"/>
        </w:rPr>
        <w:tab/>
        <w:t xml:space="preserve"> </w:t>
      </w:r>
    </w:p>
    <w:p w:rsidR="00C90339" w:rsidRDefault="00356CE4">
      <w:pPr>
        <w:tabs>
          <w:tab w:val="right" w:pos="9355"/>
        </w:tabs>
        <w:spacing w:line="360" w:lineRule="auto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CCCD/CMND/Hộ chiếu: </w:t>
      </w:r>
      <w:r>
        <w:rPr>
          <w:sz w:val="26"/>
          <w:szCs w:val="26"/>
        </w:rPr>
        <w:tab/>
        <w:t xml:space="preserve"> </w:t>
      </w:r>
    </w:p>
    <w:p w:rsidR="00C90339" w:rsidRDefault="00356CE4">
      <w:pPr>
        <w:tabs>
          <w:tab w:val="left" w:pos="3960"/>
          <w:tab w:val="left" w:pos="4320"/>
          <w:tab w:val="right" w:pos="9355"/>
        </w:tabs>
        <w:spacing w:line="360" w:lineRule="auto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MSSV: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Mã lớp sinh viên: </w:t>
      </w:r>
      <w:r>
        <w:rPr>
          <w:sz w:val="26"/>
          <w:szCs w:val="26"/>
        </w:rPr>
        <w:tab/>
      </w:r>
    </w:p>
    <w:p w:rsidR="00C90339" w:rsidRDefault="00356CE4">
      <w:pPr>
        <w:tabs>
          <w:tab w:val="right" w:pos="9355"/>
        </w:tabs>
        <w:spacing w:line="360" w:lineRule="auto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điện thoại liên hệ: </w:t>
      </w:r>
      <w:r>
        <w:rPr>
          <w:sz w:val="26"/>
          <w:szCs w:val="26"/>
        </w:rPr>
        <w:tab/>
      </w:r>
    </w:p>
    <w:p w:rsidR="00C90339" w:rsidRDefault="00356CE4">
      <w:pPr>
        <w:tabs>
          <w:tab w:val="right" w:pos="9355"/>
        </w:tabs>
        <w:spacing w:line="360" w:lineRule="auto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Email: </w:t>
      </w:r>
      <w:r>
        <w:rPr>
          <w:sz w:val="26"/>
          <w:szCs w:val="26"/>
        </w:rPr>
        <w:tab/>
      </w:r>
    </w:p>
    <w:p w:rsidR="00C90339" w:rsidRDefault="00356CE4" w:rsidP="00356CE4">
      <w:pPr>
        <w:spacing w:line="360" w:lineRule="auto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>Nay tôi làm đơn này kính đề nghị Ban Giám đốc Trung tâm cho phép tôi được: bảo lưu học phí, lệ phí sang đợt tiếp theo.</w:t>
      </w:r>
      <w:bookmarkStart w:id="0" w:name="_GoBack"/>
      <w:bookmarkEnd w:id="0"/>
    </w:p>
    <w:p w:rsidR="00C90339" w:rsidRDefault="00356C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Lý do:</w:t>
      </w:r>
    </w:p>
    <w:p w:rsidR="00C90339" w:rsidRDefault="00356CE4">
      <w:pPr>
        <w:tabs>
          <w:tab w:val="left" w:pos="9355"/>
        </w:tabs>
        <w:spacing w:line="360" w:lineRule="auto"/>
        <w:ind w:left="0" w:hanging="3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</w:t>
      </w:r>
      <w:r>
        <w:rPr>
          <w:sz w:val="26"/>
          <w:szCs w:val="26"/>
        </w:rPr>
        <w:tab/>
      </w:r>
    </w:p>
    <w:p w:rsidR="00C90339" w:rsidRDefault="00356CE4">
      <w:pPr>
        <w:spacing w:line="360" w:lineRule="auto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>Kính mong Ban Giám đốc Trung tâm xem xét và giải quyết cho tôi theo nguyện vọng trên.</w:t>
      </w:r>
    </w:p>
    <w:p w:rsidR="00C90339" w:rsidRDefault="00356CE4">
      <w:pPr>
        <w:spacing w:line="360" w:lineRule="auto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>Tôi xin chân thành cảm ơn!</w:t>
      </w:r>
    </w:p>
    <w:p w:rsidR="00C90339" w:rsidRDefault="00C90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both"/>
        <w:rPr>
          <w:color w:val="000000"/>
          <w:sz w:val="26"/>
          <w:szCs w:val="26"/>
        </w:rPr>
      </w:pPr>
    </w:p>
    <w:tbl>
      <w:tblPr>
        <w:tblStyle w:val="a0"/>
        <w:tblW w:w="92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6203"/>
      </w:tblGrid>
      <w:tr w:rsidR="00C90339">
        <w:trPr>
          <w:trHeight w:val="2439"/>
        </w:trPr>
        <w:tc>
          <w:tcPr>
            <w:tcW w:w="3085" w:type="dxa"/>
          </w:tcPr>
          <w:p w:rsidR="00C90339" w:rsidRDefault="00356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Cs w:val="28"/>
              </w:rPr>
              <w:br/>
            </w:r>
          </w:p>
          <w:p w:rsidR="00C90339" w:rsidRDefault="00C90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color w:val="000000"/>
                <w:sz w:val="24"/>
              </w:rPr>
            </w:pPr>
          </w:p>
        </w:tc>
        <w:tc>
          <w:tcPr>
            <w:tcW w:w="6203" w:type="dxa"/>
          </w:tcPr>
          <w:p w:rsidR="00C90339" w:rsidRDefault="00356CE4">
            <w:pPr>
              <w:spacing w:line="276" w:lineRule="auto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TP.HCM, ngày....... tháng........năm 20….</w:t>
            </w:r>
          </w:p>
          <w:p w:rsidR="00C90339" w:rsidRDefault="00356CE4">
            <w:pPr>
              <w:spacing w:line="276" w:lineRule="auto"/>
              <w:ind w:left="0" w:hanging="3"/>
              <w:jc w:val="center"/>
            </w:pPr>
            <w:r>
              <w:rPr>
                <w:b/>
              </w:rPr>
              <w:t xml:space="preserve">  Người làm đơn</w:t>
            </w:r>
          </w:p>
          <w:p w:rsidR="00C90339" w:rsidRDefault="00356CE4">
            <w:pPr>
              <w:spacing w:line="276" w:lineRule="auto"/>
              <w:ind w:left="0" w:hanging="3"/>
              <w:jc w:val="center"/>
            </w:pPr>
            <w:r>
              <w:rPr>
                <w:i/>
                <w:sz w:val="26"/>
                <w:szCs w:val="26"/>
              </w:rPr>
              <w:t xml:space="preserve">    (Ký và ghi rõ họ tên)</w:t>
            </w:r>
          </w:p>
          <w:p w:rsidR="00C90339" w:rsidRDefault="00C90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C90339" w:rsidRDefault="00C90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jc w:val="both"/>
              <w:rPr>
                <w:color w:val="000000"/>
                <w:szCs w:val="28"/>
              </w:rPr>
            </w:pPr>
          </w:p>
          <w:p w:rsidR="00C90339" w:rsidRDefault="00C90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jc w:val="both"/>
              <w:rPr>
                <w:color w:val="000000"/>
                <w:szCs w:val="28"/>
              </w:rPr>
            </w:pPr>
          </w:p>
        </w:tc>
      </w:tr>
    </w:tbl>
    <w:p w:rsidR="00C90339" w:rsidRDefault="00C903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both"/>
        <w:rPr>
          <w:color w:val="000000"/>
          <w:szCs w:val="28"/>
        </w:rPr>
      </w:pPr>
    </w:p>
    <w:sectPr w:rsidR="00C90339">
      <w:pgSz w:w="11907" w:h="16840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39"/>
    <w:rsid w:val="00356CE4"/>
    <w:rsid w:val="00C9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6401DF"/>
  <w15:docId w15:val="{8F3A033B-F7F6-4E84-ACDC-6289371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ind w:right="741"/>
      <w:jc w:val="center"/>
    </w:pPr>
    <w:rPr>
      <w:b/>
      <w:sz w:val="32"/>
      <w:lang w:val="nl-NL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ind w:right="414"/>
      <w:jc w:val="center"/>
      <w:outlineLvl w:val="4"/>
    </w:pPr>
    <w:rPr>
      <w:b/>
      <w:sz w:val="30"/>
      <w:lang w:val="nl-NL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ind w:left="5040"/>
      <w:jc w:val="center"/>
    </w:pPr>
    <w:rPr>
      <w:b/>
      <w:sz w:val="32"/>
      <w:lang w:val="nl-NL"/>
    </w:rPr>
  </w:style>
  <w:style w:type="paragraph" w:styleId="BodyTextIndent">
    <w:name w:val="Body Text Indent"/>
    <w:basedOn w:val="Normal"/>
    <w:pPr>
      <w:ind w:firstLine="720"/>
    </w:pPr>
    <w:rPr>
      <w:sz w:val="2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DN6cEu1SfltrWwXMS/5gPu9WcQ==">CgMxLjA4AHIhMUFTWGpVVS12Ylh6QU1WQkUzdmttQWpVaVJPZ3dIdXVm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LINHNHAN</dc:creator>
  <cp:lastModifiedBy>ThuHang</cp:lastModifiedBy>
  <cp:revision>2</cp:revision>
  <dcterms:created xsi:type="dcterms:W3CDTF">2014-09-09T03:51:00Z</dcterms:created>
  <dcterms:modified xsi:type="dcterms:W3CDTF">2025-04-14T04:02:00Z</dcterms:modified>
</cp:coreProperties>
</file>