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5D5" w:rsidRPr="00DD1EC8" w:rsidRDefault="001535D5" w:rsidP="001535D5">
      <w:pPr>
        <w:spacing w:after="0" w:line="440" w:lineRule="exact"/>
        <w:ind w:left="634"/>
        <w:jc w:val="center"/>
        <w:rPr>
          <w:b/>
          <w:sz w:val="32"/>
          <w:szCs w:val="32"/>
        </w:rPr>
      </w:pPr>
      <w:bookmarkStart w:id="0" w:name="OLE_LINK4"/>
      <w:bookmarkStart w:id="1" w:name="OLE_LINK5"/>
      <w:bookmarkStart w:id="2" w:name="OLE_LINK6"/>
      <w:r w:rsidRPr="00DD1EC8">
        <w:rPr>
          <w:b/>
          <w:sz w:val="32"/>
          <w:szCs w:val="32"/>
        </w:rPr>
        <w:t>A. GIỚI THIỆU LUẬN ÁN</w:t>
      </w:r>
    </w:p>
    <w:p w:rsidR="00173DD8" w:rsidRPr="006A5D46" w:rsidRDefault="001535D5" w:rsidP="001535D5">
      <w:pPr>
        <w:pStyle w:val="Heading1"/>
        <w:numPr>
          <w:ilvl w:val="0"/>
          <w:numId w:val="0"/>
        </w:numPr>
        <w:spacing w:before="0"/>
        <w:rPr>
          <w:sz w:val="32"/>
          <w:szCs w:val="32"/>
        </w:rPr>
      </w:pPr>
      <w:r>
        <w:rPr>
          <w:sz w:val="32"/>
          <w:szCs w:val="32"/>
        </w:rPr>
        <w:t>1. P</w:t>
      </w:r>
      <w:r w:rsidRPr="006A5D46">
        <w:rPr>
          <w:sz w:val="32"/>
          <w:szCs w:val="32"/>
        </w:rPr>
        <w:t>hần mở đầu</w:t>
      </w:r>
    </w:p>
    <w:p w:rsidR="008555BF" w:rsidRPr="006A5D46" w:rsidRDefault="00D67B03" w:rsidP="006A5D46">
      <w:pPr>
        <w:spacing w:after="0"/>
        <w:rPr>
          <w:color w:val="000000" w:themeColor="text1"/>
          <w:sz w:val="32"/>
          <w:szCs w:val="32"/>
          <w:lang w:val="vi-VN"/>
        </w:rPr>
      </w:pPr>
      <w:bookmarkStart w:id="3" w:name="_Toc40819037"/>
      <w:bookmarkStart w:id="4" w:name="_Toc58320643"/>
      <w:bookmarkStart w:id="5" w:name="_Toc90504405"/>
      <w:bookmarkEnd w:id="0"/>
      <w:bookmarkEnd w:id="1"/>
      <w:bookmarkEnd w:id="2"/>
      <w:r w:rsidRPr="006A5D46">
        <w:rPr>
          <w:color w:val="000000" w:themeColor="text1"/>
          <w:sz w:val="32"/>
          <w:szCs w:val="32"/>
          <w:lang w:val="vi-VN"/>
        </w:rPr>
        <w:t>Nền giáo dục hiện đại</w:t>
      </w:r>
      <w:r w:rsidRPr="006A5D46">
        <w:rPr>
          <w:color w:val="000000" w:themeColor="text1"/>
          <w:sz w:val="32"/>
          <w:szCs w:val="32"/>
        </w:rPr>
        <w:t xml:space="preserve"> ngày nay</w:t>
      </w:r>
      <w:r w:rsidRPr="006A5D46">
        <w:rPr>
          <w:color w:val="000000" w:themeColor="text1"/>
          <w:sz w:val="32"/>
          <w:szCs w:val="32"/>
          <w:lang w:val="vi-VN"/>
        </w:rPr>
        <w:t xml:space="preserve"> luôn hướng tới mục đích phát triển </w:t>
      </w:r>
      <w:r w:rsidRPr="006A5D46">
        <w:rPr>
          <w:color w:val="000000" w:themeColor="text1"/>
          <w:sz w:val="32"/>
          <w:szCs w:val="32"/>
        </w:rPr>
        <w:t>học sinh (</w:t>
      </w:r>
      <w:r w:rsidRPr="006A5D46">
        <w:rPr>
          <w:color w:val="000000" w:themeColor="text1"/>
          <w:sz w:val="32"/>
          <w:szCs w:val="32"/>
          <w:lang w:val="vi-VN"/>
        </w:rPr>
        <w:t>HS</w:t>
      </w:r>
      <w:r w:rsidRPr="006A5D46">
        <w:rPr>
          <w:color w:val="000000" w:themeColor="text1"/>
          <w:sz w:val="32"/>
          <w:szCs w:val="32"/>
        </w:rPr>
        <w:t>)</w:t>
      </w:r>
      <w:r w:rsidRPr="006A5D46">
        <w:rPr>
          <w:color w:val="000000" w:themeColor="text1"/>
          <w:sz w:val="32"/>
          <w:szCs w:val="32"/>
          <w:lang w:val="vi-VN"/>
        </w:rPr>
        <w:t xml:space="preserve"> một cách toàn diện, có đạo đức tốt, nhân cách tốt, có văn hóa và </w:t>
      </w:r>
      <w:r w:rsidRPr="00E31B32">
        <w:rPr>
          <w:color w:val="000000" w:themeColor="text1"/>
          <w:sz w:val="32"/>
          <w:szCs w:val="32"/>
          <w:highlight w:val="yellow"/>
        </w:rPr>
        <w:t xml:space="preserve">kĩ </w:t>
      </w:r>
      <w:r w:rsidRPr="006A5D46">
        <w:rPr>
          <w:color w:val="000000" w:themeColor="text1"/>
          <w:sz w:val="32"/>
          <w:szCs w:val="32"/>
        </w:rPr>
        <w:t>năng (</w:t>
      </w:r>
      <w:r w:rsidRPr="006A5D46">
        <w:rPr>
          <w:color w:val="000000" w:themeColor="text1"/>
          <w:sz w:val="32"/>
          <w:szCs w:val="32"/>
          <w:lang w:val="vi-VN"/>
        </w:rPr>
        <w:t>KN</w:t>
      </w:r>
      <w:r w:rsidRPr="006A5D46">
        <w:rPr>
          <w:color w:val="000000" w:themeColor="text1"/>
          <w:sz w:val="32"/>
          <w:szCs w:val="32"/>
        </w:rPr>
        <w:t>)</w:t>
      </w:r>
      <w:r w:rsidRPr="006A5D46">
        <w:rPr>
          <w:color w:val="000000" w:themeColor="text1"/>
          <w:sz w:val="32"/>
          <w:szCs w:val="32"/>
          <w:lang w:val="vi-VN"/>
        </w:rPr>
        <w:t xml:space="preserve">. Ở lứa tuổi HS </w:t>
      </w:r>
      <w:r w:rsidRPr="006A5D46">
        <w:rPr>
          <w:color w:val="000000" w:themeColor="text1"/>
          <w:sz w:val="32"/>
          <w:szCs w:val="32"/>
        </w:rPr>
        <w:t>trung học phổ thông (</w:t>
      </w:r>
      <w:r w:rsidRPr="00E31B32">
        <w:rPr>
          <w:color w:val="000000" w:themeColor="text1"/>
          <w:sz w:val="32"/>
          <w:szCs w:val="32"/>
          <w:highlight w:val="yellow"/>
          <w:lang w:val="vi-VN"/>
        </w:rPr>
        <w:t>THPT</w:t>
      </w:r>
      <w:r w:rsidRPr="006A5D46">
        <w:rPr>
          <w:color w:val="000000" w:themeColor="text1"/>
          <w:sz w:val="32"/>
          <w:szCs w:val="32"/>
        </w:rPr>
        <w:t>)</w:t>
      </w:r>
      <w:r w:rsidRPr="006A5D46">
        <w:rPr>
          <w:color w:val="000000" w:themeColor="text1"/>
          <w:sz w:val="32"/>
          <w:szCs w:val="32"/>
          <w:lang w:val="vi-VN"/>
        </w:rPr>
        <w:t xml:space="preserve">, các em có nhiều thay đổi rõ rệt về cơ thể, tâm sinh lý, tình cảm và các mối quan hệ xã hội, đặc biệt ở độ tuổi </w:t>
      </w:r>
      <w:r w:rsidRPr="006A5D46">
        <w:rPr>
          <w:color w:val="000000" w:themeColor="text1"/>
          <w:sz w:val="32"/>
          <w:szCs w:val="32"/>
        </w:rPr>
        <w:t>HS</w:t>
      </w:r>
      <w:r w:rsidRPr="006A5D46">
        <w:rPr>
          <w:color w:val="000000" w:themeColor="text1"/>
          <w:sz w:val="32"/>
          <w:szCs w:val="32"/>
          <w:lang w:val="vi-VN"/>
        </w:rPr>
        <w:t xml:space="preserve"> </w:t>
      </w:r>
      <w:r w:rsidRPr="00E31B32">
        <w:rPr>
          <w:color w:val="000000" w:themeColor="text1"/>
          <w:sz w:val="32"/>
          <w:szCs w:val="32"/>
          <w:highlight w:val="yellow"/>
          <w:lang w:val="vi-VN"/>
        </w:rPr>
        <w:t>THPT</w:t>
      </w:r>
      <w:r w:rsidRPr="006A5D46">
        <w:rPr>
          <w:color w:val="000000" w:themeColor="text1"/>
          <w:sz w:val="32"/>
          <w:szCs w:val="32"/>
          <w:lang w:val="vi-VN"/>
        </w:rPr>
        <w:t>, các em vừa mong muốn được công nhận mình là người lớn, vừa mâu t</w:t>
      </w:r>
      <w:bookmarkStart w:id="6" w:name="_GoBack"/>
      <w:bookmarkEnd w:id="6"/>
      <w:r w:rsidRPr="006A5D46">
        <w:rPr>
          <w:color w:val="000000" w:themeColor="text1"/>
          <w:sz w:val="32"/>
          <w:szCs w:val="32"/>
          <w:lang w:val="vi-VN"/>
        </w:rPr>
        <w:t xml:space="preserve">huẫn với nhận thức xã hội chưa đạt mức độ của một người trưởng thành, do đó có rất nhiều KN thuộc nhóm </w:t>
      </w:r>
      <w:r w:rsidRPr="006A5D46">
        <w:rPr>
          <w:color w:val="000000" w:themeColor="text1"/>
          <w:sz w:val="32"/>
          <w:szCs w:val="32"/>
        </w:rPr>
        <w:t xml:space="preserve">KN </w:t>
      </w:r>
      <w:r w:rsidRPr="006A5D46">
        <w:rPr>
          <w:rFonts w:eastAsia="Arial"/>
          <w:sz w:val="32"/>
          <w:szCs w:val="32"/>
          <w:lang w:val="vi-VN"/>
        </w:rPr>
        <w:t xml:space="preserve">thực hành xã hội </w:t>
      </w:r>
      <w:r w:rsidRPr="006A5D46">
        <w:rPr>
          <w:rFonts w:eastAsia="Arial"/>
          <w:sz w:val="32"/>
          <w:szCs w:val="32"/>
        </w:rPr>
        <w:t>(</w:t>
      </w:r>
      <w:r w:rsidRPr="00E31B32">
        <w:rPr>
          <w:color w:val="000000" w:themeColor="text1"/>
          <w:sz w:val="32"/>
          <w:szCs w:val="32"/>
          <w:highlight w:val="yellow"/>
        </w:rPr>
        <w:t>THXH</w:t>
      </w:r>
      <w:r w:rsidRPr="006A5D46">
        <w:rPr>
          <w:color w:val="000000" w:themeColor="text1"/>
          <w:sz w:val="32"/>
          <w:szCs w:val="32"/>
        </w:rPr>
        <w:t>)</w:t>
      </w:r>
      <w:r w:rsidRPr="006A5D46">
        <w:rPr>
          <w:color w:val="000000" w:themeColor="text1"/>
          <w:sz w:val="32"/>
          <w:szCs w:val="32"/>
          <w:lang w:val="vi-VN"/>
        </w:rPr>
        <w:t xml:space="preserve"> phải được trang bị cho các em. Mặt khác, những </w:t>
      </w:r>
      <w:r w:rsidRPr="006A5D46">
        <w:rPr>
          <w:color w:val="000000" w:themeColor="text1"/>
          <w:sz w:val="32"/>
          <w:szCs w:val="32"/>
        </w:rPr>
        <w:t xml:space="preserve">KN </w:t>
      </w:r>
      <w:r w:rsidRPr="00E31B32">
        <w:rPr>
          <w:color w:val="000000" w:themeColor="text1"/>
          <w:sz w:val="32"/>
          <w:szCs w:val="32"/>
          <w:highlight w:val="yellow"/>
        </w:rPr>
        <w:t>THXH</w:t>
      </w:r>
      <w:r w:rsidRPr="00E31B32">
        <w:rPr>
          <w:color w:val="000000" w:themeColor="text1"/>
          <w:sz w:val="32"/>
          <w:szCs w:val="32"/>
          <w:highlight w:val="yellow"/>
          <w:lang w:val="vi-VN"/>
        </w:rPr>
        <w:t xml:space="preserve"> </w:t>
      </w:r>
      <w:r w:rsidRPr="006A5D46">
        <w:rPr>
          <w:color w:val="000000" w:themeColor="text1"/>
          <w:sz w:val="32"/>
          <w:szCs w:val="32"/>
          <w:lang w:val="vi-VN"/>
        </w:rPr>
        <w:t xml:space="preserve">không chỉ có ảnh hưởng lớn, phục vụ cho hoạt động học tập, đời sống </w:t>
      </w:r>
      <w:r w:rsidRPr="006A5D46">
        <w:rPr>
          <w:color w:val="000000" w:themeColor="text1"/>
          <w:sz w:val="32"/>
          <w:szCs w:val="32"/>
        </w:rPr>
        <w:t>HS</w:t>
      </w:r>
      <w:r w:rsidRPr="006A5D46">
        <w:rPr>
          <w:color w:val="000000" w:themeColor="text1"/>
          <w:sz w:val="32"/>
          <w:szCs w:val="32"/>
          <w:lang w:val="vi-VN"/>
        </w:rPr>
        <w:t xml:space="preserve"> </w:t>
      </w:r>
      <w:r w:rsidRPr="00E31B32">
        <w:rPr>
          <w:color w:val="000000" w:themeColor="text1"/>
          <w:sz w:val="32"/>
          <w:szCs w:val="32"/>
          <w:highlight w:val="yellow"/>
          <w:lang w:val="vi-VN"/>
        </w:rPr>
        <w:t xml:space="preserve">THPT </w:t>
      </w:r>
      <w:r w:rsidRPr="006A5D46">
        <w:rPr>
          <w:color w:val="000000" w:themeColor="text1"/>
          <w:sz w:val="32"/>
          <w:szCs w:val="32"/>
          <w:lang w:val="vi-VN"/>
        </w:rPr>
        <w:t xml:space="preserve">mà còn là nền tảng hành trang để </w:t>
      </w:r>
      <w:r w:rsidRPr="006A5D46">
        <w:rPr>
          <w:color w:val="000000" w:themeColor="text1"/>
          <w:sz w:val="32"/>
          <w:szCs w:val="32"/>
        </w:rPr>
        <w:t>HS</w:t>
      </w:r>
      <w:r w:rsidRPr="006A5D46">
        <w:rPr>
          <w:color w:val="000000" w:themeColor="text1"/>
          <w:sz w:val="32"/>
          <w:szCs w:val="32"/>
          <w:lang w:val="vi-VN"/>
        </w:rPr>
        <w:t xml:space="preserve"> bước vào học tập ở môi trường bậc cao hơn cũng như công việc về sau.</w:t>
      </w:r>
      <w:r w:rsidR="008555BF" w:rsidRPr="006A5D46">
        <w:rPr>
          <w:color w:val="000000" w:themeColor="text1"/>
          <w:sz w:val="32"/>
          <w:szCs w:val="32"/>
          <w:lang w:val="vi-VN"/>
        </w:rPr>
        <w:t xml:space="preserve"> </w:t>
      </w:r>
    </w:p>
    <w:p w:rsidR="0069131D" w:rsidRPr="006A5D46" w:rsidRDefault="0069131D" w:rsidP="006A5D46">
      <w:pPr>
        <w:widowControl w:val="0"/>
        <w:tabs>
          <w:tab w:val="left" w:pos="993"/>
        </w:tabs>
        <w:spacing w:after="0"/>
        <w:rPr>
          <w:sz w:val="32"/>
          <w:szCs w:val="32"/>
        </w:rPr>
      </w:pPr>
      <w:r w:rsidRPr="006A5D46">
        <w:rPr>
          <w:rFonts w:eastAsia="Arial"/>
          <w:sz w:val="32"/>
          <w:szCs w:val="32"/>
        </w:rPr>
        <w:t xml:space="preserve">Như vậy có thể thấy trong cuộc sống hiện đại với môi trường sống, học tập, làm việc ngày càng năng động, nhiều sức ép và cạnh tranh gay gắt thì ngoài kiến thức chuyên môn, mỗi người cần trang bị cho mình những yếu tố không thể thiếu đó chính là KN </w:t>
      </w:r>
      <w:r w:rsidRPr="00E31B32">
        <w:rPr>
          <w:rFonts w:eastAsia="Arial"/>
          <w:sz w:val="32"/>
          <w:szCs w:val="32"/>
          <w:highlight w:val="yellow"/>
        </w:rPr>
        <w:t xml:space="preserve">THXH </w:t>
      </w:r>
      <w:r w:rsidRPr="006A5D46">
        <w:rPr>
          <w:rFonts w:eastAsia="Arial"/>
          <w:sz w:val="32"/>
          <w:szCs w:val="32"/>
        </w:rPr>
        <w:t xml:space="preserve">và một sức khỏe cường tráng. Các yếu tố này càng quan trọng đối với HS nói chung và đặc biệt là HS </w:t>
      </w:r>
      <w:r w:rsidRPr="00E31B32">
        <w:rPr>
          <w:rFonts w:eastAsia="Arial"/>
          <w:sz w:val="32"/>
          <w:szCs w:val="32"/>
          <w:highlight w:val="yellow"/>
        </w:rPr>
        <w:t xml:space="preserve">THPT </w:t>
      </w:r>
      <w:r w:rsidRPr="006A5D46">
        <w:rPr>
          <w:rFonts w:eastAsia="Arial"/>
          <w:sz w:val="32"/>
          <w:szCs w:val="32"/>
        </w:rPr>
        <w:t>nói riêng.</w:t>
      </w:r>
    </w:p>
    <w:p w:rsidR="0069131D" w:rsidRPr="006A5D46" w:rsidRDefault="0069131D" w:rsidP="006A5D46">
      <w:pPr>
        <w:widowControl w:val="0"/>
        <w:tabs>
          <w:tab w:val="left" w:pos="993"/>
        </w:tabs>
        <w:spacing w:after="0"/>
        <w:rPr>
          <w:rFonts w:eastAsia="Arial"/>
          <w:sz w:val="32"/>
          <w:szCs w:val="32"/>
        </w:rPr>
      </w:pPr>
      <w:r w:rsidRPr="006A5D46">
        <w:rPr>
          <w:rFonts w:eastAsia="Arial"/>
          <w:sz w:val="32"/>
          <w:szCs w:val="32"/>
        </w:rPr>
        <w:t xml:space="preserve">Kiến thức chuyên môn, KN </w:t>
      </w:r>
      <w:r w:rsidRPr="00E31B32">
        <w:rPr>
          <w:rFonts w:eastAsia="Arial"/>
          <w:sz w:val="32"/>
          <w:szCs w:val="32"/>
          <w:highlight w:val="yellow"/>
        </w:rPr>
        <w:t xml:space="preserve">THXH </w:t>
      </w:r>
      <w:r w:rsidRPr="006A5D46">
        <w:rPr>
          <w:rFonts w:eastAsia="Arial"/>
          <w:sz w:val="32"/>
          <w:szCs w:val="32"/>
        </w:rPr>
        <w:t>và sức khỏe là những yếu tố quan trọng không thể thiếu đối với thành công của một con người. Chúng có liên quan hay ảnh hưởng gì với nhau, làm thế nào để tìm ra những giải pháp tốt nhất để kết hợp hiệu quả việc giáo dục các yếu tố này trong công tác xây dựng và phát triển toàn diện con người mới xã hội chủ nghĩa là một vấn đề hết sức cấp thiết cần giải quyết.</w:t>
      </w:r>
    </w:p>
    <w:p w:rsidR="0069131D" w:rsidRPr="006A5D46" w:rsidRDefault="0069131D" w:rsidP="006A5D46">
      <w:pPr>
        <w:widowControl w:val="0"/>
        <w:tabs>
          <w:tab w:val="left" w:pos="993"/>
        </w:tabs>
        <w:spacing w:after="0"/>
        <w:rPr>
          <w:rFonts w:eastAsia="Arial"/>
          <w:bCs/>
          <w:sz w:val="32"/>
          <w:szCs w:val="32"/>
        </w:rPr>
      </w:pPr>
      <w:r w:rsidRPr="006A5D46">
        <w:rPr>
          <w:rFonts w:eastAsia="Arial"/>
          <w:sz w:val="32"/>
          <w:szCs w:val="32"/>
        </w:rPr>
        <w:t xml:space="preserve">Từ những lý do trên, đề tài: </w:t>
      </w:r>
      <w:r w:rsidRPr="006A5D46">
        <w:rPr>
          <w:rFonts w:eastAsia="Arial"/>
          <w:b/>
          <w:sz w:val="32"/>
          <w:szCs w:val="32"/>
        </w:rPr>
        <w:t>“</w:t>
      </w:r>
      <w:r w:rsidR="00E31B32">
        <w:rPr>
          <w:rFonts w:eastAsia="Arial"/>
          <w:b/>
          <w:sz w:val="32"/>
          <w:szCs w:val="32"/>
        </w:rPr>
        <w:t>T</w:t>
      </w:r>
      <w:r w:rsidR="00E31B32" w:rsidRPr="006A5D46">
        <w:rPr>
          <w:b/>
          <w:sz w:val="32"/>
          <w:szCs w:val="32"/>
        </w:rPr>
        <w:t xml:space="preserve">ích hợp phát triển </w:t>
      </w:r>
      <w:r w:rsidR="00E31B32" w:rsidRPr="00E31B32">
        <w:rPr>
          <w:b/>
          <w:sz w:val="32"/>
          <w:szCs w:val="32"/>
          <w:highlight w:val="yellow"/>
        </w:rPr>
        <w:t xml:space="preserve">kĩ </w:t>
      </w:r>
      <w:r w:rsidR="00E31B32" w:rsidRPr="006A5D46">
        <w:rPr>
          <w:b/>
          <w:sz w:val="32"/>
          <w:szCs w:val="32"/>
        </w:rPr>
        <w:t>năng thực hành xã hội cho học sinh thông qua tiết học thể dục</w:t>
      </w:r>
      <w:r w:rsidR="00E31B32" w:rsidRPr="006A5D46">
        <w:rPr>
          <w:rFonts w:eastAsia="Arial"/>
          <w:b/>
          <w:sz w:val="32"/>
          <w:szCs w:val="32"/>
        </w:rPr>
        <w:t xml:space="preserve"> tại một số trường trung học phổ thông </w:t>
      </w:r>
      <w:r w:rsidR="00E31B32" w:rsidRPr="006A5D46">
        <w:rPr>
          <w:b/>
          <w:sz w:val="32"/>
          <w:szCs w:val="32"/>
        </w:rPr>
        <w:t xml:space="preserve">ở </w:t>
      </w:r>
      <w:r w:rsidR="00E31B32">
        <w:rPr>
          <w:b/>
          <w:sz w:val="32"/>
          <w:szCs w:val="32"/>
        </w:rPr>
        <w:t>Thành p</w:t>
      </w:r>
      <w:r w:rsidR="00E31B32" w:rsidRPr="006A5D46">
        <w:rPr>
          <w:b/>
          <w:sz w:val="32"/>
          <w:szCs w:val="32"/>
        </w:rPr>
        <w:t>hố Hồ Chí Minh</w:t>
      </w:r>
      <w:r w:rsidRPr="006A5D46">
        <w:rPr>
          <w:rFonts w:eastAsia="Arial"/>
          <w:b/>
          <w:sz w:val="32"/>
          <w:szCs w:val="32"/>
        </w:rPr>
        <w:t xml:space="preserve">” </w:t>
      </w:r>
      <w:r w:rsidRPr="006A5D46">
        <w:rPr>
          <w:rFonts w:eastAsia="Arial"/>
          <w:bCs/>
          <w:sz w:val="32"/>
          <w:szCs w:val="32"/>
        </w:rPr>
        <w:t>đã được xác lập.</w:t>
      </w:r>
    </w:p>
    <w:p w:rsidR="00173DD8" w:rsidRPr="006A5D46" w:rsidRDefault="00173DD8" w:rsidP="00E31B32">
      <w:pPr>
        <w:pStyle w:val="Heading1"/>
        <w:numPr>
          <w:ilvl w:val="0"/>
          <w:numId w:val="0"/>
        </w:numPr>
        <w:spacing w:before="0"/>
        <w:ind w:firstLine="720"/>
        <w:rPr>
          <w:sz w:val="32"/>
          <w:szCs w:val="32"/>
        </w:rPr>
      </w:pPr>
      <w:r w:rsidRPr="006A5D46">
        <w:rPr>
          <w:sz w:val="32"/>
          <w:szCs w:val="32"/>
        </w:rPr>
        <w:t>Mục đích nghiên cứu</w:t>
      </w:r>
      <w:bookmarkEnd w:id="3"/>
      <w:bookmarkEnd w:id="4"/>
      <w:bookmarkEnd w:id="5"/>
    </w:p>
    <w:p w:rsidR="007E3804" w:rsidRPr="006A5D46" w:rsidRDefault="0069131D" w:rsidP="006A5D46">
      <w:pPr>
        <w:spacing w:after="0"/>
        <w:contextualSpacing/>
        <w:rPr>
          <w:sz w:val="32"/>
          <w:szCs w:val="32"/>
        </w:rPr>
      </w:pPr>
      <w:r w:rsidRPr="006A5D46">
        <w:rPr>
          <w:sz w:val="32"/>
          <w:szCs w:val="32"/>
        </w:rPr>
        <w:t xml:space="preserve">Từ những điểm tương đồng giữa KN </w:t>
      </w:r>
      <w:r w:rsidRPr="00E31B32">
        <w:rPr>
          <w:sz w:val="32"/>
          <w:szCs w:val="32"/>
          <w:highlight w:val="yellow"/>
        </w:rPr>
        <w:t xml:space="preserve">THXH </w:t>
      </w:r>
      <w:r w:rsidRPr="006A5D46">
        <w:rPr>
          <w:sz w:val="32"/>
          <w:szCs w:val="32"/>
        </w:rPr>
        <w:t xml:space="preserve">và KN, </w:t>
      </w:r>
      <w:r w:rsidRPr="00E31B32">
        <w:rPr>
          <w:sz w:val="32"/>
          <w:szCs w:val="32"/>
          <w:highlight w:val="yellow"/>
        </w:rPr>
        <w:t xml:space="preserve">KX </w:t>
      </w:r>
      <w:r w:rsidRPr="006A5D46">
        <w:rPr>
          <w:sz w:val="32"/>
          <w:szCs w:val="32"/>
        </w:rPr>
        <w:t xml:space="preserve">vận động trong quá trình học tập môn thể dục. </w:t>
      </w:r>
      <w:r w:rsidR="00E31B32">
        <w:rPr>
          <w:sz w:val="32"/>
          <w:szCs w:val="32"/>
        </w:rPr>
        <w:t>Luận án</w:t>
      </w:r>
      <w:r w:rsidRPr="006A5D46">
        <w:rPr>
          <w:sz w:val="32"/>
          <w:szCs w:val="32"/>
        </w:rPr>
        <w:t xml:space="preserve"> tiến hành tích hợp phát triển KN </w:t>
      </w:r>
      <w:r w:rsidRPr="00E31B32">
        <w:rPr>
          <w:sz w:val="32"/>
          <w:szCs w:val="32"/>
          <w:highlight w:val="yellow"/>
        </w:rPr>
        <w:t xml:space="preserve">THXH </w:t>
      </w:r>
      <w:r w:rsidRPr="006A5D46">
        <w:rPr>
          <w:sz w:val="32"/>
          <w:szCs w:val="32"/>
        </w:rPr>
        <w:t>cho HS thông qua tiết họ</w:t>
      </w:r>
      <w:r w:rsidR="007E3804" w:rsidRPr="006A5D46">
        <w:rPr>
          <w:sz w:val="32"/>
          <w:szCs w:val="32"/>
        </w:rPr>
        <w:t>c thể dục</w:t>
      </w:r>
      <w:r w:rsidRPr="006A5D46">
        <w:rPr>
          <w:sz w:val="32"/>
          <w:szCs w:val="32"/>
        </w:rPr>
        <w:t xml:space="preserve"> tại một số trường </w:t>
      </w:r>
      <w:r w:rsidRPr="00E31B32">
        <w:rPr>
          <w:sz w:val="32"/>
          <w:szCs w:val="32"/>
          <w:highlight w:val="yellow"/>
        </w:rPr>
        <w:t xml:space="preserve">THPT </w:t>
      </w:r>
      <w:r w:rsidRPr="006A5D46">
        <w:rPr>
          <w:sz w:val="32"/>
          <w:szCs w:val="32"/>
        </w:rPr>
        <w:t xml:space="preserve">ở </w:t>
      </w:r>
      <w:r w:rsidRPr="006A5D46">
        <w:rPr>
          <w:sz w:val="32"/>
          <w:szCs w:val="32"/>
        </w:rPr>
        <w:lastRenderedPageBreak/>
        <w:t>thành phố Hồ</w:t>
      </w:r>
      <w:r w:rsidR="007E3804" w:rsidRPr="006A5D46">
        <w:rPr>
          <w:sz w:val="32"/>
          <w:szCs w:val="32"/>
        </w:rPr>
        <w:t xml:space="preserve"> Chí Minh (</w:t>
      </w:r>
      <w:r w:rsidR="007E3804" w:rsidRPr="00E31B32">
        <w:rPr>
          <w:sz w:val="32"/>
          <w:szCs w:val="32"/>
          <w:highlight w:val="yellow"/>
        </w:rPr>
        <w:t>TP</w:t>
      </w:r>
      <w:r w:rsidR="007E3804" w:rsidRPr="006A5D46">
        <w:rPr>
          <w:sz w:val="32"/>
          <w:szCs w:val="32"/>
        </w:rPr>
        <w:t>.</w:t>
      </w:r>
      <w:r w:rsidRPr="00E31B32">
        <w:rPr>
          <w:sz w:val="32"/>
          <w:szCs w:val="32"/>
          <w:highlight w:val="yellow"/>
        </w:rPr>
        <w:t>HCM</w:t>
      </w:r>
      <w:r w:rsidRPr="006A5D46">
        <w:rPr>
          <w:sz w:val="32"/>
          <w:szCs w:val="32"/>
        </w:rPr>
        <w:t xml:space="preserve">), nhằm góp phần hướng đến phát triển toàn diện con người mới xã hội chủ nghĩa. </w:t>
      </w:r>
    </w:p>
    <w:p w:rsidR="007E3804" w:rsidRPr="006A5D46" w:rsidRDefault="001535D5" w:rsidP="006A5D46">
      <w:pPr>
        <w:widowControl w:val="0"/>
        <w:tabs>
          <w:tab w:val="left" w:pos="1276"/>
        </w:tabs>
        <w:spacing w:after="0"/>
        <w:ind w:firstLine="0"/>
        <w:outlineLvl w:val="0"/>
        <w:rPr>
          <w:b/>
          <w:sz w:val="32"/>
          <w:szCs w:val="32"/>
          <w:lang w:val="vi-VN"/>
        </w:rPr>
      </w:pPr>
      <w:bookmarkStart w:id="7" w:name="_Toc53479571"/>
      <w:bookmarkStart w:id="8" w:name="_Toc53479832"/>
      <w:bookmarkStart w:id="9" w:name="_Toc53479994"/>
      <w:bookmarkStart w:id="10" w:name="_Toc61032722"/>
      <w:bookmarkStart w:id="11" w:name="_Toc104362216"/>
      <w:r>
        <w:rPr>
          <w:b/>
          <w:sz w:val="32"/>
          <w:szCs w:val="32"/>
        </w:rPr>
        <w:tab/>
      </w:r>
      <w:r w:rsidR="007E3804" w:rsidRPr="006A5D46">
        <w:rPr>
          <w:b/>
          <w:sz w:val="32"/>
          <w:szCs w:val="32"/>
        </w:rPr>
        <w:t>Mục tiêu nghiên cứu</w:t>
      </w:r>
      <w:bookmarkEnd w:id="7"/>
      <w:bookmarkEnd w:id="8"/>
      <w:bookmarkEnd w:id="9"/>
      <w:bookmarkEnd w:id="10"/>
      <w:bookmarkEnd w:id="11"/>
    </w:p>
    <w:p w:rsidR="00173DD8" w:rsidRPr="006A5D46" w:rsidRDefault="00173DD8" w:rsidP="006A5D46">
      <w:pPr>
        <w:spacing w:after="0"/>
        <w:contextualSpacing/>
        <w:rPr>
          <w:sz w:val="32"/>
          <w:szCs w:val="32"/>
        </w:rPr>
      </w:pPr>
      <w:r w:rsidRPr="006A5D46">
        <w:rPr>
          <w:sz w:val="32"/>
          <w:szCs w:val="32"/>
        </w:rPr>
        <w:t>Để đạt được mục đích nêu trên, luận án sẽ tập trung giải quyết những mục tiêu cụ thể sau:</w:t>
      </w:r>
    </w:p>
    <w:p w:rsidR="007E3804" w:rsidRPr="006A5D46" w:rsidRDefault="007E3804" w:rsidP="006A5D46">
      <w:pPr>
        <w:widowControl w:val="0"/>
        <w:spacing w:after="0"/>
        <w:rPr>
          <w:b/>
          <w:sz w:val="32"/>
          <w:szCs w:val="32"/>
        </w:rPr>
      </w:pPr>
      <w:bookmarkStart w:id="12" w:name="_Toc58320644"/>
      <w:bookmarkStart w:id="13" w:name="_Toc90504406"/>
      <w:bookmarkStart w:id="14" w:name="_Toc40819038"/>
      <w:r w:rsidRPr="006A5D46">
        <w:rPr>
          <w:rFonts w:eastAsia="Arial"/>
          <w:b/>
          <w:i/>
          <w:sz w:val="32"/>
          <w:szCs w:val="32"/>
        </w:rPr>
        <w:t>Mục tiêu 1:</w:t>
      </w:r>
      <w:r w:rsidRPr="006A5D46">
        <w:rPr>
          <w:rFonts w:eastAsia="Arial"/>
          <w:sz w:val="32"/>
          <w:szCs w:val="32"/>
        </w:rPr>
        <w:t xml:space="preserve"> Đánh giá thực trạng việc tích hợp phát triển KN </w:t>
      </w:r>
      <w:r w:rsidRPr="00E31B32">
        <w:rPr>
          <w:rFonts w:eastAsia="Arial"/>
          <w:sz w:val="32"/>
          <w:szCs w:val="32"/>
          <w:highlight w:val="yellow"/>
        </w:rPr>
        <w:t xml:space="preserve">THXH </w:t>
      </w:r>
      <w:r w:rsidRPr="006A5D46">
        <w:rPr>
          <w:rFonts w:eastAsia="Arial"/>
          <w:sz w:val="32"/>
          <w:szCs w:val="32"/>
        </w:rPr>
        <w:t xml:space="preserve">cho HS thông qua tiết học thể dục tại một số trường </w:t>
      </w:r>
      <w:r w:rsidRPr="00E31B32">
        <w:rPr>
          <w:rFonts w:eastAsia="Arial"/>
          <w:sz w:val="32"/>
          <w:szCs w:val="32"/>
          <w:highlight w:val="yellow"/>
        </w:rPr>
        <w:t xml:space="preserve">THPT </w:t>
      </w:r>
      <w:r w:rsidRPr="006A5D46">
        <w:rPr>
          <w:rFonts w:eastAsia="Arial"/>
          <w:sz w:val="32"/>
          <w:szCs w:val="32"/>
        </w:rPr>
        <w:t xml:space="preserve">ở </w:t>
      </w:r>
      <w:r w:rsidRPr="00E31B32">
        <w:rPr>
          <w:rFonts w:eastAsia="Arial"/>
          <w:sz w:val="32"/>
          <w:szCs w:val="32"/>
          <w:highlight w:val="yellow"/>
        </w:rPr>
        <w:t>TP</w:t>
      </w:r>
      <w:r w:rsidRPr="006A5D46">
        <w:rPr>
          <w:rFonts w:eastAsia="Arial"/>
          <w:sz w:val="32"/>
          <w:szCs w:val="32"/>
        </w:rPr>
        <w:t>.</w:t>
      </w:r>
      <w:r w:rsidRPr="00E31B32">
        <w:rPr>
          <w:rFonts w:eastAsia="Arial"/>
          <w:sz w:val="32"/>
          <w:szCs w:val="32"/>
          <w:highlight w:val="yellow"/>
        </w:rPr>
        <w:t>HCM</w:t>
      </w:r>
      <w:r w:rsidRPr="006A5D46">
        <w:rPr>
          <w:rFonts w:eastAsia="Arial"/>
          <w:sz w:val="32"/>
          <w:szCs w:val="32"/>
        </w:rPr>
        <w:t>.</w:t>
      </w:r>
    </w:p>
    <w:p w:rsidR="007E3804" w:rsidRPr="006A5D46" w:rsidRDefault="007E3804" w:rsidP="006A5D46">
      <w:pPr>
        <w:widowControl w:val="0"/>
        <w:spacing w:after="0"/>
        <w:rPr>
          <w:b/>
          <w:sz w:val="32"/>
          <w:szCs w:val="32"/>
        </w:rPr>
      </w:pPr>
      <w:r w:rsidRPr="006A5D46">
        <w:rPr>
          <w:rFonts w:eastAsia="Arial"/>
          <w:b/>
          <w:i/>
          <w:sz w:val="32"/>
          <w:szCs w:val="32"/>
        </w:rPr>
        <w:t>Mục tiêu 2:</w:t>
      </w:r>
      <w:r w:rsidRPr="006A5D46">
        <w:rPr>
          <w:rFonts w:eastAsia="Arial"/>
          <w:sz w:val="32"/>
          <w:szCs w:val="32"/>
        </w:rPr>
        <w:t xml:space="preserve"> Xây dựng </w:t>
      </w:r>
      <w:r w:rsidRPr="006A5D46">
        <w:rPr>
          <w:rFonts w:eastAsia="Arial"/>
          <w:sz w:val="32"/>
          <w:szCs w:val="32"/>
          <w:lang w:val="vi-VN"/>
        </w:rPr>
        <w:t>các bài tập tích hợp</w:t>
      </w:r>
      <w:r w:rsidRPr="006A5D46">
        <w:rPr>
          <w:rFonts w:eastAsia="Arial"/>
          <w:sz w:val="32"/>
          <w:szCs w:val="32"/>
        </w:rPr>
        <w:t xml:space="preserve"> phát triển KN </w:t>
      </w:r>
      <w:r w:rsidRPr="00E31B32">
        <w:rPr>
          <w:rFonts w:eastAsia="Arial"/>
          <w:sz w:val="32"/>
          <w:szCs w:val="32"/>
          <w:highlight w:val="yellow"/>
        </w:rPr>
        <w:t xml:space="preserve">THXH </w:t>
      </w:r>
      <w:r w:rsidRPr="006A5D46">
        <w:rPr>
          <w:rFonts w:eastAsia="Arial"/>
          <w:sz w:val="32"/>
          <w:szCs w:val="32"/>
        </w:rPr>
        <w:t xml:space="preserve">cho HS thông qua tiết học thể dục tại một số trường </w:t>
      </w:r>
      <w:r w:rsidRPr="00E31B32">
        <w:rPr>
          <w:rFonts w:eastAsia="Arial"/>
          <w:sz w:val="32"/>
          <w:szCs w:val="32"/>
          <w:highlight w:val="yellow"/>
        </w:rPr>
        <w:t xml:space="preserve">THPT </w:t>
      </w:r>
      <w:r w:rsidRPr="006A5D46">
        <w:rPr>
          <w:rFonts w:eastAsia="Arial"/>
          <w:sz w:val="32"/>
          <w:szCs w:val="32"/>
        </w:rPr>
        <w:t xml:space="preserve">ở </w:t>
      </w:r>
      <w:r w:rsidRPr="00E31B32">
        <w:rPr>
          <w:rFonts w:eastAsia="Arial"/>
          <w:sz w:val="32"/>
          <w:szCs w:val="32"/>
          <w:highlight w:val="yellow"/>
        </w:rPr>
        <w:t>TP</w:t>
      </w:r>
      <w:r w:rsidRPr="006A5D46">
        <w:rPr>
          <w:rFonts w:eastAsia="Arial"/>
          <w:sz w:val="32"/>
          <w:szCs w:val="32"/>
        </w:rPr>
        <w:t>.</w:t>
      </w:r>
      <w:r w:rsidRPr="00E31B32">
        <w:rPr>
          <w:rFonts w:eastAsia="Arial"/>
          <w:sz w:val="32"/>
          <w:szCs w:val="32"/>
          <w:highlight w:val="yellow"/>
        </w:rPr>
        <w:t>HCM</w:t>
      </w:r>
      <w:r w:rsidRPr="006A5D46">
        <w:rPr>
          <w:rFonts w:eastAsia="Arial"/>
          <w:sz w:val="32"/>
          <w:szCs w:val="32"/>
        </w:rPr>
        <w:t>.</w:t>
      </w:r>
    </w:p>
    <w:p w:rsidR="007E3804" w:rsidRPr="006A5D46" w:rsidRDefault="007E3804" w:rsidP="006A5D46">
      <w:pPr>
        <w:widowControl w:val="0"/>
        <w:spacing w:after="0"/>
        <w:rPr>
          <w:b/>
          <w:spacing w:val="-4"/>
          <w:sz w:val="32"/>
          <w:szCs w:val="32"/>
        </w:rPr>
      </w:pPr>
      <w:r w:rsidRPr="006A5D46">
        <w:rPr>
          <w:rFonts w:eastAsia="Arial"/>
          <w:b/>
          <w:i/>
          <w:spacing w:val="-4"/>
          <w:sz w:val="32"/>
          <w:szCs w:val="32"/>
        </w:rPr>
        <w:t>Mục tiêu 3:</w:t>
      </w:r>
      <w:r w:rsidRPr="006A5D46">
        <w:rPr>
          <w:rFonts w:eastAsia="Arial"/>
          <w:spacing w:val="-4"/>
          <w:sz w:val="32"/>
          <w:szCs w:val="32"/>
        </w:rPr>
        <w:t xml:space="preserve"> Đánh giá hiệu quả của </w:t>
      </w:r>
      <w:r w:rsidRPr="006A5D46">
        <w:rPr>
          <w:rFonts w:eastAsia="Arial"/>
          <w:spacing w:val="-4"/>
          <w:sz w:val="32"/>
          <w:szCs w:val="32"/>
          <w:lang w:val="vi-VN"/>
        </w:rPr>
        <w:t>các bài tập tích hợp</w:t>
      </w:r>
      <w:r w:rsidRPr="006A5D46">
        <w:rPr>
          <w:rFonts w:eastAsia="Arial"/>
          <w:spacing w:val="-4"/>
          <w:sz w:val="32"/>
          <w:szCs w:val="32"/>
        </w:rPr>
        <w:t xml:space="preserve"> phát triển KN </w:t>
      </w:r>
      <w:r w:rsidRPr="00E31B32">
        <w:rPr>
          <w:rFonts w:eastAsia="Arial"/>
          <w:spacing w:val="-4"/>
          <w:sz w:val="32"/>
          <w:szCs w:val="32"/>
          <w:highlight w:val="yellow"/>
        </w:rPr>
        <w:t xml:space="preserve">THXH </w:t>
      </w:r>
      <w:r w:rsidRPr="006A5D46">
        <w:rPr>
          <w:rFonts w:eastAsia="Arial"/>
          <w:spacing w:val="-4"/>
          <w:sz w:val="32"/>
          <w:szCs w:val="32"/>
        </w:rPr>
        <w:t xml:space="preserve">cho HS thông qua tiết học thể dục tại một số trường </w:t>
      </w:r>
      <w:r w:rsidRPr="00E31B32">
        <w:rPr>
          <w:rFonts w:eastAsia="Arial"/>
          <w:spacing w:val="-4"/>
          <w:sz w:val="32"/>
          <w:szCs w:val="32"/>
          <w:highlight w:val="yellow"/>
        </w:rPr>
        <w:t xml:space="preserve">THPT </w:t>
      </w:r>
      <w:r w:rsidRPr="006A5D46">
        <w:rPr>
          <w:rFonts w:eastAsia="Arial"/>
          <w:spacing w:val="-4"/>
          <w:sz w:val="32"/>
          <w:szCs w:val="32"/>
        </w:rPr>
        <w:t xml:space="preserve">ở </w:t>
      </w:r>
      <w:r w:rsidRPr="00E31B32">
        <w:rPr>
          <w:rFonts w:eastAsia="Arial"/>
          <w:spacing w:val="-4"/>
          <w:sz w:val="32"/>
          <w:szCs w:val="32"/>
          <w:highlight w:val="yellow"/>
        </w:rPr>
        <w:t>TP</w:t>
      </w:r>
      <w:r w:rsidRPr="006A5D46">
        <w:rPr>
          <w:rFonts w:eastAsia="Arial"/>
          <w:spacing w:val="-4"/>
          <w:sz w:val="32"/>
          <w:szCs w:val="32"/>
        </w:rPr>
        <w:t>.</w:t>
      </w:r>
      <w:r w:rsidRPr="00E31B32">
        <w:rPr>
          <w:rFonts w:eastAsia="Arial"/>
          <w:spacing w:val="-4"/>
          <w:sz w:val="32"/>
          <w:szCs w:val="32"/>
          <w:highlight w:val="yellow"/>
        </w:rPr>
        <w:t>HCM</w:t>
      </w:r>
      <w:r w:rsidRPr="006A5D46">
        <w:rPr>
          <w:rFonts w:eastAsia="Arial"/>
          <w:spacing w:val="-4"/>
          <w:sz w:val="32"/>
          <w:szCs w:val="32"/>
        </w:rPr>
        <w:t>.</w:t>
      </w:r>
    </w:p>
    <w:p w:rsidR="00173DD8" w:rsidRPr="006A5D46" w:rsidRDefault="005032C5" w:rsidP="001535D5">
      <w:pPr>
        <w:pStyle w:val="Heading1"/>
        <w:numPr>
          <w:ilvl w:val="0"/>
          <w:numId w:val="0"/>
        </w:numPr>
        <w:spacing w:before="0"/>
        <w:ind w:firstLine="720"/>
        <w:rPr>
          <w:sz w:val="32"/>
          <w:szCs w:val="32"/>
        </w:rPr>
      </w:pPr>
      <w:r>
        <w:rPr>
          <w:sz w:val="32"/>
          <w:szCs w:val="32"/>
        </w:rPr>
        <w:t xml:space="preserve">2. </w:t>
      </w:r>
      <w:r w:rsidR="00173DD8" w:rsidRPr="006A5D46">
        <w:rPr>
          <w:sz w:val="32"/>
          <w:szCs w:val="32"/>
        </w:rPr>
        <w:t>Giả thuyết khoa học</w:t>
      </w:r>
      <w:bookmarkEnd w:id="12"/>
      <w:bookmarkEnd w:id="13"/>
      <w:r w:rsidR="00173DD8" w:rsidRPr="006A5D46">
        <w:rPr>
          <w:sz w:val="32"/>
          <w:szCs w:val="32"/>
        </w:rPr>
        <w:t xml:space="preserve"> </w:t>
      </w:r>
      <w:bookmarkEnd w:id="14"/>
    </w:p>
    <w:p w:rsidR="00E57A90" w:rsidRPr="006A5D46" w:rsidRDefault="00E57A90" w:rsidP="006A5D46">
      <w:pPr>
        <w:pStyle w:val="Heading1"/>
        <w:numPr>
          <w:ilvl w:val="0"/>
          <w:numId w:val="0"/>
        </w:numPr>
        <w:spacing w:before="0"/>
        <w:ind w:firstLine="720"/>
        <w:rPr>
          <w:rFonts w:eastAsia="Calibri"/>
          <w:b w:val="0"/>
          <w:bCs w:val="0"/>
          <w:sz w:val="32"/>
          <w:szCs w:val="32"/>
        </w:rPr>
      </w:pPr>
      <w:bookmarkStart w:id="15" w:name="_Toc40819039"/>
      <w:bookmarkStart w:id="16" w:name="_Toc58320645"/>
      <w:bookmarkStart w:id="17" w:name="_Toc90504407"/>
      <w:r w:rsidRPr="006A5D46">
        <w:rPr>
          <w:rFonts w:eastAsia="Calibri"/>
          <w:b w:val="0"/>
          <w:bCs w:val="0"/>
          <w:sz w:val="32"/>
          <w:szCs w:val="32"/>
        </w:rPr>
        <w:t xml:space="preserve">KN </w:t>
      </w:r>
      <w:r w:rsidRPr="00E31B32">
        <w:rPr>
          <w:rFonts w:eastAsia="Calibri"/>
          <w:b w:val="0"/>
          <w:bCs w:val="0"/>
          <w:sz w:val="32"/>
          <w:szCs w:val="32"/>
          <w:highlight w:val="yellow"/>
        </w:rPr>
        <w:t xml:space="preserve">THXH </w:t>
      </w:r>
      <w:r w:rsidRPr="006A5D46">
        <w:rPr>
          <w:rFonts w:eastAsia="Calibri"/>
          <w:b w:val="0"/>
          <w:bCs w:val="0"/>
          <w:sz w:val="32"/>
          <w:szCs w:val="32"/>
        </w:rPr>
        <w:t xml:space="preserve">có một vai trò đặc biệt quan trọng đối với học sinh </w:t>
      </w:r>
      <w:r w:rsidRPr="00E31B32">
        <w:rPr>
          <w:rFonts w:eastAsia="Calibri"/>
          <w:b w:val="0"/>
          <w:bCs w:val="0"/>
          <w:sz w:val="32"/>
          <w:szCs w:val="32"/>
          <w:highlight w:val="yellow"/>
        </w:rPr>
        <w:t>THPT</w:t>
      </w:r>
      <w:r w:rsidRPr="006A5D46">
        <w:rPr>
          <w:rFonts w:eastAsia="Calibri"/>
          <w:b w:val="0"/>
          <w:bCs w:val="0"/>
          <w:sz w:val="32"/>
          <w:szCs w:val="32"/>
        </w:rPr>
        <w:t xml:space="preserve">, các KN này có nhiều điểm tương đồng với KN, </w:t>
      </w:r>
      <w:r w:rsidRPr="00E31B32">
        <w:rPr>
          <w:rFonts w:eastAsia="Calibri"/>
          <w:b w:val="0"/>
          <w:bCs w:val="0"/>
          <w:sz w:val="32"/>
          <w:szCs w:val="32"/>
          <w:highlight w:val="yellow"/>
        </w:rPr>
        <w:t xml:space="preserve">KX </w:t>
      </w:r>
      <w:r w:rsidRPr="006A5D46">
        <w:rPr>
          <w:rFonts w:eastAsia="Calibri"/>
          <w:b w:val="0"/>
          <w:bCs w:val="0"/>
          <w:sz w:val="32"/>
          <w:szCs w:val="32"/>
        </w:rPr>
        <w:t xml:space="preserve">vận động của HS trong tiết học </w:t>
      </w:r>
      <w:r w:rsidRPr="00E31B32">
        <w:rPr>
          <w:rFonts w:eastAsia="Calibri"/>
          <w:b w:val="0"/>
          <w:bCs w:val="0"/>
          <w:sz w:val="32"/>
          <w:szCs w:val="32"/>
          <w:highlight w:val="yellow"/>
        </w:rPr>
        <w:t xml:space="preserve">GDTC </w:t>
      </w:r>
      <w:r w:rsidRPr="006A5D46">
        <w:rPr>
          <w:rFonts w:eastAsia="Calibri"/>
          <w:b w:val="0"/>
          <w:bCs w:val="0"/>
          <w:sz w:val="32"/>
          <w:szCs w:val="32"/>
        </w:rPr>
        <w:t xml:space="preserve">và là yếu tố quan trọng, ảnh hưởng trực tiếp đến kết quả dạy học phát triển phẩm chất, năng lực HS theo tinh thần chương trình giáo dục phổ thông năm 2018 đang được thực hiện tại các trường </w:t>
      </w:r>
      <w:r w:rsidRPr="00E31B32">
        <w:rPr>
          <w:rFonts w:eastAsia="Calibri"/>
          <w:b w:val="0"/>
          <w:bCs w:val="0"/>
          <w:sz w:val="32"/>
          <w:szCs w:val="32"/>
          <w:highlight w:val="yellow"/>
        </w:rPr>
        <w:t>THPT</w:t>
      </w:r>
      <w:r w:rsidRPr="006A5D46">
        <w:rPr>
          <w:rFonts w:eastAsia="Calibri"/>
          <w:b w:val="0"/>
          <w:bCs w:val="0"/>
          <w:sz w:val="32"/>
          <w:szCs w:val="32"/>
        </w:rPr>
        <w:t xml:space="preserve">. Tuy mức độ đạt được KN </w:t>
      </w:r>
      <w:r w:rsidRPr="00E31B32">
        <w:rPr>
          <w:rFonts w:eastAsia="Calibri"/>
          <w:b w:val="0"/>
          <w:bCs w:val="0"/>
          <w:sz w:val="32"/>
          <w:szCs w:val="32"/>
          <w:highlight w:val="yellow"/>
        </w:rPr>
        <w:t xml:space="preserve">THXH </w:t>
      </w:r>
      <w:r w:rsidRPr="006A5D46">
        <w:rPr>
          <w:rFonts w:eastAsia="Calibri"/>
          <w:b w:val="0"/>
          <w:bCs w:val="0"/>
          <w:sz w:val="32"/>
          <w:szCs w:val="32"/>
        </w:rPr>
        <w:t xml:space="preserve">của HS </w:t>
      </w:r>
      <w:r w:rsidRPr="00E31B32">
        <w:rPr>
          <w:rFonts w:eastAsia="Calibri"/>
          <w:b w:val="0"/>
          <w:bCs w:val="0"/>
          <w:sz w:val="32"/>
          <w:szCs w:val="32"/>
          <w:highlight w:val="yellow"/>
        </w:rPr>
        <w:t xml:space="preserve">THPT </w:t>
      </w:r>
      <w:r w:rsidRPr="006A5D46">
        <w:rPr>
          <w:rFonts w:eastAsia="Calibri"/>
          <w:b w:val="0"/>
          <w:bCs w:val="0"/>
          <w:sz w:val="32"/>
          <w:szCs w:val="32"/>
        </w:rPr>
        <w:t xml:space="preserve">hiện nay đang ở mức bình thường nhưng chưa được phát triển đồng đều từng </w:t>
      </w:r>
      <w:r w:rsidRPr="00E31B32">
        <w:rPr>
          <w:rFonts w:eastAsia="Calibri"/>
          <w:b w:val="0"/>
          <w:bCs w:val="0"/>
          <w:sz w:val="32"/>
          <w:szCs w:val="32"/>
          <w:highlight w:val="yellow"/>
        </w:rPr>
        <w:t xml:space="preserve">kĩ </w:t>
      </w:r>
      <w:r w:rsidRPr="006A5D46">
        <w:rPr>
          <w:rFonts w:eastAsia="Calibri"/>
          <w:b w:val="0"/>
          <w:bCs w:val="0"/>
          <w:sz w:val="32"/>
          <w:szCs w:val="32"/>
        </w:rPr>
        <w:t xml:space="preserve">năng riêng lẻ. Nó được hình thành và  phát triển qua nhiều con đường khác nhau, trong đó có thực hiện qua tiết học </w:t>
      </w:r>
      <w:r w:rsidRPr="00E31B32">
        <w:rPr>
          <w:rFonts w:eastAsia="Calibri"/>
          <w:b w:val="0"/>
          <w:bCs w:val="0"/>
          <w:sz w:val="32"/>
          <w:szCs w:val="32"/>
          <w:highlight w:val="yellow"/>
        </w:rPr>
        <w:t xml:space="preserve">GDTC </w:t>
      </w:r>
      <w:r w:rsidRPr="006A5D46">
        <w:rPr>
          <w:rFonts w:eastAsia="Calibri"/>
          <w:b w:val="0"/>
          <w:bCs w:val="0"/>
          <w:sz w:val="32"/>
          <w:szCs w:val="32"/>
        </w:rPr>
        <w:t xml:space="preserve">tại trường phổ thông. </w:t>
      </w:r>
    </w:p>
    <w:p w:rsidR="00173DD8" w:rsidRPr="006A5D46" w:rsidRDefault="00E57A90" w:rsidP="006A5D46">
      <w:pPr>
        <w:pStyle w:val="Heading1"/>
        <w:numPr>
          <w:ilvl w:val="0"/>
          <w:numId w:val="0"/>
        </w:numPr>
        <w:spacing w:before="0"/>
        <w:ind w:firstLine="720"/>
        <w:rPr>
          <w:rFonts w:eastAsia="Calibri"/>
          <w:b w:val="0"/>
          <w:bCs w:val="0"/>
          <w:sz w:val="32"/>
          <w:szCs w:val="32"/>
        </w:rPr>
      </w:pPr>
      <w:r w:rsidRPr="006A5D46">
        <w:rPr>
          <w:rFonts w:eastAsia="Calibri"/>
          <w:b w:val="0"/>
          <w:bCs w:val="0"/>
          <w:sz w:val="32"/>
          <w:szCs w:val="32"/>
        </w:rPr>
        <w:t xml:space="preserve">Công tác tích hợp phát triển KN </w:t>
      </w:r>
      <w:r w:rsidRPr="00E31B32">
        <w:rPr>
          <w:rFonts w:eastAsia="Calibri"/>
          <w:b w:val="0"/>
          <w:bCs w:val="0"/>
          <w:sz w:val="32"/>
          <w:szCs w:val="32"/>
          <w:highlight w:val="yellow"/>
        </w:rPr>
        <w:t xml:space="preserve">THXH </w:t>
      </w:r>
      <w:r w:rsidRPr="006A5D46">
        <w:rPr>
          <w:rFonts w:eastAsia="Calibri"/>
          <w:b w:val="0"/>
          <w:bCs w:val="0"/>
          <w:sz w:val="32"/>
          <w:szCs w:val="32"/>
        </w:rPr>
        <w:t xml:space="preserve">cho HS </w:t>
      </w:r>
      <w:r w:rsidRPr="00E31B32">
        <w:rPr>
          <w:rFonts w:eastAsia="Calibri"/>
          <w:b w:val="0"/>
          <w:bCs w:val="0"/>
          <w:sz w:val="32"/>
          <w:szCs w:val="32"/>
          <w:highlight w:val="yellow"/>
        </w:rPr>
        <w:t xml:space="preserve">THPT </w:t>
      </w:r>
      <w:r w:rsidRPr="006A5D46">
        <w:rPr>
          <w:rFonts w:eastAsia="Calibri"/>
          <w:b w:val="0"/>
          <w:bCs w:val="0"/>
          <w:sz w:val="32"/>
          <w:szCs w:val="32"/>
        </w:rPr>
        <w:t xml:space="preserve">qua môn </w:t>
      </w:r>
      <w:r w:rsidRPr="00E31B32">
        <w:rPr>
          <w:rFonts w:eastAsia="Calibri"/>
          <w:b w:val="0"/>
          <w:bCs w:val="0"/>
          <w:sz w:val="32"/>
          <w:szCs w:val="32"/>
          <w:highlight w:val="yellow"/>
        </w:rPr>
        <w:t xml:space="preserve">GDTC </w:t>
      </w:r>
      <w:r w:rsidRPr="006A5D46">
        <w:rPr>
          <w:rFonts w:eastAsia="Calibri"/>
          <w:b w:val="0"/>
          <w:bCs w:val="0"/>
          <w:sz w:val="32"/>
          <w:szCs w:val="32"/>
        </w:rPr>
        <w:t xml:space="preserve">cũng chưa được các đơn vị trường </w:t>
      </w:r>
      <w:r w:rsidRPr="00E31B32">
        <w:rPr>
          <w:rFonts w:eastAsia="Calibri"/>
          <w:b w:val="0"/>
          <w:bCs w:val="0"/>
          <w:sz w:val="32"/>
          <w:szCs w:val="32"/>
          <w:highlight w:val="yellow"/>
        </w:rPr>
        <w:t xml:space="preserve">THPT </w:t>
      </w:r>
      <w:r w:rsidRPr="006A5D46">
        <w:rPr>
          <w:rFonts w:eastAsia="Calibri"/>
          <w:b w:val="0"/>
          <w:bCs w:val="0"/>
          <w:sz w:val="32"/>
          <w:szCs w:val="32"/>
        </w:rPr>
        <w:t xml:space="preserve">xác định là một nhiệm vụ chính yếu so với khả năng ứng dụng của môn học này để phát triển KN </w:t>
      </w:r>
      <w:r w:rsidRPr="00E31B32">
        <w:rPr>
          <w:rFonts w:eastAsia="Calibri"/>
          <w:b w:val="0"/>
          <w:bCs w:val="0"/>
          <w:sz w:val="32"/>
          <w:szCs w:val="32"/>
          <w:highlight w:val="yellow"/>
        </w:rPr>
        <w:t xml:space="preserve">THXH </w:t>
      </w:r>
      <w:r w:rsidRPr="006A5D46">
        <w:rPr>
          <w:rFonts w:eastAsia="Calibri"/>
          <w:b w:val="0"/>
          <w:bCs w:val="0"/>
          <w:sz w:val="32"/>
          <w:szCs w:val="32"/>
        </w:rPr>
        <w:t xml:space="preserve">cho HS. Vì vậy nếu xây dựng các bài tập tích hợp phát triển các KN </w:t>
      </w:r>
      <w:r w:rsidRPr="00E31B32">
        <w:rPr>
          <w:rFonts w:eastAsia="Calibri"/>
          <w:b w:val="0"/>
          <w:bCs w:val="0"/>
          <w:sz w:val="32"/>
          <w:szCs w:val="32"/>
          <w:highlight w:val="yellow"/>
        </w:rPr>
        <w:t xml:space="preserve">THXH </w:t>
      </w:r>
      <w:r w:rsidRPr="006A5D46">
        <w:rPr>
          <w:rFonts w:eastAsia="Calibri"/>
          <w:b w:val="0"/>
          <w:bCs w:val="0"/>
          <w:sz w:val="32"/>
          <w:szCs w:val="32"/>
        </w:rPr>
        <w:t xml:space="preserve">một cách tích cực, hiệu quả thì ngoài việc nâng cao khả năng thực hiện hiệu quả các KN </w:t>
      </w:r>
      <w:r w:rsidRPr="00E31B32">
        <w:rPr>
          <w:rFonts w:eastAsia="Calibri"/>
          <w:b w:val="0"/>
          <w:bCs w:val="0"/>
          <w:sz w:val="32"/>
          <w:szCs w:val="32"/>
          <w:highlight w:val="yellow"/>
        </w:rPr>
        <w:t xml:space="preserve">THXH </w:t>
      </w:r>
      <w:r w:rsidRPr="006A5D46">
        <w:rPr>
          <w:rFonts w:eastAsia="Calibri"/>
          <w:b w:val="0"/>
          <w:bCs w:val="0"/>
          <w:sz w:val="32"/>
          <w:szCs w:val="32"/>
        </w:rPr>
        <w:t xml:space="preserve">trong cuộc sống còn có thể nâng cao kết quả học tập môn </w:t>
      </w:r>
      <w:r w:rsidRPr="00E31B32">
        <w:rPr>
          <w:rFonts w:eastAsia="Calibri"/>
          <w:b w:val="0"/>
          <w:bCs w:val="0"/>
          <w:sz w:val="32"/>
          <w:szCs w:val="32"/>
          <w:highlight w:val="yellow"/>
        </w:rPr>
        <w:t xml:space="preserve">GDTC </w:t>
      </w:r>
      <w:r w:rsidRPr="006A5D46">
        <w:rPr>
          <w:rFonts w:eastAsia="Calibri"/>
          <w:b w:val="0"/>
          <w:bCs w:val="0"/>
          <w:sz w:val="32"/>
          <w:szCs w:val="32"/>
        </w:rPr>
        <w:t>nói riêng của HS trong nhà trường, góp phần xây dựng và phát triển con người toàn diện.</w:t>
      </w:r>
      <w:bookmarkStart w:id="18" w:name="_Toc40819042"/>
      <w:bookmarkEnd w:id="15"/>
      <w:bookmarkEnd w:id="16"/>
      <w:bookmarkEnd w:id="17"/>
    </w:p>
    <w:bookmarkEnd w:id="18"/>
    <w:p w:rsidR="004E7851" w:rsidRDefault="005032C5" w:rsidP="001535D5">
      <w:pPr>
        <w:spacing w:after="0" w:line="240" w:lineRule="auto"/>
        <w:jc w:val="left"/>
        <w:rPr>
          <w:b/>
          <w:color w:val="000000"/>
          <w:sz w:val="32"/>
          <w:szCs w:val="32"/>
          <w:lang w:val="pt-BR"/>
        </w:rPr>
      </w:pPr>
      <w:r>
        <w:rPr>
          <w:b/>
          <w:color w:val="000000"/>
          <w:sz w:val="32"/>
          <w:szCs w:val="32"/>
          <w:lang w:val="pt-BR"/>
        </w:rPr>
        <w:t>3. Những đóng góp mới của luận án</w:t>
      </w:r>
    </w:p>
    <w:p w:rsidR="004E7851" w:rsidRPr="004E7851" w:rsidRDefault="004E7851" w:rsidP="004E7851">
      <w:pPr>
        <w:spacing w:after="0"/>
        <w:rPr>
          <w:color w:val="000000"/>
          <w:sz w:val="32"/>
          <w:szCs w:val="32"/>
          <w:lang w:val="pt-BR"/>
        </w:rPr>
      </w:pPr>
      <w:r w:rsidRPr="004E7851">
        <w:rPr>
          <w:color w:val="000000"/>
          <w:sz w:val="32"/>
          <w:szCs w:val="32"/>
          <w:lang w:val="pt-BR"/>
        </w:rPr>
        <w:t xml:space="preserve">1. Luận án đã xác định rõ 03 </w:t>
      </w:r>
      <w:r w:rsidRPr="00E31B32">
        <w:rPr>
          <w:color w:val="000000"/>
          <w:sz w:val="32"/>
          <w:szCs w:val="32"/>
          <w:highlight w:val="yellow"/>
          <w:lang w:val="pt-BR"/>
        </w:rPr>
        <w:t xml:space="preserve">kĩ </w:t>
      </w:r>
      <w:r w:rsidRPr="004E7851">
        <w:rPr>
          <w:color w:val="000000"/>
          <w:sz w:val="32"/>
          <w:szCs w:val="32"/>
          <w:lang w:val="pt-BR"/>
        </w:rPr>
        <w:t>năng (KN) quản lí cảm xúc (</w:t>
      </w:r>
      <w:r w:rsidRPr="00E31B32">
        <w:rPr>
          <w:color w:val="000000"/>
          <w:sz w:val="32"/>
          <w:szCs w:val="32"/>
          <w:highlight w:val="yellow"/>
          <w:lang w:val="pt-BR"/>
        </w:rPr>
        <w:t>QLCX</w:t>
      </w:r>
      <w:r w:rsidRPr="004E7851">
        <w:rPr>
          <w:color w:val="000000"/>
          <w:sz w:val="32"/>
          <w:szCs w:val="32"/>
          <w:lang w:val="pt-BR"/>
        </w:rPr>
        <w:t>), giải quyết vấn đề (</w:t>
      </w:r>
      <w:r w:rsidRPr="00E31B32">
        <w:rPr>
          <w:color w:val="000000"/>
          <w:sz w:val="32"/>
          <w:szCs w:val="32"/>
          <w:highlight w:val="yellow"/>
          <w:lang w:val="pt-BR"/>
        </w:rPr>
        <w:t>GQVĐ</w:t>
      </w:r>
      <w:r w:rsidRPr="004E7851">
        <w:rPr>
          <w:color w:val="000000"/>
          <w:sz w:val="32"/>
          <w:szCs w:val="32"/>
          <w:lang w:val="pt-BR"/>
        </w:rPr>
        <w:t>), làm việc nhóm (</w:t>
      </w:r>
      <w:r w:rsidRPr="00E31B32">
        <w:rPr>
          <w:color w:val="000000"/>
          <w:sz w:val="32"/>
          <w:szCs w:val="32"/>
          <w:highlight w:val="yellow"/>
          <w:lang w:val="pt-BR"/>
        </w:rPr>
        <w:t>LVN</w:t>
      </w:r>
      <w:r w:rsidRPr="004E7851">
        <w:rPr>
          <w:color w:val="000000"/>
          <w:sz w:val="32"/>
          <w:szCs w:val="32"/>
          <w:lang w:val="pt-BR"/>
        </w:rPr>
        <w:t xml:space="preserve">) có liên quan với việc </w:t>
      </w:r>
      <w:r w:rsidRPr="004E7851">
        <w:rPr>
          <w:color w:val="000000"/>
          <w:sz w:val="32"/>
          <w:szCs w:val="32"/>
          <w:lang w:val="pt-BR"/>
        </w:rPr>
        <w:lastRenderedPageBreak/>
        <w:t xml:space="preserve">phát triển </w:t>
      </w:r>
      <w:r w:rsidRPr="00E31B32">
        <w:rPr>
          <w:color w:val="000000"/>
          <w:sz w:val="32"/>
          <w:szCs w:val="32"/>
          <w:highlight w:val="yellow"/>
          <w:lang w:val="pt-BR"/>
        </w:rPr>
        <w:t xml:space="preserve">kĩ </w:t>
      </w:r>
      <w:r w:rsidRPr="004E7851">
        <w:rPr>
          <w:color w:val="000000"/>
          <w:sz w:val="32"/>
          <w:szCs w:val="32"/>
          <w:lang w:val="pt-BR"/>
        </w:rPr>
        <w:t xml:space="preserve">năng </w:t>
      </w:r>
      <w:r w:rsidRPr="00E31B32">
        <w:rPr>
          <w:color w:val="000000"/>
          <w:sz w:val="32"/>
          <w:szCs w:val="32"/>
          <w:highlight w:val="yellow"/>
          <w:lang w:val="pt-BR"/>
        </w:rPr>
        <w:t xml:space="preserve">kĩ </w:t>
      </w:r>
      <w:r w:rsidRPr="004E7851">
        <w:rPr>
          <w:color w:val="000000"/>
          <w:sz w:val="32"/>
          <w:szCs w:val="32"/>
          <w:lang w:val="pt-BR"/>
        </w:rPr>
        <w:t>xảo vận động trong nội dung dạy học của tiết Thể dục. Vì vậy khi tích hợp phát triển các KN thực hành xã hội (</w:t>
      </w:r>
      <w:r w:rsidRPr="00E31B32">
        <w:rPr>
          <w:color w:val="000000"/>
          <w:sz w:val="32"/>
          <w:szCs w:val="32"/>
          <w:highlight w:val="yellow"/>
          <w:lang w:val="pt-BR"/>
        </w:rPr>
        <w:t>THXH</w:t>
      </w:r>
      <w:r w:rsidRPr="004E7851">
        <w:rPr>
          <w:color w:val="000000"/>
          <w:sz w:val="32"/>
          <w:szCs w:val="32"/>
          <w:lang w:val="pt-BR"/>
        </w:rPr>
        <w:t xml:space="preserve">) này trong tiết học thể dục sẽ khá phù hợp và có điều kiện thuận lợi để phát triển tốt. Đây là một vấn đề chưa có những nghiên cứu một cách hệ thống, hoàn chỉnh nên kết quả của luận án đã góp phần giúp việc rèn luyện KN </w:t>
      </w:r>
      <w:r w:rsidRPr="00E31B32">
        <w:rPr>
          <w:color w:val="000000"/>
          <w:sz w:val="32"/>
          <w:szCs w:val="32"/>
          <w:highlight w:val="yellow"/>
          <w:lang w:val="pt-BR"/>
        </w:rPr>
        <w:t xml:space="preserve">THXH </w:t>
      </w:r>
      <w:r w:rsidRPr="004E7851">
        <w:rPr>
          <w:color w:val="000000"/>
          <w:sz w:val="32"/>
          <w:szCs w:val="32"/>
          <w:lang w:val="pt-BR"/>
        </w:rPr>
        <w:t>của học sinh trong tiết học thể dục gắn với thực tế hơn. Từ đó giúp học sinh phát triển các phẩm chất và năng lực cần thiết, giải quyết có hiệu quả các vấn đề trong học tập và trong cuộc sống.</w:t>
      </w:r>
    </w:p>
    <w:p w:rsidR="004E7851" w:rsidRPr="004E7851" w:rsidRDefault="004E7851" w:rsidP="004E7851">
      <w:pPr>
        <w:spacing w:after="0"/>
        <w:rPr>
          <w:color w:val="000000"/>
          <w:sz w:val="32"/>
          <w:szCs w:val="32"/>
          <w:lang w:val="pt-BR"/>
        </w:rPr>
      </w:pPr>
      <w:r w:rsidRPr="004E7851">
        <w:rPr>
          <w:color w:val="000000"/>
          <w:sz w:val="32"/>
          <w:szCs w:val="32"/>
          <w:lang w:val="pt-BR"/>
        </w:rPr>
        <w:t xml:space="preserve">2. Luận án đã xác định chính xác thực trạng tích hợp KN </w:t>
      </w:r>
      <w:r w:rsidRPr="00E31B32">
        <w:rPr>
          <w:color w:val="000000"/>
          <w:sz w:val="32"/>
          <w:szCs w:val="32"/>
          <w:highlight w:val="yellow"/>
          <w:lang w:val="pt-BR"/>
        </w:rPr>
        <w:t xml:space="preserve">THXH </w:t>
      </w:r>
      <w:r w:rsidRPr="004E7851">
        <w:rPr>
          <w:color w:val="000000"/>
          <w:sz w:val="32"/>
          <w:szCs w:val="32"/>
          <w:lang w:val="pt-BR"/>
        </w:rPr>
        <w:t xml:space="preserve">trong tiết học Thể dục (sự quan tâm, mức độ hiểu biết của học sinh và giáo viên, đặc biệt là mức độ của học sinh trong từng KN). Điều này có ý nghĩa vô cùng quan trọng, giúp ta có cái nhìn tổng quát nhất về 03 KN </w:t>
      </w:r>
      <w:r w:rsidRPr="00E31B32">
        <w:rPr>
          <w:color w:val="000000"/>
          <w:sz w:val="32"/>
          <w:szCs w:val="32"/>
          <w:highlight w:val="yellow"/>
          <w:lang w:val="pt-BR"/>
        </w:rPr>
        <w:t>QLCX</w:t>
      </w:r>
      <w:r w:rsidRPr="004E7851">
        <w:rPr>
          <w:color w:val="000000"/>
          <w:sz w:val="32"/>
          <w:szCs w:val="32"/>
          <w:lang w:val="pt-BR"/>
        </w:rPr>
        <w:t xml:space="preserve">, </w:t>
      </w:r>
      <w:r w:rsidRPr="00E31B32">
        <w:rPr>
          <w:color w:val="000000"/>
          <w:sz w:val="32"/>
          <w:szCs w:val="32"/>
          <w:highlight w:val="yellow"/>
          <w:lang w:val="pt-BR"/>
        </w:rPr>
        <w:t>GQVĐ</w:t>
      </w:r>
      <w:r w:rsidRPr="004E7851">
        <w:rPr>
          <w:color w:val="000000"/>
          <w:sz w:val="32"/>
          <w:szCs w:val="32"/>
          <w:lang w:val="pt-BR"/>
        </w:rPr>
        <w:t xml:space="preserve">, </w:t>
      </w:r>
      <w:r w:rsidRPr="00E31B32">
        <w:rPr>
          <w:color w:val="000000"/>
          <w:sz w:val="32"/>
          <w:szCs w:val="32"/>
          <w:highlight w:val="yellow"/>
          <w:lang w:val="pt-BR"/>
        </w:rPr>
        <w:t xml:space="preserve">LVN </w:t>
      </w:r>
      <w:r w:rsidRPr="004E7851">
        <w:rPr>
          <w:color w:val="000000"/>
          <w:sz w:val="32"/>
          <w:szCs w:val="32"/>
          <w:lang w:val="pt-BR"/>
        </w:rPr>
        <w:t xml:space="preserve">của học sinh. Từ đó làm cơ sở đánh giá chính xác hiệu quả của các bài tập tích hợp phát triển KN </w:t>
      </w:r>
      <w:r w:rsidRPr="00E31B32">
        <w:rPr>
          <w:color w:val="000000"/>
          <w:sz w:val="32"/>
          <w:szCs w:val="32"/>
          <w:highlight w:val="yellow"/>
          <w:lang w:val="pt-BR"/>
        </w:rPr>
        <w:t xml:space="preserve">THXH </w:t>
      </w:r>
      <w:r w:rsidRPr="004E7851">
        <w:rPr>
          <w:color w:val="000000"/>
          <w:sz w:val="32"/>
          <w:szCs w:val="32"/>
          <w:lang w:val="pt-BR"/>
        </w:rPr>
        <w:t xml:space="preserve">cho HS thông qua tiết học thể dục tại một số trường </w:t>
      </w:r>
      <w:r w:rsidRPr="00E31B32">
        <w:rPr>
          <w:color w:val="000000"/>
          <w:sz w:val="32"/>
          <w:szCs w:val="32"/>
          <w:highlight w:val="yellow"/>
          <w:lang w:val="pt-BR"/>
        </w:rPr>
        <w:t xml:space="preserve">THPT </w:t>
      </w:r>
      <w:r w:rsidRPr="004E7851">
        <w:rPr>
          <w:color w:val="000000"/>
          <w:sz w:val="32"/>
          <w:szCs w:val="32"/>
          <w:lang w:val="pt-BR"/>
        </w:rPr>
        <w:t xml:space="preserve">ở </w:t>
      </w:r>
      <w:r w:rsidRPr="00E31B32">
        <w:rPr>
          <w:color w:val="000000"/>
          <w:sz w:val="32"/>
          <w:szCs w:val="32"/>
          <w:highlight w:val="yellow"/>
          <w:lang w:val="pt-BR"/>
        </w:rPr>
        <w:t>TP</w:t>
      </w:r>
      <w:r w:rsidR="001535D5">
        <w:rPr>
          <w:color w:val="000000"/>
          <w:sz w:val="32"/>
          <w:szCs w:val="32"/>
          <w:lang w:val="pt-BR"/>
        </w:rPr>
        <w:t>.</w:t>
      </w:r>
      <w:r w:rsidRPr="00E31B32">
        <w:rPr>
          <w:color w:val="000000"/>
          <w:sz w:val="32"/>
          <w:szCs w:val="32"/>
          <w:highlight w:val="yellow"/>
          <w:lang w:val="pt-BR"/>
        </w:rPr>
        <w:t>HCM</w:t>
      </w:r>
      <w:r w:rsidRPr="004E7851">
        <w:rPr>
          <w:color w:val="000000"/>
          <w:sz w:val="32"/>
          <w:szCs w:val="32"/>
          <w:lang w:val="pt-BR"/>
        </w:rPr>
        <w:t>.</w:t>
      </w:r>
    </w:p>
    <w:p w:rsidR="004E7851" w:rsidRPr="004E7851" w:rsidRDefault="004E7851" w:rsidP="004E7851">
      <w:pPr>
        <w:spacing w:after="0"/>
        <w:rPr>
          <w:color w:val="000000"/>
          <w:sz w:val="32"/>
          <w:szCs w:val="32"/>
          <w:lang w:val="pt-BR"/>
        </w:rPr>
      </w:pPr>
      <w:r w:rsidRPr="004E7851">
        <w:rPr>
          <w:color w:val="000000"/>
          <w:sz w:val="32"/>
          <w:szCs w:val="32"/>
          <w:lang w:val="pt-BR"/>
        </w:rPr>
        <w:t xml:space="preserve">3. Việc xây dựng được 15 bài tập tích hợp phát triển KN </w:t>
      </w:r>
      <w:r w:rsidRPr="00E31B32">
        <w:rPr>
          <w:color w:val="000000"/>
          <w:sz w:val="32"/>
          <w:szCs w:val="32"/>
          <w:highlight w:val="yellow"/>
          <w:lang w:val="pt-BR"/>
        </w:rPr>
        <w:t xml:space="preserve">THXH </w:t>
      </w:r>
      <w:r w:rsidRPr="004E7851">
        <w:rPr>
          <w:color w:val="000000"/>
          <w:sz w:val="32"/>
          <w:szCs w:val="32"/>
          <w:lang w:val="pt-BR"/>
        </w:rPr>
        <w:t xml:space="preserve">cho học sinh thông qua tiết học thể dục tại một số trường trung học phổ thông ở thành phố Hồ Chí Minh được thực hiện theo một quy trình chuyên nghiệp và chặt chẽ, đảm bảo đúng và đủ những vấn đề về chuyên môn, đảm bảo tính khách quan và được đa số các chuyên gia ủng hộ. Đối với việc tích hợp vào trong tiết học thể dục thì đây là một trong những sự ứng dụng đầu tiên các bài tập này nhằm phát triển KN </w:t>
      </w:r>
      <w:r w:rsidRPr="00E31B32">
        <w:rPr>
          <w:color w:val="000000"/>
          <w:sz w:val="32"/>
          <w:szCs w:val="32"/>
          <w:highlight w:val="yellow"/>
          <w:lang w:val="pt-BR"/>
        </w:rPr>
        <w:t xml:space="preserve">THXH </w:t>
      </w:r>
      <w:r w:rsidRPr="004E7851">
        <w:rPr>
          <w:color w:val="000000"/>
          <w:sz w:val="32"/>
          <w:szCs w:val="32"/>
          <w:lang w:val="pt-BR"/>
        </w:rPr>
        <w:t>cho HS.</w:t>
      </w:r>
    </w:p>
    <w:p w:rsidR="004E7851" w:rsidRPr="004E7851" w:rsidRDefault="004E7851" w:rsidP="004E7851">
      <w:pPr>
        <w:spacing w:after="0"/>
        <w:rPr>
          <w:color w:val="000000"/>
          <w:sz w:val="32"/>
          <w:szCs w:val="32"/>
          <w:lang w:val="pt-BR"/>
        </w:rPr>
      </w:pPr>
      <w:r w:rsidRPr="004E7851">
        <w:rPr>
          <w:color w:val="000000"/>
          <w:sz w:val="32"/>
          <w:szCs w:val="32"/>
          <w:lang w:val="pt-BR"/>
        </w:rPr>
        <w:t xml:space="preserve">4. Quá trình triển khai thực nghiệm một cách nghiêm ngặt và tuân thủ các yêu cầu chính đáng, cụ thể đã thu được kết quả tích cực như sau: </w:t>
      </w:r>
    </w:p>
    <w:p w:rsidR="004E7851" w:rsidRPr="004E7851" w:rsidRDefault="004E7851" w:rsidP="004E7851">
      <w:pPr>
        <w:spacing w:after="0"/>
        <w:rPr>
          <w:color w:val="000000"/>
          <w:sz w:val="32"/>
          <w:szCs w:val="32"/>
          <w:lang w:val="pt-BR"/>
        </w:rPr>
      </w:pPr>
      <w:r w:rsidRPr="004E7851">
        <w:rPr>
          <w:color w:val="000000"/>
          <w:sz w:val="32"/>
          <w:szCs w:val="32"/>
          <w:lang w:val="pt-BR"/>
        </w:rPr>
        <w:t xml:space="preserve">- Các nhận định của HS về sự cần thiết, hiệu quả, khả thi của việc tích hợp phát triển KN </w:t>
      </w:r>
      <w:r w:rsidRPr="00E31B32">
        <w:rPr>
          <w:color w:val="000000"/>
          <w:sz w:val="32"/>
          <w:szCs w:val="32"/>
          <w:highlight w:val="yellow"/>
          <w:lang w:val="pt-BR"/>
        </w:rPr>
        <w:t xml:space="preserve">THXH </w:t>
      </w:r>
      <w:r w:rsidRPr="004E7851">
        <w:rPr>
          <w:color w:val="000000"/>
          <w:sz w:val="32"/>
          <w:szCs w:val="32"/>
          <w:lang w:val="pt-BR"/>
        </w:rPr>
        <w:t xml:space="preserve">vào trong tiết học thể dục và mức độ các KN </w:t>
      </w:r>
      <w:r w:rsidRPr="00E31B32">
        <w:rPr>
          <w:color w:val="000000"/>
          <w:sz w:val="32"/>
          <w:szCs w:val="32"/>
          <w:highlight w:val="yellow"/>
          <w:lang w:val="pt-BR"/>
        </w:rPr>
        <w:t>QLCX</w:t>
      </w:r>
      <w:r w:rsidRPr="004E7851">
        <w:rPr>
          <w:color w:val="000000"/>
          <w:sz w:val="32"/>
          <w:szCs w:val="32"/>
          <w:lang w:val="pt-BR"/>
        </w:rPr>
        <w:t xml:space="preserve">, </w:t>
      </w:r>
      <w:r w:rsidRPr="00E31B32">
        <w:rPr>
          <w:color w:val="000000"/>
          <w:sz w:val="32"/>
          <w:szCs w:val="32"/>
          <w:highlight w:val="yellow"/>
          <w:lang w:val="pt-BR"/>
        </w:rPr>
        <w:t>GQVĐ</w:t>
      </w:r>
      <w:r w:rsidRPr="004E7851">
        <w:rPr>
          <w:color w:val="000000"/>
          <w:sz w:val="32"/>
          <w:szCs w:val="32"/>
          <w:lang w:val="pt-BR"/>
        </w:rPr>
        <w:t xml:space="preserve">, </w:t>
      </w:r>
      <w:r w:rsidRPr="00E31B32">
        <w:rPr>
          <w:color w:val="000000"/>
          <w:sz w:val="32"/>
          <w:szCs w:val="32"/>
          <w:highlight w:val="yellow"/>
          <w:lang w:val="pt-BR"/>
        </w:rPr>
        <w:t xml:space="preserve">LVN </w:t>
      </w:r>
      <w:r w:rsidRPr="004E7851">
        <w:rPr>
          <w:color w:val="000000"/>
          <w:sz w:val="32"/>
          <w:szCs w:val="32"/>
          <w:lang w:val="pt-BR"/>
        </w:rPr>
        <w:t>của HS đều có sự tiến bộ rõ rệt từ mức độ “trung bình”, “khá” lên thành “tốt”.</w:t>
      </w:r>
    </w:p>
    <w:p w:rsidR="004E7851" w:rsidRPr="004E7851" w:rsidRDefault="004E7851" w:rsidP="004E7851">
      <w:pPr>
        <w:spacing w:after="0"/>
        <w:rPr>
          <w:color w:val="000000"/>
          <w:sz w:val="32"/>
          <w:szCs w:val="32"/>
          <w:lang w:val="pt-BR"/>
        </w:rPr>
      </w:pPr>
      <w:r w:rsidRPr="004E7851">
        <w:rPr>
          <w:color w:val="000000"/>
          <w:sz w:val="32"/>
          <w:szCs w:val="32"/>
          <w:lang w:val="pt-BR"/>
        </w:rPr>
        <w:t>- Kết quả đánh giá của GV cũng cho thấy sự tăng trưởng này, cụ thể là từ mức “yếu”, “trung bình” lên thành “khá”.</w:t>
      </w:r>
    </w:p>
    <w:p w:rsidR="004E7851" w:rsidRPr="00CB66F5" w:rsidRDefault="004E7851" w:rsidP="004E7851">
      <w:pPr>
        <w:spacing w:after="0"/>
        <w:rPr>
          <w:color w:val="000000"/>
          <w:sz w:val="32"/>
          <w:szCs w:val="32"/>
          <w:lang w:val="pt-BR"/>
        </w:rPr>
      </w:pPr>
      <w:r w:rsidRPr="004E7851">
        <w:rPr>
          <w:color w:val="000000"/>
          <w:sz w:val="32"/>
          <w:szCs w:val="32"/>
          <w:lang w:val="pt-BR"/>
        </w:rPr>
        <w:t xml:space="preserve">Tất cả sự khác biệt này đều có ý nghĩa thống kê ở ngưỡng xác suất p&lt;0.05 và p&lt;0.001. Có thể thấy được với kết quả thực nghiệm này, mức độ các KN </w:t>
      </w:r>
      <w:r w:rsidRPr="00E31B32">
        <w:rPr>
          <w:color w:val="000000"/>
          <w:sz w:val="32"/>
          <w:szCs w:val="32"/>
          <w:highlight w:val="yellow"/>
          <w:lang w:val="pt-BR"/>
        </w:rPr>
        <w:t>QLCX</w:t>
      </w:r>
      <w:r w:rsidRPr="004E7851">
        <w:rPr>
          <w:color w:val="000000"/>
          <w:sz w:val="32"/>
          <w:szCs w:val="32"/>
          <w:lang w:val="pt-BR"/>
        </w:rPr>
        <w:t xml:space="preserve">, </w:t>
      </w:r>
      <w:r w:rsidRPr="00E31B32">
        <w:rPr>
          <w:color w:val="000000"/>
          <w:sz w:val="32"/>
          <w:szCs w:val="32"/>
          <w:highlight w:val="yellow"/>
          <w:lang w:val="pt-BR"/>
        </w:rPr>
        <w:t>GQVĐ</w:t>
      </w:r>
      <w:r w:rsidRPr="004E7851">
        <w:rPr>
          <w:color w:val="000000"/>
          <w:sz w:val="32"/>
          <w:szCs w:val="32"/>
          <w:lang w:val="pt-BR"/>
        </w:rPr>
        <w:t xml:space="preserve">, </w:t>
      </w:r>
      <w:r w:rsidRPr="00E31B32">
        <w:rPr>
          <w:color w:val="000000"/>
          <w:sz w:val="32"/>
          <w:szCs w:val="32"/>
          <w:highlight w:val="yellow"/>
          <w:lang w:val="pt-BR"/>
        </w:rPr>
        <w:t xml:space="preserve">LVN </w:t>
      </w:r>
      <w:r w:rsidRPr="004E7851">
        <w:rPr>
          <w:color w:val="000000"/>
          <w:sz w:val="32"/>
          <w:szCs w:val="32"/>
          <w:lang w:val="pt-BR"/>
        </w:rPr>
        <w:t xml:space="preserve">của HS đã có sự cải thiện đáng kể góp </w:t>
      </w:r>
      <w:r w:rsidRPr="004E7851">
        <w:rPr>
          <w:color w:val="000000"/>
          <w:sz w:val="32"/>
          <w:szCs w:val="32"/>
          <w:lang w:val="pt-BR"/>
        </w:rPr>
        <w:lastRenderedPageBreak/>
        <w:t xml:space="preserve">phần hoàn thiện việc giáo dục toàn diện học sinh trong đó chú trọng phát </w:t>
      </w:r>
      <w:r w:rsidRPr="00CB66F5">
        <w:rPr>
          <w:color w:val="000000"/>
          <w:sz w:val="32"/>
          <w:szCs w:val="32"/>
          <w:lang w:val="pt-BR"/>
        </w:rPr>
        <w:t>triển các năng lực theo xu hướng giáo dục trong thời đại mới.</w:t>
      </w:r>
    </w:p>
    <w:p w:rsidR="00F26B42" w:rsidRPr="00CB66F5" w:rsidRDefault="001535D5" w:rsidP="001535D5">
      <w:pPr>
        <w:pStyle w:val="Header"/>
        <w:widowControl w:val="0"/>
        <w:tabs>
          <w:tab w:val="clear" w:pos="4680"/>
          <w:tab w:val="clear" w:pos="9360"/>
        </w:tabs>
        <w:spacing w:line="288" w:lineRule="auto"/>
        <w:ind w:firstLine="0"/>
        <w:rPr>
          <w:b/>
          <w:color w:val="000000"/>
          <w:sz w:val="32"/>
          <w:szCs w:val="32"/>
          <w:lang w:val="pt-BR"/>
        </w:rPr>
      </w:pPr>
      <w:r>
        <w:rPr>
          <w:b/>
          <w:color w:val="000000"/>
          <w:sz w:val="32"/>
          <w:szCs w:val="32"/>
          <w:lang w:val="pt-BR"/>
        </w:rPr>
        <w:tab/>
      </w:r>
      <w:r w:rsidR="005032C5" w:rsidRPr="00CB66F5">
        <w:rPr>
          <w:b/>
          <w:color w:val="000000"/>
          <w:sz w:val="32"/>
          <w:szCs w:val="32"/>
          <w:lang w:val="pt-BR"/>
        </w:rPr>
        <w:t>4</w:t>
      </w:r>
      <w:r w:rsidR="00F26B42" w:rsidRPr="00CB66F5">
        <w:rPr>
          <w:b/>
          <w:color w:val="000000"/>
          <w:sz w:val="32"/>
          <w:szCs w:val="32"/>
          <w:lang w:val="pt-BR"/>
        </w:rPr>
        <w:t xml:space="preserve">. </w:t>
      </w:r>
      <w:r>
        <w:rPr>
          <w:b/>
          <w:color w:val="000000"/>
          <w:sz w:val="32"/>
          <w:szCs w:val="32"/>
          <w:lang w:val="pt-BR"/>
        </w:rPr>
        <w:t>C</w:t>
      </w:r>
      <w:r w:rsidRPr="00CB66F5">
        <w:rPr>
          <w:b/>
          <w:color w:val="000000"/>
          <w:sz w:val="32"/>
          <w:szCs w:val="32"/>
          <w:lang w:val="pt-BR"/>
        </w:rPr>
        <w:t>ấu trúc luận án</w:t>
      </w:r>
    </w:p>
    <w:p w:rsidR="00F26B42" w:rsidRPr="00CB66F5" w:rsidRDefault="00F26B42" w:rsidP="006A5D46">
      <w:pPr>
        <w:widowControl w:val="0"/>
        <w:tabs>
          <w:tab w:val="left" w:pos="284"/>
          <w:tab w:val="left" w:pos="993"/>
        </w:tabs>
        <w:spacing w:after="0"/>
        <w:rPr>
          <w:color w:val="000000"/>
          <w:sz w:val="32"/>
          <w:szCs w:val="32"/>
          <w:lang w:val="nl-NL"/>
        </w:rPr>
      </w:pPr>
      <w:r w:rsidRPr="00CB66F5">
        <w:rPr>
          <w:color w:val="000000"/>
          <w:sz w:val="32"/>
          <w:szCs w:val="32"/>
          <w:lang w:val="pt-BR"/>
        </w:rPr>
        <w:t xml:space="preserve">  Luận án được trình bày trên </w:t>
      </w:r>
      <w:r w:rsidRPr="00CB66F5">
        <w:rPr>
          <w:color w:val="000000"/>
          <w:sz w:val="32"/>
          <w:szCs w:val="32"/>
          <w:lang w:val="vi-VN"/>
        </w:rPr>
        <w:t>1</w:t>
      </w:r>
      <w:r w:rsidR="00E57A90" w:rsidRPr="00CB66F5">
        <w:rPr>
          <w:color w:val="000000"/>
          <w:sz w:val="32"/>
          <w:szCs w:val="32"/>
        </w:rPr>
        <w:t>4</w:t>
      </w:r>
      <w:r w:rsidR="00BF50CA" w:rsidRPr="00CB66F5">
        <w:rPr>
          <w:color w:val="000000"/>
          <w:sz w:val="32"/>
          <w:szCs w:val="32"/>
        </w:rPr>
        <w:t>4</w:t>
      </w:r>
      <w:r w:rsidRPr="00CB66F5">
        <w:rPr>
          <w:color w:val="000000"/>
          <w:sz w:val="32"/>
          <w:szCs w:val="32"/>
          <w:lang w:val="pt-BR"/>
        </w:rPr>
        <w:t xml:space="preserve"> trang </w:t>
      </w:r>
      <w:r w:rsidRPr="00E31B32">
        <w:rPr>
          <w:color w:val="000000"/>
          <w:sz w:val="32"/>
          <w:szCs w:val="32"/>
          <w:highlight w:val="yellow"/>
          <w:lang w:val="pt-BR"/>
        </w:rPr>
        <w:t>A4</w:t>
      </w:r>
      <w:r w:rsidRPr="00CB66F5">
        <w:rPr>
          <w:color w:val="000000"/>
          <w:sz w:val="32"/>
          <w:szCs w:val="32"/>
          <w:lang w:val="pt-BR"/>
        </w:rPr>
        <w:t>, bao gồm các phần:</w:t>
      </w:r>
      <w:r w:rsidRPr="00CB66F5">
        <w:rPr>
          <w:color w:val="000000"/>
          <w:sz w:val="32"/>
          <w:szCs w:val="32"/>
          <w:lang w:val="nl-NL"/>
        </w:rPr>
        <w:t xml:space="preserve"> Đặt vấn đề</w:t>
      </w:r>
      <w:r w:rsidR="00E57A90" w:rsidRPr="00CB66F5">
        <w:rPr>
          <w:color w:val="000000"/>
          <w:sz w:val="32"/>
          <w:szCs w:val="32"/>
          <w:lang w:val="nl-NL"/>
        </w:rPr>
        <w:t xml:space="preserve"> (05</w:t>
      </w:r>
      <w:r w:rsidRPr="00CB66F5">
        <w:rPr>
          <w:color w:val="000000"/>
          <w:sz w:val="32"/>
          <w:szCs w:val="32"/>
          <w:lang w:val="nl-NL"/>
        </w:rPr>
        <w:t xml:space="preserve"> trang); Chương 1: Tổng quan vấn đề nghiên cứu (</w:t>
      </w:r>
      <w:r w:rsidR="00E15FC5" w:rsidRPr="00CB66F5">
        <w:rPr>
          <w:color w:val="000000"/>
          <w:sz w:val="32"/>
          <w:szCs w:val="32"/>
          <w:lang w:val="nl-NL"/>
        </w:rPr>
        <w:t>51</w:t>
      </w:r>
      <w:r w:rsidRPr="00CB66F5">
        <w:rPr>
          <w:color w:val="000000"/>
          <w:sz w:val="32"/>
          <w:szCs w:val="32"/>
          <w:lang w:val="nl-NL"/>
        </w:rPr>
        <w:t xml:space="preserve"> trang); Chương 2: Phương pháp và tổ chức nghiên cứ</w:t>
      </w:r>
      <w:r w:rsidR="003D7968" w:rsidRPr="00CB66F5">
        <w:rPr>
          <w:color w:val="000000"/>
          <w:sz w:val="32"/>
          <w:szCs w:val="32"/>
          <w:lang w:val="nl-NL"/>
        </w:rPr>
        <w:t>u (1</w:t>
      </w:r>
      <w:r w:rsidR="00E15FC5" w:rsidRPr="00CB66F5">
        <w:rPr>
          <w:color w:val="000000"/>
          <w:sz w:val="32"/>
          <w:szCs w:val="32"/>
          <w:lang w:val="nl-NL"/>
        </w:rPr>
        <w:t>2</w:t>
      </w:r>
      <w:r w:rsidRPr="00CB66F5">
        <w:rPr>
          <w:color w:val="000000"/>
          <w:sz w:val="32"/>
          <w:szCs w:val="32"/>
          <w:lang w:val="nl-NL"/>
        </w:rPr>
        <w:t xml:space="preserve"> trang); Chương 3: Kết quả nghiên cứu và bàn luận (</w:t>
      </w:r>
      <w:r w:rsidR="003D7968" w:rsidRPr="00CB66F5">
        <w:rPr>
          <w:color w:val="000000"/>
          <w:sz w:val="32"/>
          <w:szCs w:val="32"/>
          <w:lang w:val="nl-NL"/>
        </w:rPr>
        <w:t>7</w:t>
      </w:r>
      <w:r w:rsidR="00BF50CA" w:rsidRPr="00CB66F5">
        <w:rPr>
          <w:color w:val="000000"/>
          <w:sz w:val="32"/>
          <w:szCs w:val="32"/>
          <w:lang w:val="nl-NL"/>
        </w:rPr>
        <w:t>3</w:t>
      </w:r>
      <w:r w:rsidRPr="00CB66F5">
        <w:rPr>
          <w:color w:val="000000"/>
          <w:sz w:val="32"/>
          <w:szCs w:val="32"/>
          <w:lang w:val="nl-NL"/>
        </w:rPr>
        <w:t xml:space="preserve"> trang); Kết luận và kiến nghị (03 trang). Luậ</w:t>
      </w:r>
      <w:r w:rsidR="003D7968" w:rsidRPr="00CB66F5">
        <w:rPr>
          <w:color w:val="000000"/>
          <w:sz w:val="32"/>
          <w:szCs w:val="32"/>
          <w:lang w:val="nl-NL"/>
        </w:rPr>
        <w:t xml:space="preserve">n án có </w:t>
      </w:r>
      <w:r w:rsidR="00493260" w:rsidRPr="00CB66F5">
        <w:rPr>
          <w:color w:val="000000"/>
          <w:sz w:val="32"/>
          <w:szCs w:val="32"/>
          <w:lang w:val="nl-NL"/>
        </w:rPr>
        <w:t>35</w:t>
      </w:r>
      <w:r w:rsidRPr="00CB66F5">
        <w:rPr>
          <w:color w:val="000000"/>
          <w:sz w:val="32"/>
          <w:szCs w:val="32"/>
          <w:lang w:val="nl-NL"/>
        </w:rPr>
        <w:t xml:space="preserve"> bả</w:t>
      </w:r>
      <w:r w:rsidR="003D7968" w:rsidRPr="00CB66F5">
        <w:rPr>
          <w:color w:val="000000"/>
          <w:sz w:val="32"/>
          <w:szCs w:val="32"/>
          <w:lang w:val="nl-NL"/>
        </w:rPr>
        <w:t>ng, 05</w:t>
      </w:r>
      <w:r w:rsidRPr="00CB66F5">
        <w:rPr>
          <w:color w:val="000000"/>
          <w:sz w:val="32"/>
          <w:szCs w:val="32"/>
          <w:lang w:val="nl-NL"/>
        </w:rPr>
        <w:t xml:space="preserve"> biểu đồ</w:t>
      </w:r>
      <w:r w:rsidR="003D7968" w:rsidRPr="00CB66F5">
        <w:rPr>
          <w:color w:val="000000"/>
          <w:sz w:val="32"/>
          <w:szCs w:val="32"/>
          <w:lang w:val="nl-NL"/>
        </w:rPr>
        <w:t xml:space="preserve">, 06 hình vẽ. </w:t>
      </w:r>
      <w:r w:rsidRPr="00CB66F5">
        <w:rPr>
          <w:color w:val="000000"/>
          <w:sz w:val="32"/>
          <w:szCs w:val="32"/>
          <w:lang w:val="nl-NL"/>
        </w:rPr>
        <w:t xml:space="preserve">Luận án sử dụng </w:t>
      </w:r>
      <w:r w:rsidR="003D7968" w:rsidRPr="00CB66F5">
        <w:rPr>
          <w:color w:val="000000"/>
          <w:sz w:val="32"/>
          <w:szCs w:val="32"/>
          <w:lang w:val="nl-NL"/>
        </w:rPr>
        <w:t>65</w:t>
      </w:r>
      <w:r w:rsidRPr="00CB66F5">
        <w:rPr>
          <w:color w:val="000000"/>
          <w:sz w:val="32"/>
          <w:szCs w:val="32"/>
          <w:lang w:val="nl-NL"/>
        </w:rPr>
        <w:t xml:space="preserve"> tài liệu</w:t>
      </w:r>
      <w:bookmarkStart w:id="19" w:name="_Toc40819044"/>
      <w:bookmarkStart w:id="20" w:name="_Toc58320647"/>
      <w:bookmarkStart w:id="21" w:name="_Toc90504409"/>
      <w:bookmarkStart w:id="22" w:name="_Toc44754586"/>
      <w:r w:rsidR="000432CF" w:rsidRPr="00CB66F5">
        <w:rPr>
          <w:color w:val="000000"/>
          <w:sz w:val="32"/>
          <w:szCs w:val="32"/>
          <w:lang w:val="nl-NL"/>
        </w:rPr>
        <w:t xml:space="preserve"> tham khảo (</w:t>
      </w:r>
      <w:r w:rsidR="003D7968" w:rsidRPr="00CB66F5">
        <w:rPr>
          <w:color w:val="000000"/>
          <w:sz w:val="32"/>
          <w:szCs w:val="32"/>
          <w:lang w:val="nl-NL"/>
        </w:rPr>
        <w:t>47</w:t>
      </w:r>
      <w:r w:rsidR="000432CF" w:rsidRPr="00CB66F5">
        <w:rPr>
          <w:color w:val="000000"/>
          <w:sz w:val="32"/>
          <w:szCs w:val="32"/>
          <w:lang w:val="nl-NL"/>
        </w:rPr>
        <w:t xml:space="preserve"> tài liệ</w:t>
      </w:r>
      <w:r w:rsidR="003D7968" w:rsidRPr="00CB66F5">
        <w:rPr>
          <w:color w:val="000000"/>
          <w:sz w:val="32"/>
          <w:szCs w:val="32"/>
          <w:lang w:val="nl-NL"/>
        </w:rPr>
        <w:t>u t</w:t>
      </w:r>
      <w:r w:rsidR="000432CF" w:rsidRPr="00CB66F5">
        <w:rPr>
          <w:color w:val="000000"/>
          <w:sz w:val="32"/>
          <w:szCs w:val="32"/>
          <w:lang w:val="nl-NL"/>
        </w:rPr>
        <w:t xml:space="preserve">iếng Việt, </w:t>
      </w:r>
      <w:r w:rsidR="003D7968" w:rsidRPr="00CB66F5">
        <w:rPr>
          <w:color w:val="000000"/>
          <w:sz w:val="32"/>
          <w:szCs w:val="32"/>
          <w:lang w:val="nl-NL"/>
        </w:rPr>
        <w:t>17</w:t>
      </w:r>
      <w:r w:rsidR="000432CF" w:rsidRPr="00CB66F5">
        <w:rPr>
          <w:color w:val="000000"/>
          <w:sz w:val="32"/>
          <w:szCs w:val="32"/>
          <w:lang w:val="nl-NL"/>
        </w:rPr>
        <w:t xml:space="preserve"> tài liệ</w:t>
      </w:r>
      <w:r w:rsidR="003D7968" w:rsidRPr="00CB66F5">
        <w:rPr>
          <w:color w:val="000000"/>
          <w:sz w:val="32"/>
          <w:szCs w:val="32"/>
          <w:lang w:val="nl-NL"/>
        </w:rPr>
        <w:t>u t</w:t>
      </w:r>
      <w:r w:rsidR="000432CF" w:rsidRPr="00CB66F5">
        <w:rPr>
          <w:color w:val="000000"/>
          <w:sz w:val="32"/>
          <w:szCs w:val="32"/>
          <w:lang w:val="nl-NL"/>
        </w:rPr>
        <w:t>iếng Anh</w:t>
      </w:r>
      <w:r w:rsidR="003D7968" w:rsidRPr="00CB66F5">
        <w:rPr>
          <w:color w:val="000000"/>
          <w:sz w:val="32"/>
          <w:szCs w:val="32"/>
          <w:lang w:val="nl-NL"/>
        </w:rPr>
        <w:t>, 01 tài liệu tiếng Đức</w:t>
      </w:r>
      <w:r w:rsidR="000432CF" w:rsidRPr="00CB66F5">
        <w:rPr>
          <w:color w:val="000000"/>
          <w:sz w:val="32"/>
          <w:szCs w:val="32"/>
          <w:lang w:val="nl-NL"/>
        </w:rPr>
        <w:t>) và phần phụ lục.</w:t>
      </w:r>
    </w:p>
    <w:p w:rsidR="001535D5" w:rsidRPr="00DD1EC8" w:rsidRDefault="001535D5" w:rsidP="001535D5">
      <w:pPr>
        <w:spacing w:after="0" w:line="440" w:lineRule="exact"/>
        <w:ind w:left="540" w:hanging="540"/>
        <w:jc w:val="center"/>
        <w:rPr>
          <w:b/>
          <w:sz w:val="32"/>
          <w:szCs w:val="32"/>
        </w:rPr>
      </w:pPr>
      <w:r w:rsidRPr="00DD1EC8">
        <w:rPr>
          <w:b/>
          <w:sz w:val="32"/>
          <w:szCs w:val="32"/>
        </w:rPr>
        <w:t>B. NỘI DUNG CỦA LUẬN ÁN</w:t>
      </w:r>
    </w:p>
    <w:p w:rsidR="001535D5" w:rsidRDefault="001535D5" w:rsidP="001535D5">
      <w:pPr>
        <w:widowControl w:val="0"/>
        <w:spacing w:after="0"/>
        <w:ind w:firstLine="0"/>
        <w:jc w:val="center"/>
        <w:rPr>
          <w:b/>
          <w:sz w:val="32"/>
          <w:szCs w:val="32"/>
        </w:rPr>
      </w:pPr>
      <w:r>
        <w:rPr>
          <w:b/>
          <w:sz w:val="32"/>
          <w:szCs w:val="32"/>
          <w:lang w:val="vi-VN"/>
        </w:rPr>
        <w:t>Chương 1</w:t>
      </w:r>
    </w:p>
    <w:p w:rsidR="00173DD8" w:rsidRPr="00CB66F5" w:rsidRDefault="00173DD8" w:rsidP="001535D5">
      <w:pPr>
        <w:widowControl w:val="0"/>
        <w:spacing w:after="0"/>
        <w:ind w:firstLine="0"/>
        <w:jc w:val="center"/>
        <w:rPr>
          <w:b/>
          <w:sz w:val="32"/>
          <w:szCs w:val="32"/>
          <w:lang w:val="vi-VN"/>
        </w:rPr>
      </w:pPr>
      <w:r w:rsidRPr="00CB66F5">
        <w:rPr>
          <w:b/>
          <w:sz w:val="32"/>
          <w:szCs w:val="32"/>
          <w:lang w:val="vi-VN"/>
        </w:rPr>
        <w:t xml:space="preserve">TỔNG QUAN </w:t>
      </w:r>
      <w:r w:rsidR="00F26B42" w:rsidRPr="00CB66F5">
        <w:rPr>
          <w:b/>
          <w:sz w:val="32"/>
          <w:szCs w:val="32"/>
        </w:rPr>
        <w:t>CÁC VẤN ĐỀ</w:t>
      </w:r>
      <w:r w:rsidRPr="00CB66F5">
        <w:rPr>
          <w:b/>
          <w:sz w:val="32"/>
          <w:szCs w:val="32"/>
          <w:lang w:val="vi-VN"/>
        </w:rPr>
        <w:t xml:space="preserve"> NGHIÊN CỨU</w:t>
      </w:r>
      <w:bookmarkEnd w:id="19"/>
      <w:bookmarkEnd w:id="20"/>
      <w:bookmarkEnd w:id="21"/>
    </w:p>
    <w:p w:rsidR="003D7968" w:rsidRPr="00CB66F5" w:rsidRDefault="003D7968" w:rsidP="006A5D46">
      <w:pPr>
        <w:pStyle w:val="A2"/>
        <w:spacing w:line="288" w:lineRule="auto"/>
        <w:rPr>
          <w:sz w:val="32"/>
          <w:szCs w:val="32"/>
        </w:rPr>
      </w:pPr>
      <w:bookmarkStart w:id="23" w:name="_Toc445129416"/>
      <w:bookmarkStart w:id="24" w:name="_Hlk535667302"/>
      <w:bookmarkStart w:id="25" w:name="_Toc38777586"/>
      <w:bookmarkStart w:id="26" w:name="_Toc53479574"/>
      <w:bookmarkStart w:id="27" w:name="_Toc53479835"/>
      <w:bookmarkStart w:id="28" w:name="_Toc53479997"/>
      <w:bookmarkStart w:id="29" w:name="_Toc61032725"/>
      <w:bookmarkStart w:id="30" w:name="_Toc104362124"/>
      <w:bookmarkStart w:id="31" w:name="_Toc104362219"/>
      <w:bookmarkStart w:id="32" w:name="_Toc104362327"/>
      <w:bookmarkStart w:id="33" w:name="_Toc104362942"/>
      <w:bookmarkStart w:id="34" w:name="_Toc104363089"/>
      <w:bookmarkStart w:id="35" w:name="_Toc110005948"/>
      <w:r w:rsidRPr="00CB66F5">
        <w:rPr>
          <w:sz w:val="32"/>
          <w:szCs w:val="32"/>
        </w:rPr>
        <w:t xml:space="preserve">1.1. Quan điểm của Đảng và Nhà nước về </w:t>
      </w:r>
      <w:bookmarkEnd w:id="23"/>
      <w:bookmarkEnd w:id="24"/>
      <w:r w:rsidRPr="00E31B32">
        <w:rPr>
          <w:sz w:val="32"/>
          <w:szCs w:val="32"/>
          <w:highlight w:val="yellow"/>
        </w:rPr>
        <w:t>GDTC</w:t>
      </w:r>
      <w:bookmarkEnd w:id="25"/>
      <w:bookmarkEnd w:id="26"/>
      <w:bookmarkEnd w:id="27"/>
      <w:bookmarkEnd w:id="28"/>
      <w:bookmarkEnd w:id="29"/>
      <w:bookmarkEnd w:id="30"/>
      <w:bookmarkEnd w:id="31"/>
      <w:bookmarkEnd w:id="32"/>
      <w:bookmarkEnd w:id="33"/>
      <w:bookmarkEnd w:id="34"/>
      <w:bookmarkEnd w:id="35"/>
    </w:p>
    <w:p w:rsidR="003D7968" w:rsidRPr="00CB66F5" w:rsidRDefault="003D7968" w:rsidP="006A5D46">
      <w:pPr>
        <w:pStyle w:val="A2"/>
        <w:spacing w:line="288" w:lineRule="auto"/>
        <w:rPr>
          <w:sz w:val="32"/>
          <w:szCs w:val="32"/>
        </w:rPr>
      </w:pPr>
      <w:bookmarkStart w:id="36" w:name="_Toc445129417"/>
      <w:bookmarkStart w:id="37" w:name="_Toc38777587"/>
      <w:bookmarkStart w:id="38" w:name="_Toc53479577"/>
      <w:bookmarkStart w:id="39" w:name="_Toc53479838"/>
      <w:bookmarkStart w:id="40" w:name="_Toc53480000"/>
      <w:bookmarkStart w:id="41" w:name="_Toc61032728"/>
      <w:bookmarkStart w:id="42" w:name="_Toc104362125"/>
      <w:bookmarkStart w:id="43" w:name="_Toc104362220"/>
      <w:bookmarkStart w:id="44" w:name="_Toc104362328"/>
      <w:bookmarkStart w:id="45" w:name="_Toc104362943"/>
      <w:bookmarkStart w:id="46" w:name="_Toc104363090"/>
      <w:bookmarkStart w:id="47" w:name="_Toc110005949"/>
      <w:bookmarkStart w:id="48" w:name="_Hlk535667503"/>
      <w:r w:rsidRPr="00CB66F5">
        <w:rPr>
          <w:sz w:val="32"/>
          <w:szCs w:val="32"/>
        </w:rPr>
        <w:t xml:space="preserve">1.2. Công tác </w:t>
      </w:r>
      <w:r w:rsidRPr="00E31B32">
        <w:rPr>
          <w:sz w:val="32"/>
          <w:szCs w:val="32"/>
          <w:highlight w:val="yellow"/>
        </w:rPr>
        <w:t xml:space="preserve">GDTC </w:t>
      </w:r>
      <w:r w:rsidRPr="00CB66F5">
        <w:rPr>
          <w:sz w:val="32"/>
          <w:szCs w:val="32"/>
        </w:rPr>
        <w:t xml:space="preserve">cho HS </w:t>
      </w:r>
      <w:r w:rsidRPr="00E31B32">
        <w:rPr>
          <w:sz w:val="32"/>
          <w:szCs w:val="32"/>
          <w:highlight w:val="yellow"/>
        </w:rPr>
        <w:t xml:space="preserve">THPT </w:t>
      </w:r>
      <w:r w:rsidRPr="00CB66F5">
        <w:rPr>
          <w:sz w:val="32"/>
          <w:szCs w:val="32"/>
        </w:rPr>
        <w:t>ở Việt Nam</w:t>
      </w:r>
      <w:bookmarkEnd w:id="36"/>
      <w:bookmarkEnd w:id="37"/>
      <w:bookmarkEnd w:id="38"/>
      <w:bookmarkEnd w:id="39"/>
      <w:bookmarkEnd w:id="40"/>
      <w:bookmarkEnd w:id="41"/>
      <w:bookmarkEnd w:id="42"/>
      <w:bookmarkEnd w:id="43"/>
      <w:bookmarkEnd w:id="44"/>
      <w:bookmarkEnd w:id="45"/>
      <w:bookmarkEnd w:id="46"/>
      <w:bookmarkEnd w:id="47"/>
    </w:p>
    <w:p w:rsidR="003D7968" w:rsidRPr="00CB66F5" w:rsidRDefault="003D7968" w:rsidP="006A5D46">
      <w:pPr>
        <w:pStyle w:val="A2"/>
        <w:spacing w:line="288" w:lineRule="auto"/>
        <w:rPr>
          <w:sz w:val="32"/>
          <w:szCs w:val="32"/>
        </w:rPr>
      </w:pPr>
      <w:bookmarkStart w:id="49" w:name="_Toc104362126"/>
      <w:bookmarkStart w:id="50" w:name="_Toc104362221"/>
      <w:bookmarkStart w:id="51" w:name="_Toc104362329"/>
      <w:bookmarkStart w:id="52" w:name="_Toc104362944"/>
      <w:bookmarkStart w:id="53" w:name="_Toc104363091"/>
      <w:bookmarkStart w:id="54" w:name="_Toc110005950"/>
      <w:bookmarkEnd w:id="48"/>
      <w:r w:rsidRPr="00CB66F5">
        <w:rPr>
          <w:sz w:val="32"/>
          <w:szCs w:val="32"/>
        </w:rPr>
        <w:t>1.3. Cấu trúc giờ học Thể dục</w:t>
      </w:r>
      <w:bookmarkEnd w:id="49"/>
      <w:bookmarkEnd w:id="50"/>
      <w:bookmarkEnd w:id="51"/>
      <w:bookmarkEnd w:id="52"/>
      <w:bookmarkEnd w:id="53"/>
      <w:bookmarkEnd w:id="54"/>
    </w:p>
    <w:p w:rsidR="003D7968" w:rsidRPr="001535D5" w:rsidRDefault="003D7968" w:rsidP="006A5D46">
      <w:pPr>
        <w:spacing w:after="0"/>
        <w:rPr>
          <w:sz w:val="32"/>
          <w:szCs w:val="32"/>
          <w:lang w:val="vi-VN"/>
        </w:rPr>
      </w:pPr>
      <w:r w:rsidRPr="001535D5">
        <w:rPr>
          <w:bCs/>
          <w:i/>
          <w:iCs/>
          <w:sz w:val="32"/>
          <w:szCs w:val="32"/>
          <w:lang w:val="vi-VN"/>
        </w:rPr>
        <w:t>1.3.1. Phần chuẩn bị</w:t>
      </w:r>
    </w:p>
    <w:p w:rsidR="003D7968" w:rsidRPr="001535D5" w:rsidRDefault="003D7968" w:rsidP="006A5D46">
      <w:pPr>
        <w:spacing w:after="0"/>
        <w:rPr>
          <w:sz w:val="32"/>
          <w:szCs w:val="32"/>
          <w:lang w:val="vi-VN"/>
        </w:rPr>
      </w:pPr>
      <w:r w:rsidRPr="001535D5">
        <w:rPr>
          <w:bCs/>
          <w:i/>
          <w:iCs/>
          <w:sz w:val="32"/>
          <w:szCs w:val="32"/>
          <w:lang w:val="vi-VN"/>
        </w:rPr>
        <w:t>1.3.2. Phần cơ bản</w:t>
      </w:r>
    </w:p>
    <w:p w:rsidR="003D7968" w:rsidRPr="001535D5" w:rsidRDefault="003D7968" w:rsidP="006A5D46">
      <w:pPr>
        <w:spacing w:after="0"/>
        <w:rPr>
          <w:sz w:val="32"/>
          <w:szCs w:val="32"/>
          <w:lang w:val="vi-VN"/>
        </w:rPr>
      </w:pPr>
      <w:r w:rsidRPr="001535D5">
        <w:rPr>
          <w:bCs/>
          <w:i/>
          <w:iCs/>
          <w:sz w:val="32"/>
          <w:szCs w:val="32"/>
          <w:lang w:val="vi-VN"/>
        </w:rPr>
        <w:t>1.3.3. Phần kết thúc</w:t>
      </w:r>
    </w:p>
    <w:p w:rsidR="003D7968" w:rsidRPr="00CB66F5" w:rsidRDefault="003D7968" w:rsidP="006A5D46">
      <w:pPr>
        <w:pStyle w:val="A2"/>
        <w:spacing w:line="288" w:lineRule="auto"/>
        <w:rPr>
          <w:sz w:val="32"/>
          <w:szCs w:val="32"/>
        </w:rPr>
      </w:pPr>
      <w:bookmarkStart w:id="55" w:name="_Toc445129419"/>
      <w:bookmarkStart w:id="56" w:name="_Toc38777588"/>
      <w:bookmarkStart w:id="57" w:name="_Toc53479578"/>
      <w:bookmarkStart w:id="58" w:name="_Toc53479843"/>
      <w:bookmarkStart w:id="59" w:name="_Toc53480005"/>
      <w:bookmarkStart w:id="60" w:name="_Toc61032729"/>
      <w:bookmarkStart w:id="61" w:name="_Toc104362127"/>
      <w:bookmarkStart w:id="62" w:name="_Toc104362222"/>
      <w:bookmarkStart w:id="63" w:name="_Toc104362330"/>
      <w:bookmarkStart w:id="64" w:name="_Toc104362945"/>
      <w:bookmarkStart w:id="65" w:name="_Toc104363092"/>
      <w:bookmarkStart w:id="66" w:name="_Toc110005951"/>
      <w:r w:rsidRPr="00CB66F5">
        <w:rPr>
          <w:sz w:val="32"/>
          <w:szCs w:val="32"/>
        </w:rPr>
        <w:t xml:space="preserve">1.4. Đặc điểm tâm lý HS </w:t>
      </w:r>
      <w:r w:rsidRPr="00E31B32">
        <w:rPr>
          <w:sz w:val="32"/>
          <w:szCs w:val="32"/>
          <w:highlight w:val="yellow"/>
        </w:rPr>
        <w:t>THPT</w:t>
      </w:r>
      <w:bookmarkEnd w:id="55"/>
      <w:bookmarkEnd w:id="56"/>
      <w:bookmarkEnd w:id="57"/>
      <w:bookmarkEnd w:id="58"/>
      <w:bookmarkEnd w:id="59"/>
      <w:bookmarkEnd w:id="60"/>
      <w:bookmarkEnd w:id="61"/>
      <w:bookmarkEnd w:id="62"/>
      <w:bookmarkEnd w:id="63"/>
      <w:bookmarkEnd w:id="64"/>
      <w:bookmarkEnd w:id="65"/>
      <w:bookmarkEnd w:id="66"/>
    </w:p>
    <w:p w:rsidR="003D7968" w:rsidRPr="001535D5" w:rsidRDefault="003D7968" w:rsidP="006A5D46">
      <w:pPr>
        <w:pStyle w:val="A3"/>
        <w:spacing w:line="288" w:lineRule="auto"/>
        <w:ind w:firstLine="720"/>
        <w:rPr>
          <w:b w:val="0"/>
          <w:sz w:val="32"/>
          <w:szCs w:val="32"/>
        </w:rPr>
      </w:pPr>
      <w:bookmarkStart w:id="67" w:name="_Toc38777589"/>
      <w:bookmarkStart w:id="68" w:name="_Toc53479583"/>
      <w:bookmarkStart w:id="69" w:name="_Toc53479848"/>
      <w:bookmarkStart w:id="70" w:name="_Toc53480010"/>
      <w:bookmarkStart w:id="71" w:name="_Toc61032734"/>
      <w:bookmarkStart w:id="72" w:name="_Toc104362128"/>
      <w:bookmarkStart w:id="73" w:name="_Toc104362223"/>
      <w:bookmarkStart w:id="74" w:name="_Toc104362331"/>
      <w:bookmarkStart w:id="75" w:name="_Toc104362946"/>
      <w:bookmarkStart w:id="76" w:name="_Toc104363093"/>
      <w:bookmarkStart w:id="77" w:name="_Toc110005952"/>
      <w:r w:rsidRPr="001535D5">
        <w:rPr>
          <w:b w:val="0"/>
          <w:sz w:val="32"/>
          <w:szCs w:val="32"/>
        </w:rPr>
        <w:t>1.4.1. Sự phát triển của tính tự trọng</w:t>
      </w:r>
      <w:bookmarkEnd w:id="67"/>
      <w:bookmarkEnd w:id="68"/>
      <w:bookmarkEnd w:id="69"/>
      <w:bookmarkEnd w:id="70"/>
      <w:bookmarkEnd w:id="71"/>
      <w:bookmarkEnd w:id="72"/>
      <w:bookmarkEnd w:id="73"/>
      <w:bookmarkEnd w:id="74"/>
      <w:bookmarkEnd w:id="75"/>
      <w:bookmarkEnd w:id="76"/>
      <w:bookmarkEnd w:id="77"/>
    </w:p>
    <w:p w:rsidR="003D7968" w:rsidRPr="001535D5" w:rsidRDefault="003D7968" w:rsidP="006A5D46">
      <w:pPr>
        <w:pStyle w:val="A3"/>
        <w:spacing w:line="288" w:lineRule="auto"/>
        <w:ind w:firstLine="720"/>
        <w:rPr>
          <w:b w:val="0"/>
          <w:sz w:val="32"/>
          <w:szCs w:val="32"/>
        </w:rPr>
      </w:pPr>
      <w:bookmarkStart w:id="78" w:name="_Toc38777590"/>
      <w:bookmarkStart w:id="79" w:name="_Toc53479584"/>
      <w:bookmarkStart w:id="80" w:name="_Toc53479849"/>
      <w:bookmarkStart w:id="81" w:name="_Toc53480011"/>
      <w:bookmarkStart w:id="82" w:name="_Toc61032735"/>
      <w:bookmarkStart w:id="83" w:name="_Toc104362129"/>
      <w:bookmarkStart w:id="84" w:name="_Toc104362224"/>
      <w:bookmarkStart w:id="85" w:name="_Toc104362332"/>
      <w:bookmarkStart w:id="86" w:name="_Toc104362947"/>
      <w:bookmarkStart w:id="87" w:name="_Toc104363094"/>
      <w:bookmarkStart w:id="88" w:name="_Toc110005953"/>
      <w:r w:rsidRPr="001535D5">
        <w:rPr>
          <w:b w:val="0"/>
          <w:sz w:val="32"/>
          <w:szCs w:val="32"/>
        </w:rPr>
        <w:t>1.</w:t>
      </w:r>
      <w:r w:rsidRPr="001535D5">
        <w:rPr>
          <w:b w:val="0"/>
          <w:sz w:val="32"/>
          <w:szCs w:val="32"/>
          <w:lang w:val="en-US"/>
        </w:rPr>
        <w:t>4</w:t>
      </w:r>
      <w:r w:rsidRPr="001535D5">
        <w:rPr>
          <w:b w:val="0"/>
          <w:sz w:val="32"/>
          <w:szCs w:val="32"/>
        </w:rPr>
        <w:t>.2. Đời sống xúc cảm, tình cảm</w:t>
      </w:r>
      <w:bookmarkEnd w:id="78"/>
      <w:bookmarkEnd w:id="79"/>
      <w:bookmarkEnd w:id="80"/>
      <w:bookmarkEnd w:id="81"/>
      <w:bookmarkEnd w:id="82"/>
      <w:bookmarkEnd w:id="83"/>
      <w:bookmarkEnd w:id="84"/>
      <w:bookmarkEnd w:id="85"/>
      <w:bookmarkEnd w:id="86"/>
      <w:bookmarkEnd w:id="87"/>
      <w:bookmarkEnd w:id="88"/>
    </w:p>
    <w:p w:rsidR="003D7968" w:rsidRPr="001535D5" w:rsidRDefault="003D7968" w:rsidP="006A5D46">
      <w:pPr>
        <w:pStyle w:val="A3"/>
        <w:spacing w:line="288" w:lineRule="auto"/>
        <w:ind w:firstLine="720"/>
        <w:rPr>
          <w:b w:val="0"/>
          <w:sz w:val="32"/>
          <w:szCs w:val="32"/>
        </w:rPr>
      </w:pPr>
      <w:bookmarkStart w:id="89" w:name="_Toc38777591"/>
      <w:bookmarkStart w:id="90" w:name="_Toc53479585"/>
      <w:bookmarkStart w:id="91" w:name="_Toc53479850"/>
      <w:bookmarkStart w:id="92" w:name="_Toc53480012"/>
      <w:bookmarkStart w:id="93" w:name="_Toc61032736"/>
      <w:bookmarkStart w:id="94" w:name="_Toc104362130"/>
      <w:bookmarkStart w:id="95" w:name="_Toc104362225"/>
      <w:bookmarkStart w:id="96" w:name="_Toc104362333"/>
      <w:bookmarkStart w:id="97" w:name="_Toc104362948"/>
      <w:bookmarkStart w:id="98" w:name="_Toc104363095"/>
      <w:bookmarkStart w:id="99" w:name="_Toc110005954"/>
      <w:r w:rsidRPr="001535D5">
        <w:rPr>
          <w:b w:val="0"/>
          <w:sz w:val="32"/>
          <w:szCs w:val="32"/>
        </w:rPr>
        <w:t>1.4.3. Nhu cầu được tôn trọng</w:t>
      </w:r>
      <w:bookmarkEnd w:id="89"/>
      <w:bookmarkEnd w:id="90"/>
      <w:bookmarkEnd w:id="91"/>
      <w:bookmarkEnd w:id="92"/>
      <w:bookmarkEnd w:id="93"/>
      <w:bookmarkEnd w:id="94"/>
      <w:bookmarkEnd w:id="95"/>
      <w:bookmarkEnd w:id="96"/>
      <w:bookmarkEnd w:id="97"/>
      <w:bookmarkEnd w:id="98"/>
      <w:bookmarkEnd w:id="99"/>
    </w:p>
    <w:p w:rsidR="003D7968" w:rsidRPr="00CB66F5" w:rsidRDefault="003D7968" w:rsidP="006A5D46">
      <w:pPr>
        <w:pStyle w:val="A2"/>
        <w:spacing w:line="288" w:lineRule="auto"/>
        <w:rPr>
          <w:sz w:val="32"/>
          <w:szCs w:val="32"/>
        </w:rPr>
      </w:pPr>
      <w:bookmarkStart w:id="100" w:name="_Toc38777592"/>
      <w:bookmarkStart w:id="101" w:name="_Toc53479586"/>
      <w:bookmarkStart w:id="102" w:name="_Toc53479851"/>
      <w:bookmarkStart w:id="103" w:name="_Toc53480013"/>
      <w:bookmarkStart w:id="104" w:name="_Toc61032737"/>
      <w:bookmarkStart w:id="105" w:name="_Toc104362131"/>
      <w:bookmarkStart w:id="106" w:name="_Toc104362226"/>
      <w:bookmarkStart w:id="107" w:name="_Toc104362334"/>
      <w:bookmarkStart w:id="108" w:name="_Toc104362949"/>
      <w:bookmarkStart w:id="109" w:name="_Toc104363096"/>
      <w:bookmarkStart w:id="110" w:name="_Toc110005955"/>
      <w:r w:rsidRPr="00CB66F5">
        <w:rPr>
          <w:sz w:val="32"/>
          <w:szCs w:val="32"/>
        </w:rPr>
        <w:t>1.5. Một số lý luận khái quát về dạy học tích hợp</w:t>
      </w:r>
      <w:bookmarkEnd w:id="100"/>
      <w:bookmarkEnd w:id="101"/>
      <w:bookmarkEnd w:id="102"/>
      <w:bookmarkEnd w:id="103"/>
      <w:bookmarkEnd w:id="104"/>
      <w:bookmarkEnd w:id="105"/>
      <w:bookmarkEnd w:id="106"/>
      <w:bookmarkEnd w:id="107"/>
      <w:bookmarkEnd w:id="108"/>
      <w:bookmarkEnd w:id="109"/>
      <w:bookmarkEnd w:id="110"/>
    </w:p>
    <w:p w:rsidR="003D7968" w:rsidRPr="001535D5" w:rsidRDefault="003D7968" w:rsidP="006A5D46">
      <w:pPr>
        <w:pStyle w:val="A3"/>
        <w:spacing w:line="288" w:lineRule="auto"/>
        <w:ind w:firstLine="720"/>
        <w:rPr>
          <w:b w:val="0"/>
          <w:sz w:val="32"/>
          <w:szCs w:val="32"/>
        </w:rPr>
      </w:pPr>
      <w:bookmarkStart w:id="111" w:name="_Toc38777593"/>
      <w:bookmarkStart w:id="112" w:name="_Toc53479587"/>
      <w:bookmarkStart w:id="113" w:name="_Toc53479852"/>
      <w:bookmarkStart w:id="114" w:name="_Toc53480014"/>
      <w:bookmarkStart w:id="115" w:name="_Toc61032738"/>
      <w:bookmarkStart w:id="116" w:name="_Toc104362132"/>
      <w:bookmarkStart w:id="117" w:name="_Toc104362227"/>
      <w:bookmarkStart w:id="118" w:name="_Toc104362335"/>
      <w:bookmarkStart w:id="119" w:name="_Toc104362950"/>
      <w:bookmarkStart w:id="120" w:name="_Toc104363097"/>
      <w:bookmarkStart w:id="121" w:name="_Toc110005956"/>
      <w:r w:rsidRPr="001535D5">
        <w:rPr>
          <w:b w:val="0"/>
          <w:sz w:val="32"/>
          <w:szCs w:val="32"/>
        </w:rPr>
        <w:t>1.5.1. Định nghĩa “tích hợp”</w:t>
      </w:r>
      <w:bookmarkEnd w:id="111"/>
      <w:bookmarkEnd w:id="112"/>
      <w:bookmarkEnd w:id="113"/>
      <w:bookmarkEnd w:id="114"/>
      <w:bookmarkEnd w:id="115"/>
      <w:bookmarkEnd w:id="116"/>
      <w:bookmarkEnd w:id="117"/>
      <w:bookmarkEnd w:id="118"/>
      <w:bookmarkEnd w:id="119"/>
      <w:bookmarkEnd w:id="120"/>
      <w:bookmarkEnd w:id="121"/>
    </w:p>
    <w:p w:rsidR="003D7968" w:rsidRPr="001535D5" w:rsidRDefault="003D7968" w:rsidP="006A5D46">
      <w:pPr>
        <w:pStyle w:val="A3"/>
        <w:spacing w:line="288" w:lineRule="auto"/>
        <w:ind w:firstLine="720"/>
        <w:rPr>
          <w:b w:val="0"/>
          <w:sz w:val="32"/>
          <w:szCs w:val="32"/>
        </w:rPr>
      </w:pPr>
      <w:bookmarkStart w:id="122" w:name="_Toc38777594"/>
      <w:bookmarkStart w:id="123" w:name="_Toc53479588"/>
      <w:bookmarkStart w:id="124" w:name="_Toc53479853"/>
      <w:bookmarkStart w:id="125" w:name="_Toc53480015"/>
      <w:bookmarkStart w:id="126" w:name="_Toc61032739"/>
      <w:bookmarkStart w:id="127" w:name="_Toc104362133"/>
      <w:bookmarkStart w:id="128" w:name="_Toc104362228"/>
      <w:bookmarkStart w:id="129" w:name="_Toc104362336"/>
      <w:bookmarkStart w:id="130" w:name="_Toc104362951"/>
      <w:bookmarkStart w:id="131" w:name="_Toc104363098"/>
      <w:bookmarkStart w:id="132" w:name="_Toc110005957"/>
      <w:r w:rsidRPr="001535D5">
        <w:rPr>
          <w:b w:val="0"/>
          <w:sz w:val="32"/>
          <w:szCs w:val="32"/>
        </w:rPr>
        <w:t>1.5.2. Định nghĩa “dạy học tích hợp”</w:t>
      </w:r>
      <w:bookmarkEnd w:id="122"/>
      <w:bookmarkEnd w:id="123"/>
      <w:bookmarkEnd w:id="124"/>
      <w:bookmarkEnd w:id="125"/>
      <w:bookmarkEnd w:id="126"/>
      <w:bookmarkEnd w:id="127"/>
      <w:bookmarkEnd w:id="128"/>
      <w:bookmarkEnd w:id="129"/>
      <w:bookmarkEnd w:id="130"/>
      <w:bookmarkEnd w:id="131"/>
      <w:bookmarkEnd w:id="132"/>
    </w:p>
    <w:p w:rsidR="003D7968" w:rsidRPr="001535D5" w:rsidRDefault="003D7968" w:rsidP="006A5D46">
      <w:pPr>
        <w:pStyle w:val="A3"/>
        <w:spacing w:line="288" w:lineRule="auto"/>
        <w:ind w:firstLine="709"/>
        <w:rPr>
          <w:b w:val="0"/>
          <w:sz w:val="32"/>
          <w:szCs w:val="32"/>
        </w:rPr>
      </w:pPr>
      <w:bookmarkStart w:id="133" w:name="_Toc110005958"/>
      <w:r w:rsidRPr="001535D5">
        <w:rPr>
          <w:b w:val="0"/>
          <w:sz w:val="32"/>
          <w:szCs w:val="32"/>
        </w:rPr>
        <w:t>1.5.3. Đặc điểm của dạy học tích hợp</w:t>
      </w:r>
      <w:bookmarkEnd w:id="133"/>
    </w:p>
    <w:p w:rsidR="003D7968" w:rsidRPr="00CB66F5" w:rsidRDefault="003D7968" w:rsidP="001535D5">
      <w:pPr>
        <w:pStyle w:val="A4"/>
        <w:spacing w:line="288" w:lineRule="auto"/>
        <w:ind w:firstLine="1276"/>
        <w:rPr>
          <w:b w:val="0"/>
          <w:sz w:val="32"/>
          <w:szCs w:val="32"/>
        </w:rPr>
      </w:pPr>
      <w:bookmarkStart w:id="134" w:name="_Toc38777596"/>
      <w:bookmarkStart w:id="135" w:name="_Toc53480017"/>
      <w:bookmarkStart w:id="136" w:name="_Toc104362135"/>
      <w:bookmarkStart w:id="137" w:name="_Toc104362338"/>
      <w:bookmarkStart w:id="138" w:name="_Toc104362953"/>
      <w:bookmarkStart w:id="139" w:name="_Toc104363100"/>
      <w:bookmarkStart w:id="140" w:name="_Toc110005959"/>
      <w:r w:rsidRPr="00CB66F5">
        <w:rPr>
          <w:b w:val="0"/>
          <w:sz w:val="32"/>
          <w:szCs w:val="32"/>
        </w:rPr>
        <w:t>1.5.3.1. Dạy học lấy người học làm trung tâm</w:t>
      </w:r>
      <w:bookmarkEnd w:id="134"/>
      <w:bookmarkEnd w:id="135"/>
      <w:bookmarkEnd w:id="136"/>
      <w:bookmarkEnd w:id="137"/>
      <w:bookmarkEnd w:id="138"/>
      <w:bookmarkEnd w:id="139"/>
      <w:bookmarkEnd w:id="140"/>
    </w:p>
    <w:p w:rsidR="003D7968" w:rsidRPr="00CB66F5" w:rsidRDefault="003D7968" w:rsidP="001535D5">
      <w:pPr>
        <w:pStyle w:val="A4"/>
        <w:spacing w:line="288" w:lineRule="auto"/>
        <w:ind w:firstLine="1276"/>
        <w:rPr>
          <w:b w:val="0"/>
          <w:sz w:val="32"/>
          <w:szCs w:val="32"/>
        </w:rPr>
      </w:pPr>
      <w:bookmarkStart w:id="141" w:name="_Toc38777597"/>
      <w:bookmarkStart w:id="142" w:name="_Toc53480018"/>
      <w:bookmarkStart w:id="143" w:name="_Toc104362136"/>
      <w:bookmarkStart w:id="144" w:name="_Toc104362339"/>
      <w:bookmarkStart w:id="145" w:name="_Toc104362954"/>
      <w:bookmarkStart w:id="146" w:name="_Toc104363101"/>
      <w:bookmarkStart w:id="147" w:name="_Toc110005960"/>
      <w:r w:rsidRPr="00CB66F5">
        <w:rPr>
          <w:b w:val="0"/>
          <w:sz w:val="32"/>
          <w:szCs w:val="32"/>
        </w:rPr>
        <w:t>1.5.3.2. Chương trình dạy học định hướng kết quả đầu ra</w:t>
      </w:r>
      <w:bookmarkEnd w:id="141"/>
      <w:bookmarkEnd w:id="142"/>
      <w:bookmarkEnd w:id="143"/>
      <w:bookmarkEnd w:id="144"/>
      <w:bookmarkEnd w:id="145"/>
      <w:bookmarkEnd w:id="146"/>
      <w:bookmarkEnd w:id="147"/>
    </w:p>
    <w:p w:rsidR="003D7968" w:rsidRPr="00CB66F5" w:rsidRDefault="003D7968" w:rsidP="001535D5">
      <w:pPr>
        <w:pStyle w:val="A4"/>
        <w:spacing w:line="288" w:lineRule="auto"/>
        <w:ind w:firstLine="1276"/>
        <w:rPr>
          <w:b w:val="0"/>
          <w:sz w:val="32"/>
          <w:szCs w:val="32"/>
        </w:rPr>
      </w:pPr>
      <w:bookmarkStart w:id="148" w:name="_Toc38777598"/>
      <w:bookmarkStart w:id="149" w:name="_Toc53480019"/>
      <w:bookmarkStart w:id="150" w:name="_Toc104362137"/>
      <w:bookmarkStart w:id="151" w:name="_Toc104362340"/>
      <w:bookmarkStart w:id="152" w:name="_Toc104362955"/>
      <w:bookmarkStart w:id="153" w:name="_Toc104363102"/>
      <w:bookmarkStart w:id="154" w:name="_Toc110005961"/>
      <w:r w:rsidRPr="00CB66F5">
        <w:rPr>
          <w:b w:val="0"/>
          <w:sz w:val="32"/>
          <w:szCs w:val="32"/>
        </w:rPr>
        <w:t>1.5.3.3. Dạy học các năng lực thực hiện</w:t>
      </w:r>
      <w:bookmarkEnd w:id="148"/>
      <w:bookmarkEnd w:id="149"/>
      <w:bookmarkEnd w:id="150"/>
      <w:bookmarkEnd w:id="151"/>
      <w:bookmarkEnd w:id="152"/>
      <w:bookmarkEnd w:id="153"/>
      <w:bookmarkEnd w:id="154"/>
    </w:p>
    <w:p w:rsidR="003D7968" w:rsidRPr="001535D5" w:rsidRDefault="003D7968" w:rsidP="006A5D46">
      <w:pPr>
        <w:pStyle w:val="A3"/>
        <w:spacing w:line="288" w:lineRule="auto"/>
        <w:ind w:firstLine="709"/>
        <w:rPr>
          <w:b w:val="0"/>
          <w:sz w:val="32"/>
          <w:szCs w:val="32"/>
        </w:rPr>
      </w:pPr>
      <w:bookmarkStart w:id="155" w:name="_Toc38777599"/>
      <w:bookmarkStart w:id="156" w:name="_Toc53479590"/>
      <w:bookmarkStart w:id="157" w:name="_Toc53479855"/>
      <w:bookmarkStart w:id="158" w:name="_Toc53480020"/>
      <w:bookmarkStart w:id="159" w:name="_Toc61032741"/>
      <w:bookmarkStart w:id="160" w:name="_Toc104362138"/>
      <w:bookmarkStart w:id="161" w:name="_Toc104362230"/>
      <w:bookmarkStart w:id="162" w:name="_Toc104362341"/>
      <w:bookmarkStart w:id="163" w:name="_Toc104362956"/>
      <w:bookmarkStart w:id="164" w:name="_Toc104363103"/>
      <w:bookmarkStart w:id="165" w:name="_Toc110005962"/>
      <w:r w:rsidRPr="001535D5">
        <w:rPr>
          <w:b w:val="0"/>
          <w:sz w:val="32"/>
          <w:szCs w:val="32"/>
        </w:rPr>
        <w:t>1.5.4. Các mức độ tích hợp trong chương trình giáo dục phổ thông</w:t>
      </w:r>
      <w:bookmarkEnd w:id="155"/>
      <w:bookmarkEnd w:id="156"/>
      <w:bookmarkEnd w:id="157"/>
      <w:bookmarkEnd w:id="158"/>
      <w:bookmarkEnd w:id="159"/>
      <w:bookmarkEnd w:id="160"/>
      <w:bookmarkEnd w:id="161"/>
      <w:bookmarkEnd w:id="162"/>
      <w:bookmarkEnd w:id="163"/>
      <w:bookmarkEnd w:id="164"/>
      <w:bookmarkEnd w:id="165"/>
    </w:p>
    <w:p w:rsidR="003D7968" w:rsidRPr="00CB66F5" w:rsidRDefault="003D7968" w:rsidP="001535D5">
      <w:pPr>
        <w:pStyle w:val="A4"/>
        <w:spacing w:line="288" w:lineRule="auto"/>
        <w:ind w:firstLine="1276"/>
        <w:rPr>
          <w:b w:val="0"/>
          <w:sz w:val="32"/>
          <w:szCs w:val="32"/>
        </w:rPr>
      </w:pPr>
      <w:bookmarkStart w:id="166" w:name="_Toc38777600"/>
      <w:bookmarkStart w:id="167" w:name="_Toc53480021"/>
      <w:bookmarkStart w:id="168" w:name="_Toc104362139"/>
      <w:bookmarkStart w:id="169" w:name="_Toc104362342"/>
      <w:bookmarkStart w:id="170" w:name="_Toc104362957"/>
      <w:bookmarkStart w:id="171" w:name="_Toc104363105"/>
      <w:bookmarkStart w:id="172" w:name="_Toc110005963"/>
      <w:r w:rsidRPr="00CB66F5">
        <w:rPr>
          <w:b w:val="0"/>
          <w:sz w:val="32"/>
          <w:szCs w:val="32"/>
        </w:rPr>
        <w:t>1.</w:t>
      </w:r>
      <w:r w:rsidRPr="00CB66F5">
        <w:rPr>
          <w:b w:val="0"/>
          <w:sz w:val="32"/>
          <w:szCs w:val="32"/>
          <w:lang w:val="en-US"/>
        </w:rPr>
        <w:t>5</w:t>
      </w:r>
      <w:r w:rsidRPr="00CB66F5">
        <w:rPr>
          <w:b w:val="0"/>
          <w:sz w:val="32"/>
          <w:szCs w:val="32"/>
        </w:rPr>
        <w:t>.4.1. Truyền thống</w:t>
      </w:r>
      <w:bookmarkEnd w:id="166"/>
      <w:bookmarkEnd w:id="167"/>
      <w:bookmarkEnd w:id="168"/>
      <w:bookmarkEnd w:id="169"/>
      <w:bookmarkEnd w:id="170"/>
      <w:bookmarkEnd w:id="171"/>
      <w:bookmarkEnd w:id="172"/>
    </w:p>
    <w:p w:rsidR="003D7968" w:rsidRPr="00CB66F5" w:rsidRDefault="003D7968" w:rsidP="001535D5">
      <w:pPr>
        <w:pStyle w:val="A4"/>
        <w:spacing w:line="288" w:lineRule="auto"/>
        <w:ind w:firstLine="1276"/>
        <w:rPr>
          <w:b w:val="0"/>
          <w:sz w:val="32"/>
          <w:szCs w:val="32"/>
        </w:rPr>
      </w:pPr>
      <w:bookmarkStart w:id="173" w:name="_Toc38777601"/>
      <w:bookmarkStart w:id="174" w:name="_Toc53480022"/>
      <w:bookmarkStart w:id="175" w:name="_Toc104362140"/>
      <w:bookmarkStart w:id="176" w:name="_Toc104362343"/>
      <w:bookmarkStart w:id="177" w:name="_Toc104362958"/>
      <w:bookmarkStart w:id="178" w:name="_Toc104363106"/>
      <w:bookmarkStart w:id="179" w:name="_Toc110005964"/>
      <w:r w:rsidRPr="00CB66F5">
        <w:rPr>
          <w:b w:val="0"/>
          <w:sz w:val="32"/>
          <w:szCs w:val="32"/>
        </w:rPr>
        <w:t>1.</w:t>
      </w:r>
      <w:r w:rsidRPr="00CB66F5">
        <w:rPr>
          <w:b w:val="0"/>
          <w:sz w:val="32"/>
          <w:szCs w:val="32"/>
          <w:lang w:val="en-US"/>
        </w:rPr>
        <w:t>5</w:t>
      </w:r>
      <w:r w:rsidRPr="00CB66F5">
        <w:rPr>
          <w:b w:val="0"/>
          <w:sz w:val="32"/>
          <w:szCs w:val="32"/>
        </w:rPr>
        <w:t>.4.2. Kết hợp</w:t>
      </w:r>
      <w:bookmarkEnd w:id="173"/>
      <w:bookmarkEnd w:id="174"/>
      <w:bookmarkEnd w:id="175"/>
      <w:bookmarkEnd w:id="176"/>
      <w:bookmarkEnd w:id="177"/>
      <w:bookmarkEnd w:id="178"/>
      <w:bookmarkEnd w:id="179"/>
    </w:p>
    <w:p w:rsidR="003D7968" w:rsidRPr="00CB66F5" w:rsidRDefault="003D7968" w:rsidP="001535D5">
      <w:pPr>
        <w:pStyle w:val="A4"/>
        <w:spacing w:line="288" w:lineRule="auto"/>
        <w:ind w:firstLine="1276"/>
        <w:rPr>
          <w:b w:val="0"/>
          <w:sz w:val="32"/>
          <w:szCs w:val="32"/>
        </w:rPr>
      </w:pPr>
      <w:bookmarkStart w:id="180" w:name="_Toc38777602"/>
      <w:bookmarkStart w:id="181" w:name="_Toc53480023"/>
      <w:bookmarkStart w:id="182" w:name="_Toc104362141"/>
      <w:bookmarkStart w:id="183" w:name="_Toc104362344"/>
      <w:bookmarkStart w:id="184" w:name="_Toc104362959"/>
      <w:bookmarkStart w:id="185" w:name="_Toc104363107"/>
      <w:bookmarkStart w:id="186" w:name="_Toc110005965"/>
      <w:r w:rsidRPr="00CB66F5">
        <w:rPr>
          <w:b w:val="0"/>
          <w:sz w:val="32"/>
          <w:szCs w:val="32"/>
        </w:rPr>
        <w:lastRenderedPageBreak/>
        <w:t>1.5.4.3. Tích hợp nội môn</w:t>
      </w:r>
      <w:bookmarkEnd w:id="180"/>
      <w:bookmarkEnd w:id="181"/>
      <w:bookmarkEnd w:id="182"/>
      <w:bookmarkEnd w:id="183"/>
      <w:bookmarkEnd w:id="184"/>
      <w:bookmarkEnd w:id="185"/>
      <w:bookmarkEnd w:id="186"/>
    </w:p>
    <w:p w:rsidR="003D7968" w:rsidRPr="00CB66F5" w:rsidRDefault="003D7968" w:rsidP="001535D5">
      <w:pPr>
        <w:pStyle w:val="A4"/>
        <w:spacing w:line="288" w:lineRule="auto"/>
        <w:ind w:firstLine="1276"/>
        <w:rPr>
          <w:b w:val="0"/>
          <w:sz w:val="32"/>
          <w:szCs w:val="32"/>
        </w:rPr>
      </w:pPr>
      <w:bookmarkStart w:id="187" w:name="_Toc38777603"/>
      <w:bookmarkStart w:id="188" w:name="_Toc53480024"/>
      <w:bookmarkStart w:id="189" w:name="_Toc104362142"/>
      <w:bookmarkStart w:id="190" w:name="_Toc104362345"/>
      <w:bookmarkStart w:id="191" w:name="_Toc104362960"/>
      <w:bookmarkStart w:id="192" w:name="_Toc104363109"/>
      <w:bookmarkStart w:id="193" w:name="_Toc110005966"/>
      <w:r w:rsidRPr="00CB66F5">
        <w:rPr>
          <w:b w:val="0"/>
          <w:sz w:val="32"/>
          <w:szCs w:val="32"/>
        </w:rPr>
        <w:t>1.5.4.4. Tích hợp đa môn</w:t>
      </w:r>
      <w:bookmarkEnd w:id="187"/>
      <w:bookmarkEnd w:id="188"/>
      <w:bookmarkEnd w:id="189"/>
      <w:bookmarkEnd w:id="190"/>
      <w:bookmarkEnd w:id="191"/>
      <w:bookmarkEnd w:id="192"/>
      <w:bookmarkEnd w:id="193"/>
    </w:p>
    <w:p w:rsidR="003D7968" w:rsidRPr="00CB66F5" w:rsidRDefault="003D7968" w:rsidP="001535D5">
      <w:pPr>
        <w:pStyle w:val="A4"/>
        <w:spacing w:line="288" w:lineRule="auto"/>
        <w:ind w:firstLine="1276"/>
        <w:rPr>
          <w:b w:val="0"/>
          <w:sz w:val="32"/>
          <w:szCs w:val="32"/>
        </w:rPr>
      </w:pPr>
      <w:bookmarkStart w:id="194" w:name="_Toc38777604"/>
      <w:bookmarkStart w:id="195" w:name="_Toc53480025"/>
      <w:bookmarkStart w:id="196" w:name="_Toc104362143"/>
      <w:bookmarkStart w:id="197" w:name="_Toc104362346"/>
      <w:bookmarkStart w:id="198" w:name="_Toc104362961"/>
      <w:bookmarkStart w:id="199" w:name="_Toc104363111"/>
      <w:bookmarkStart w:id="200" w:name="_Toc110005967"/>
      <w:r w:rsidRPr="00CB66F5">
        <w:rPr>
          <w:b w:val="0"/>
          <w:sz w:val="32"/>
          <w:szCs w:val="32"/>
        </w:rPr>
        <w:t>1.5.4.5. Tích hợp liên môn</w:t>
      </w:r>
      <w:bookmarkEnd w:id="194"/>
      <w:bookmarkEnd w:id="195"/>
      <w:bookmarkEnd w:id="196"/>
      <w:bookmarkEnd w:id="197"/>
      <w:bookmarkEnd w:id="198"/>
      <w:bookmarkEnd w:id="199"/>
      <w:bookmarkEnd w:id="200"/>
    </w:p>
    <w:p w:rsidR="003D7968" w:rsidRPr="00CB66F5" w:rsidRDefault="003D7968" w:rsidP="001535D5">
      <w:pPr>
        <w:pStyle w:val="A4"/>
        <w:spacing w:line="288" w:lineRule="auto"/>
        <w:ind w:firstLine="1276"/>
        <w:rPr>
          <w:sz w:val="32"/>
          <w:szCs w:val="32"/>
        </w:rPr>
      </w:pPr>
      <w:bookmarkStart w:id="201" w:name="_Toc38777605"/>
      <w:bookmarkStart w:id="202" w:name="_Toc53480026"/>
      <w:bookmarkStart w:id="203" w:name="_Toc104362144"/>
      <w:bookmarkStart w:id="204" w:name="_Toc104362347"/>
      <w:bookmarkStart w:id="205" w:name="_Toc104362962"/>
      <w:bookmarkStart w:id="206" w:name="_Toc104363113"/>
      <w:bookmarkStart w:id="207" w:name="_Toc110005968"/>
      <w:r w:rsidRPr="00CB66F5">
        <w:rPr>
          <w:b w:val="0"/>
          <w:sz w:val="32"/>
          <w:szCs w:val="32"/>
        </w:rPr>
        <w:t>1.5.4.6. Tích hợp xuyên môn</w:t>
      </w:r>
      <w:bookmarkEnd w:id="201"/>
      <w:bookmarkEnd w:id="202"/>
      <w:bookmarkEnd w:id="203"/>
      <w:bookmarkEnd w:id="204"/>
      <w:bookmarkEnd w:id="205"/>
      <w:bookmarkEnd w:id="206"/>
      <w:bookmarkEnd w:id="207"/>
    </w:p>
    <w:p w:rsidR="003D7968" w:rsidRPr="001535D5" w:rsidRDefault="003D7968" w:rsidP="006A5D46">
      <w:pPr>
        <w:pStyle w:val="A3"/>
        <w:spacing w:line="288" w:lineRule="auto"/>
        <w:ind w:firstLine="709"/>
        <w:rPr>
          <w:b w:val="0"/>
          <w:sz w:val="32"/>
          <w:szCs w:val="32"/>
        </w:rPr>
      </w:pPr>
      <w:bookmarkStart w:id="208" w:name="_Toc38777606"/>
      <w:bookmarkStart w:id="209" w:name="_Toc53479591"/>
      <w:bookmarkStart w:id="210" w:name="_Toc53479856"/>
      <w:bookmarkStart w:id="211" w:name="_Toc53480027"/>
      <w:bookmarkStart w:id="212" w:name="_Toc61032742"/>
      <w:bookmarkStart w:id="213" w:name="_Toc104362145"/>
      <w:bookmarkStart w:id="214" w:name="_Toc104362231"/>
      <w:bookmarkStart w:id="215" w:name="_Toc104362348"/>
      <w:bookmarkStart w:id="216" w:name="_Toc104362963"/>
      <w:bookmarkStart w:id="217" w:name="_Toc104363115"/>
      <w:bookmarkStart w:id="218" w:name="_Toc110005969"/>
      <w:r w:rsidRPr="001535D5">
        <w:rPr>
          <w:b w:val="0"/>
          <w:sz w:val="32"/>
          <w:szCs w:val="32"/>
        </w:rPr>
        <w:t>1.5.5. Vai trò của dạy học tích hợp</w:t>
      </w:r>
      <w:bookmarkEnd w:id="208"/>
      <w:bookmarkEnd w:id="209"/>
      <w:bookmarkEnd w:id="210"/>
      <w:bookmarkEnd w:id="211"/>
      <w:bookmarkEnd w:id="212"/>
      <w:bookmarkEnd w:id="213"/>
      <w:bookmarkEnd w:id="214"/>
      <w:bookmarkEnd w:id="215"/>
      <w:bookmarkEnd w:id="216"/>
      <w:bookmarkEnd w:id="217"/>
      <w:bookmarkEnd w:id="218"/>
    </w:p>
    <w:p w:rsidR="003D7968" w:rsidRPr="00CB66F5" w:rsidRDefault="003D7968" w:rsidP="001535D5">
      <w:pPr>
        <w:pStyle w:val="A4"/>
        <w:spacing w:line="288" w:lineRule="auto"/>
        <w:ind w:left="567" w:firstLine="709"/>
        <w:rPr>
          <w:b w:val="0"/>
          <w:sz w:val="32"/>
          <w:szCs w:val="32"/>
        </w:rPr>
      </w:pPr>
      <w:bookmarkStart w:id="219" w:name="_Toc38777607"/>
      <w:bookmarkStart w:id="220" w:name="_Toc53480028"/>
      <w:bookmarkStart w:id="221" w:name="_Toc104362146"/>
      <w:bookmarkStart w:id="222" w:name="_Toc104362349"/>
      <w:bookmarkStart w:id="223" w:name="_Toc104362964"/>
      <w:bookmarkStart w:id="224" w:name="_Toc104363116"/>
      <w:bookmarkStart w:id="225" w:name="_Toc110005970"/>
      <w:r w:rsidRPr="00CB66F5">
        <w:rPr>
          <w:b w:val="0"/>
          <w:sz w:val="32"/>
          <w:szCs w:val="32"/>
        </w:rPr>
        <w:t>1.5.5.1. Dạy học tích hợp góp phần thực hiện mục tiêu giáo dục toàn diện của nhà trường phổ thông</w:t>
      </w:r>
      <w:bookmarkEnd w:id="219"/>
      <w:bookmarkEnd w:id="220"/>
      <w:bookmarkEnd w:id="221"/>
      <w:bookmarkEnd w:id="222"/>
      <w:bookmarkEnd w:id="223"/>
      <w:bookmarkEnd w:id="224"/>
      <w:bookmarkEnd w:id="225"/>
    </w:p>
    <w:p w:rsidR="003D7968" w:rsidRPr="00CB66F5" w:rsidRDefault="003D7968" w:rsidP="001535D5">
      <w:pPr>
        <w:pStyle w:val="A4"/>
        <w:spacing w:line="288" w:lineRule="auto"/>
        <w:ind w:left="567" w:firstLine="709"/>
        <w:rPr>
          <w:b w:val="0"/>
          <w:sz w:val="32"/>
          <w:szCs w:val="32"/>
        </w:rPr>
      </w:pPr>
      <w:bookmarkStart w:id="226" w:name="_Toc38777608"/>
      <w:bookmarkStart w:id="227" w:name="_Toc53480029"/>
      <w:bookmarkStart w:id="228" w:name="_Toc104362147"/>
      <w:bookmarkStart w:id="229" w:name="_Toc104362350"/>
      <w:bookmarkStart w:id="230" w:name="_Toc104362965"/>
      <w:bookmarkStart w:id="231" w:name="_Toc104363117"/>
      <w:bookmarkStart w:id="232" w:name="_Toc110005971"/>
      <w:r w:rsidRPr="00CB66F5">
        <w:rPr>
          <w:b w:val="0"/>
          <w:sz w:val="32"/>
          <w:szCs w:val="32"/>
        </w:rPr>
        <w:t>1.5.5.2. Dạy học tích hợp tăng cường mối liên hệ giữa các tri thức khoa học</w:t>
      </w:r>
      <w:bookmarkEnd w:id="226"/>
      <w:bookmarkEnd w:id="227"/>
      <w:bookmarkEnd w:id="228"/>
      <w:bookmarkEnd w:id="229"/>
      <w:bookmarkEnd w:id="230"/>
      <w:bookmarkEnd w:id="231"/>
      <w:bookmarkEnd w:id="232"/>
    </w:p>
    <w:p w:rsidR="003D7968" w:rsidRPr="00CB66F5" w:rsidRDefault="003D7968" w:rsidP="001535D5">
      <w:pPr>
        <w:pStyle w:val="A4"/>
        <w:spacing w:line="288" w:lineRule="auto"/>
        <w:ind w:left="567" w:firstLine="709"/>
        <w:rPr>
          <w:b w:val="0"/>
          <w:sz w:val="32"/>
          <w:szCs w:val="32"/>
        </w:rPr>
      </w:pPr>
      <w:bookmarkStart w:id="233" w:name="_Toc38777609"/>
      <w:bookmarkStart w:id="234" w:name="_Toc53480030"/>
      <w:bookmarkStart w:id="235" w:name="_Toc104362148"/>
      <w:bookmarkStart w:id="236" w:name="_Toc104362351"/>
      <w:bookmarkStart w:id="237" w:name="_Toc104362966"/>
      <w:bookmarkStart w:id="238" w:name="_Toc104363118"/>
      <w:bookmarkStart w:id="239" w:name="_Toc110005972"/>
      <w:r w:rsidRPr="00CB66F5">
        <w:rPr>
          <w:b w:val="0"/>
          <w:sz w:val="32"/>
          <w:szCs w:val="32"/>
        </w:rPr>
        <w:t>1.5.5.3. Dạy học tích hợp góp phần giảm tải nội dung học tập cho HS</w:t>
      </w:r>
      <w:bookmarkEnd w:id="233"/>
      <w:bookmarkEnd w:id="234"/>
      <w:bookmarkEnd w:id="235"/>
      <w:bookmarkEnd w:id="236"/>
      <w:bookmarkEnd w:id="237"/>
      <w:bookmarkEnd w:id="238"/>
      <w:bookmarkEnd w:id="239"/>
    </w:p>
    <w:p w:rsidR="003D7968" w:rsidRPr="00CB66F5" w:rsidRDefault="003D7968" w:rsidP="001535D5">
      <w:pPr>
        <w:pStyle w:val="A4"/>
        <w:spacing w:line="288" w:lineRule="auto"/>
        <w:ind w:left="567" w:firstLine="709"/>
        <w:rPr>
          <w:b w:val="0"/>
          <w:sz w:val="32"/>
          <w:szCs w:val="32"/>
        </w:rPr>
      </w:pPr>
      <w:bookmarkStart w:id="240" w:name="_Toc38777610"/>
      <w:bookmarkStart w:id="241" w:name="_Toc53480031"/>
      <w:bookmarkStart w:id="242" w:name="_Toc104362149"/>
      <w:bookmarkStart w:id="243" w:name="_Toc104362352"/>
      <w:bookmarkStart w:id="244" w:name="_Toc104362967"/>
      <w:bookmarkStart w:id="245" w:name="_Toc104363119"/>
      <w:bookmarkStart w:id="246" w:name="_Toc110005973"/>
      <w:r w:rsidRPr="00CB66F5">
        <w:rPr>
          <w:b w:val="0"/>
          <w:sz w:val="32"/>
          <w:szCs w:val="32"/>
        </w:rPr>
        <w:t>1.5.5.4. Dạy học tích hợp góp phần rèn luyện KN và phát triển năng lực người học</w:t>
      </w:r>
      <w:bookmarkEnd w:id="240"/>
      <w:bookmarkEnd w:id="241"/>
      <w:bookmarkEnd w:id="242"/>
      <w:bookmarkEnd w:id="243"/>
      <w:bookmarkEnd w:id="244"/>
      <w:bookmarkEnd w:id="245"/>
      <w:bookmarkEnd w:id="246"/>
    </w:p>
    <w:p w:rsidR="003D7968" w:rsidRPr="00CB66F5" w:rsidRDefault="003D7968" w:rsidP="006A5D46">
      <w:pPr>
        <w:pStyle w:val="A2"/>
        <w:tabs>
          <w:tab w:val="clear" w:pos="567"/>
        </w:tabs>
        <w:spacing w:line="288" w:lineRule="auto"/>
        <w:outlineLvl w:val="0"/>
        <w:rPr>
          <w:sz w:val="32"/>
          <w:szCs w:val="32"/>
        </w:rPr>
      </w:pPr>
      <w:bookmarkStart w:id="247" w:name="_Toc38777611"/>
      <w:bookmarkStart w:id="248" w:name="_Toc53479592"/>
      <w:bookmarkStart w:id="249" w:name="_Toc53479857"/>
      <w:bookmarkStart w:id="250" w:name="_Toc53480032"/>
      <w:bookmarkStart w:id="251" w:name="_Toc61032743"/>
      <w:bookmarkStart w:id="252" w:name="_Toc104362150"/>
      <w:bookmarkStart w:id="253" w:name="_Toc104362232"/>
      <w:bookmarkStart w:id="254" w:name="_Toc104362353"/>
      <w:bookmarkStart w:id="255" w:name="_Toc104362968"/>
      <w:bookmarkStart w:id="256" w:name="_Toc104363120"/>
      <w:bookmarkStart w:id="257" w:name="_Toc110005974"/>
      <w:r w:rsidRPr="00CB66F5">
        <w:rPr>
          <w:sz w:val="32"/>
          <w:szCs w:val="32"/>
        </w:rPr>
        <w:t xml:space="preserve">1.6. KN </w:t>
      </w:r>
      <w:r w:rsidRPr="00E31B32">
        <w:rPr>
          <w:sz w:val="32"/>
          <w:szCs w:val="32"/>
          <w:highlight w:val="yellow"/>
        </w:rPr>
        <w:t xml:space="preserve">THXH </w:t>
      </w:r>
      <w:r w:rsidRPr="00CB66F5">
        <w:rPr>
          <w:sz w:val="32"/>
          <w:szCs w:val="32"/>
        </w:rPr>
        <w:t xml:space="preserve">và rèn luyện KN </w:t>
      </w:r>
      <w:r w:rsidRPr="00E31B32">
        <w:rPr>
          <w:sz w:val="32"/>
          <w:szCs w:val="32"/>
          <w:highlight w:val="yellow"/>
        </w:rPr>
        <w:t xml:space="preserve">THXH </w:t>
      </w:r>
      <w:r w:rsidRPr="00CB66F5">
        <w:rPr>
          <w:sz w:val="32"/>
          <w:szCs w:val="32"/>
        </w:rPr>
        <w:t xml:space="preserve">cho HS </w:t>
      </w:r>
      <w:r w:rsidRPr="00E31B32">
        <w:rPr>
          <w:sz w:val="32"/>
          <w:szCs w:val="32"/>
          <w:highlight w:val="yellow"/>
        </w:rPr>
        <w:t>THPT</w:t>
      </w:r>
      <w:bookmarkEnd w:id="247"/>
      <w:bookmarkEnd w:id="248"/>
      <w:bookmarkEnd w:id="249"/>
      <w:bookmarkEnd w:id="250"/>
      <w:bookmarkEnd w:id="251"/>
      <w:bookmarkEnd w:id="252"/>
      <w:bookmarkEnd w:id="253"/>
      <w:bookmarkEnd w:id="254"/>
      <w:bookmarkEnd w:id="255"/>
      <w:bookmarkEnd w:id="256"/>
      <w:bookmarkEnd w:id="257"/>
    </w:p>
    <w:p w:rsidR="003D7968" w:rsidRPr="00CB66F5" w:rsidRDefault="003D7968" w:rsidP="006A5D46">
      <w:pPr>
        <w:pStyle w:val="A3"/>
        <w:spacing w:line="288" w:lineRule="auto"/>
        <w:ind w:firstLine="709"/>
        <w:outlineLvl w:val="0"/>
        <w:rPr>
          <w:sz w:val="32"/>
          <w:szCs w:val="32"/>
        </w:rPr>
      </w:pPr>
      <w:bookmarkStart w:id="258" w:name="_Toc38777612"/>
      <w:bookmarkStart w:id="259" w:name="_Toc53479593"/>
      <w:bookmarkStart w:id="260" w:name="_Toc53479858"/>
      <w:bookmarkStart w:id="261" w:name="_Toc53480033"/>
      <w:bookmarkStart w:id="262" w:name="_Toc61032744"/>
      <w:bookmarkStart w:id="263" w:name="_Toc104362151"/>
      <w:bookmarkStart w:id="264" w:name="_Toc104362233"/>
      <w:bookmarkStart w:id="265" w:name="_Toc104362354"/>
      <w:bookmarkStart w:id="266" w:name="_Toc104362969"/>
      <w:bookmarkStart w:id="267" w:name="_Toc104363121"/>
      <w:bookmarkStart w:id="268" w:name="_Toc110005975"/>
      <w:r w:rsidRPr="00CB66F5">
        <w:rPr>
          <w:sz w:val="32"/>
          <w:szCs w:val="32"/>
        </w:rPr>
        <w:t xml:space="preserve">1.6.1. Khái quát về KN </w:t>
      </w:r>
      <w:r w:rsidRPr="00E31B32">
        <w:rPr>
          <w:sz w:val="32"/>
          <w:szCs w:val="32"/>
          <w:highlight w:val="yellow"/>
        </w:rPr>
        <w:t>THXH</w:t>
      </w:r>
      <w:bookmarkEnd w:id="258"/>
      <w:bookmarkEnd w:id="259"/>
      <w:bookmarkEnd w:id="260"/>
      <w:bookmarkEnd w:id="261"/>
      <w:bookmarkEnd w:id="262"/>
      <w:bookmarkEnd w:id="263"/>
      <w:bookmarkEnd w:id="264"/>
      <w:bookmarkEnd w:id="265"/>
      <w:bookmarkEnd w:id="266"/>
      <w:bookmarkEnd w:id="267"/>
      <w:bookmarkEnd w:id="268"/>
    </w:p>
    <w:p w:rsidR="003D7968" w:rsidRPr="00CB66F5" w:rsidRDefault="003D7968" w:rsidP="006A5D46">
      <w:pPr>
        <w:pStyle w:val="A4"/>
        <w:spacing w:line="288" w:lineRule="auto"/>
        <w:ind w:firstLine="709"/>
        <w:rPr>
          <w:b w:val="0"/>
          <w:sz w:val="32"/>
          <w:szCs w:val="32"/>
        </w:rPr>
      </w:pPr>
      <w:bookmarkStart w:id="269" w:name="_Toc38777613"/>
      <w:bookmarkStart w:id="270" w:name="_Toc53480034"/>
      <w:bookmarkStart w:id="271" w:name="_Toc104362152"/>
      <w:bookmarkStart w:id="272" w:name="_Toc104362355"/>
      <w:bookmarkStart w:id="273" w:name="_Toc104362970"/>
      <w:bookmarkStart w:id="274" w:name="_Toc104363122"/>
      <w:bookmarkStart w:id="275" w:name="_Toc110005976"/>
      <w:r w:rsidRPr="00CB66F5">
        <w:rPr>
          <w:b w:val="0"/>
          <w:sz w:val="32"/>
          <w:szCs w:val="32"/>
        </w:rPr>
        <w:t xml:space="preserve">1.6.1.1. Định nghĩa KN </w:t>
      </w:r>
      <w:r w:rsidRPr="00E31B32">
        <w:rPr>
          <w:b w:val="0"/>
          <w:sz w:val="32"/>
          <w:szCs w:val="32"/>
          <w:highlight w:val="yellow"/>
        </w:rPr>
        <w:t>THXH</w:t>
      </w:r>
      <w:bookmarkEnd w:id="269"/>
      <w:bookmarkEnd w:id="270"/>
      <w:bookmarkEnd w:id="271"/>
      <w:bookmarkEnd w:id="272"/>
      <w:bookmarkEnd w:id="273"/>
      <w:bookmarkEnd w:id="274"/>
      <w:bookmarkEnd w:id="275"/>
    </w:p>
    <w:p w:rsidR="003D7968" w:rsidRPr="00CB66F5" w:rsidRDefault="003D7968" w:rsidP="006A5D46">
      <w:pPr>
        <w:pStyle w:val="A4"/>
        <w:spacing w:line="288" w:lineRule="auto"/>
        <w:ind w:firstLine="709"/>
        <w:rPr>
          <w:b w:val="0"/>
          <w:sz w:val="32"/>
          <w:szCs w:val="32"/>
        </w:rPr>
      </w:pPr>
      <w:bookmarkStart w:id="276" w:name="_Toc38777614"/>
      <w:bookmarkStart w:id="277" w:name="_Toc53480035"/>
      <w:bookmarkStart w:id="278" w:name="_Toc104362153"/>
      <w:bookmarkStart w:id="279" w:name="_Toc104362356"/>
      <w:bookmarkStart w:id="280" w:name="_Toc104362971"/>
      <w:bookmarkStart w:id="281" w:name="_Toc104363123"/>
      <w:bookmarkStart w:id="282" w:name="_Toc110005977"/>
      <w:r w:rsidRPr="00CB66F5">
        <w:rPr>
          <w:b w:val="0"/>
          <w:sz w:val="32"/>
          <w:szCs w:val="32"/>
        </w:rPr>
        <w:t xml:space="preserve">1.6.1.2. Đặc điểm của KN </w:t>
      </w:r>
      <w:r w:rsidRPr="00E31B32">
        <w:rPr>
          <w:b w:val="0"/>
          <w:sz w:val="32"/>
          <w:szCs w:val="32"/>
          <w:highlight w:val="yellow"/>
        </w:rPr>
        <w:t>THXH</w:t>
      </w:r>
      <w:bookmarkEnd w:id="276"/>
      <w:bookmarkEnd w:id="277"/>
      <w:bookmarkEnd w:id="278"/>
      <w:bookmarkEnd w:id="279"/>
      <w:bookmarkEnd w:id="280"/>
      <w:bookmarkEnd w:id="281"/>
      <w:bookmarkEnd w:id="282"/>
    </w:p>
    <w:p w:rsidR="003D7968" w:rsidRPr="00CB66F5" w:rsidRDefault="003D7968" w:rsidP="006A5D46">
      <w:pPr>
        <w:pStyle w:val="A4"/>
        <w:spacing w:line="288" w:lineRule="auto"/>
        <w:ind w:firstLine="709"/>
        <w:rPr>
          <w:b w:val="0"/>
          <w:sz w:val="32"/>
          <w:szCs w:val="32"/>
        </w:rPr>
      </w:pPr>
      <w:bookmarkStart w:id="283" w:name="_Toc38777615"/>
      <w:bookmarkStart w:id="284" w:name="_Toc53480036"/>
      <w:bookmarkStart w:id="285" w:name="_Toc104362154"/>
      <w:bookmarkStart w:id="286" w:name="_Toc104362357"/>
      <w:bookmarkStart w:id="287" w:name="_Toc104362972"/>
      <w:bookmarkStart w:id="288" w:name="_Toc104363124"/>
      <w:bookmarkStart w:id="289" w:name="_Toc110005978"/>
      <w:r w:rsidRPr="00CB66F5">
        <w:rPr>
          <w:b w:val="0"/>
          <w:sz w:val="32"/>
          <w:szCs w:val="32"/>
        </w:rPr>
        <w:t xml:space="preserve">1.6.1.3. Phân loại KN </w:t>
      </w:r>
      <w:r w:rsidRPr="00E31B32">
        <w:rPr>
          <w:b w:val="0"/>
          <w:sz w:val="32"/>
          <w:szCs w:val="32"/>
          <w:highlight w:val="yellow"/>
        </w:rPr>
        <w:t>THXH</w:t>
      </w:r>
      <w:bookmarkEnd w:id="283"/>
      <w:bookmarkEnd w:id="284"/>
      <w:bookmarkEnd w:id="285"/>
      <w:bookmarkEnd w:id="286"/>
      <w:bookmarkEnd w:id="287"/>
      <w:bookmarkEnd w:id="288"/>
      <w:bookmarkEnd w:id="289"/>
    </w:p>
    <w:p w:rsidR="003D7968" w:rsidRPr="00CB66F5" w:rsidRDefault="003D7968" w:rsidP="006A5D46">
      <w:pPr>
        <w:pStyle w:val="A3"/>
        <w:spacing w:line="288" w:lineRule="auto"/>
        <w:ind w:firstLine="709"/>
        <w:outlineLvl w:val="1"/>
        <w:rPr>
          <w:sz w:val="32"/>
          <w:szCs w:val="32"/>
        </w:rPr>
      </w:pPr>
      <w:bookmarkStart w:id="290" w:name="_Toc38777616"/>
      <w:bookmarkStart w:id="291" w:name="_Toc53479594"/>
      <w:bookmarkStart w:id="292" w:name="_Toc53479859"/>
      <w:bookmarkStart w:id="293" w:name="_Toc53480037"/>
      <w:bookmarkStart w:id="294" w:name="_Toc61032745"/>
      <w:bookmarkStart w:id="295" w:name="_Toc104362155"/>
      <w:bookmarkStart w:id="296" w:name="_Toc104362234"/>
      <w:bookmarkStart w:id="297" w:name="_Toc104362358"/>
      <w:bookmarkStart w:id="298" w:name="_Toc104362973"/>
      <w:bookmarkStart w:id="299" w:name="_Toc104363125"/>
      <w:bookmarkStart w:id="300" w:name="_Toc110005979"/>
      <w:r w:rsidRPr="00CB66F5">
        <w:rPr>
          <w:sz w:val="32"/>
          <w:szCs w:val="32"/>
        </w:rPr>
        <w:t>1.</w:t>
      </w:r>
      <w:r w:rsidRPr="00CB66F5">
        <w:rPr>
          <w:sz w:val="32"/>
          <w:szCs w:val="32"/>
          <w:lang w:val="pt-BR"/>
        </w:rPr>
        <w:t>6</w:t>
      </w:r>
      <w:r w:rsidRPr="00CB66F5">
        <w:rPr>
          <w:sz w:val="32"/>
          <w:szCs w:val="32"/>
        </w:rPr>
        <w:t xml:space="preserve">.2. Các KN </w:t>
      </w:r>
      <w:r w:rsidRPr="00E31B32">
        <w:rPr>
          <w:sz w:val="32"/>
          <w:szCs w:val="32"/>
          <w:highlight w:val="yellow"/>
        </w:rPr>
        <w:t xml:space="preserve">THXH </w:t>
      </w:r>
      <w:r w:rsidRPr="00CB66F5">
        <w:rPr>
          <w:sz w:val="32"/>
          <w:szCs w:val="32"/>
        </w:rPr>
        <w:t xml:space="preserve">cần có của HS </w:t>
      </w:r>
      <w:r w:rsidRPr="00E31B32">
        <w:rPr>
          <w:sz w:val="32"/>
          <w:szCs w:val="32"/>
          <w:highlight w:val="yellow"/>
        </w:rPr>
        <w:t>THPT</w:t>
      </w:r>
      <w:bookmarkEnd w:id="290"/>
      <w:bookmarkEnd w:id="291"/>
      <w:bookmarkEnd w:id="292"/>
      <w:bookmarkEnd w:id="293"/>
      <w:bookmarkEnd w:id="294"/>
      <w:bookmarkEnd w:id="295"/>
      <w:bookmarkEnd w:id="296"/>
      <w:bookmarkEnd w:id="297"/>
      <w:bookmarkEnd w:id="298"/>
      <w:bookmarkEnd w:id="299"/>
      <w:bookmarkEnd w:id="300"/>
      <w:r w:rsidRPr="00E31B32">
        <w:rPr>
          <w:sz w:val="32"/>
          <w:szCs w:val="32"/>
          <w:highlight w:val="yellow"/>
        </w:rPr>
        <w:t xml:space="preserve"> </w:t>
      </w:r>
    </w:p>
    <w:p w:rsidR="003D7968" w:rsidRPr="00CB66F5" w:rsidRDefault="003D7968" w:rsidP="006A5D46">
      <w:pPr>
        <w:pStyle w:val="A4"/>
        <w:spacing w:line="288" w:lineRule="auto"/>
        <w:ind w:firstLine="709"/>
        <w:rPr>
          <w:b w:val="0"/>
          <w:sz w:val="32"/>
          <w:szCs w:val="32"/>
        </w:rPr>
      </w:pPr>
      <w:bookmarkStart w:id="301" w:name="_Toc38777619"/>
      <w:bookmarkStart w:id="302" w:name="_Toc53480038"/>
      <w:bookmarkStart w:id="303" w:name="_Toc104362156"/>
      <w:bookmarkStart w:id="304" w:name="_Toc104362359"/>
      <w:bookmarkStart w:id="305" w:name="_Toc104362974"/>
      <w:bookmarkStart w:id="306" w:name="_Toc104363126"/>
      <w:bookmarkStart w:id="307" w:name="_Toc110005980"/>
      <w:r w:rsidRPr="00CB66F5">
        <w:rPr>
          <w:b w:val="0"/>
          <w:sz w:val="32"/>
          <w:szCs w:val="32"/>
        </w:rPr>
        <w:t>1.</w:t>
      </w:r>
      <w:r w:rsidRPr="00CB66F5">
        <w:rPr>
          <w:b w:val="0"/>
          <w:sz w:val="32"/>
          <w:szCs w:val="32"/>
          <w:lang w:val="nl-NL"/>
        </w:rPr>
        <w:t>6</w:t>
      </w:r>
      <w:r w:rsidRPr="00CB66F5">
        <w:rPr>
          <w:b w:val="0"/>
          <w:sz w:val="32"/>
          <w:szCs w:val="32"/>
        </w:rPr>
        <w:t>.2.1. KN quản lý cảm xúc</w:t>
      </w:r>
      <w:bookmarkEnd w:id="301"/>
      <w:bookmarkEnd w:id="302"/>
      <w:bookmarkEnd w:id="303"/>
      <w:bookmarkEnd w:id="304"/>
      <w:bookmarkEnd w:id="305"/>
      <w:bookmarkEnd w:id="306"/>
      <w:bookmarkEnd w:id="307"/>
    </w:p>
    <w:p w:rsidR="003D7968" w:rsidRPr="00CB66F5" w:rsidRDefault="003D7968" w:rsidP="006A5D46">
      <w:pPr>
        <w:pStyle w:val="A4"/>
        <w:spacing w:line="288" w:lineRule="auto"/>
        <w:ind w:firstLine="709"/>
        <w:rPr>
          <w:b w:val="0"/>
          <w:sz w:val="32"/>
          <w:szCs w:val="32"/>
        </w:rPr>
      </w:pPr>
      <w:bookmarkStart w:id="308" w:name="_Toc38777618"/>
      <w:bookmarkStart w:id="309" w:name="_Toc53480039"/>
      <w:bookmarkStart w:id="310" w:name="_Toc104362157"/>
      <w:bookmarkStart w:id="311" w:name="_Toc104362360"/>
      <w:bookmarkStart w:id="312" w:name="_Toc104362975"/>
      <w:bookmarkStart w:id="313" w:name="_Toc104363127"/>
      <w:bookmarkStart w:id="314" w:name="_Toc110005981"/>
      <w:r w:rsidRPr="00CB66F5">
        <w:rPr>
          <w:b w:val="0"/>
          <w:sz w:val="32"/>
          <w:szCs w:val="32"/>
        </w:rPr>
        <w:t>1.</w:t>
      </w:r>
      <w:r w:rsidRPr="00CB66F5">
        <w:rPr>
          <w:b w:val="0"/>
          <w:sz w:val="32"/>
          <w:szCs w:val="32"/>
          <w:lang w:val="en-US"/>
        </w:rPr>
        <w:t>6</w:t>
      </w:r>
      <w:r w:rsidRPr="00CB66F5">
        <w:rPr>
          <w:b w:val="0"/>
          <w:sz w:val="32"/>
          <w:szCs w:val="32"/>
        </w:rPr>
        <w:t>.2.2. KN giải quyết vấn đề</w:t>
      </w:r>
      <w:bookmarkEnd w:id="308"/>
      <w:bookmarkEnd w:id="309"/>
      <w:bookmarkEnd w:id="310"/>
      <w:bookmarkEnd w:id="311"/>
      <w:bookmarkEnd w:id="312"/>
      <w:bookmarkEnd w:id="313"/>
      <w:bookmarkEnd w:id="314"/>
      <w:r w:rsidRPr="00CB66F5">
        <w:rPr>
          <w:b w:val="0"/>
          <w:sz w:val="32"/>
          <w:szCs w:val="32"/>
        </w:rPr>
        <w:t xml:space="preserve"> </w:t>
      </w:r>
    </w:p>
    <w:p w:rsidR="003D7968" w:rsidRPr="00CB66F5" w:rsidRDefault="003D7968" w:rsidP="006A5D46">
      <w:pPr>
        <w:pStyle w:val="A4"/>
        <w:spacing w:line="288" w:lineRule="auto"/>
        <w:ind w:firstLine="709"/>
        <w:rPr>
          <w:b w:val="0"/>
          <w:sz w:val="32"/>
          <w:szCs w:val="32"/>
        </w:rPr>
      </w:pPr>
      <w:bookmarkStart w:id="315" w:name="_Toc38777617"/>
      <w:bookmarkStart w:id="316" w:name="_Toc53480042"/>
      <w:bookmarkStart w:id="317" w:name="_Toc104362158"/>
      <w:bookmarkStart w:id="318" w:name="_Toc104362362"/>
      <w:bookmarkStart w:id="319" w:name="_Toc104362976"/>
      <w:bookmarkStart w:id="320" w:name="_Toc104363128"/>
      <w:bookmarkStart w:id="321" w:name="_Toc110005983"/>
      <w:r w:rsidRPr="00CB66F5">
        <w:rPr>
          <w:b w:val="0"/>
          <w:sz w:val="32"/>
          <w:szCs w:val="32"/>
        </w:rPr>
        <w:t>1.</w:t>
      </w:r>
      <w:r w:rsidRPr="00CB66F5">
        <w:rPr>
          <w:b w:val="0"/>
          <w:sz w:val="32"/>
          <w:szCs w:val="32"/>
          <w:lang w:val="en-US"/>
        </w:rPr>
        <w:t>6</w:t>
      </w:r>
      <w:r w:rsidRPr="00CB66F5">
        <w:rPr>
          <w:b w:val="0"/>
          <w:sz w:val="32"/>
          <w:szCs w:val="32"/>
        </w:rPr>
        <w:t>.2.</w:t>
      </w:r>
      <w:r w:rsidRPr="00CB66F5">
        <w:rPr>
          <w:b w:val="0"/>
          <w:sz w:val="32"/>
          <w:szCs w:val="32"/>
          <w:lang w:val="en-US"/>
        </w:rPr>
        <w:t>3</w:t>
      </w:r>
      <w:r w:rsidRPr="00CB66F5">
        <w:rPr>
          <w:b w:val="0"/>
          <w:sz w:val="32"/>
          <w:szCs w:val="32"/>
        </w:rPr>
        <w:t>. KN làm việc nhóm</w:t>
      </w:r>
      <w:bookmarkEnd w:id="315"/>
      <w:bookmarkEnd w:id="316"/>
      <w:bookmarkEnd w:id="317"/>
      <w:bookmarkEnd w:id="318"/>
      <w:bookmarkEnd w:id="319"/>
      <w:bookmarkEnd w:id="320"/>
      <w:bookmarkEnd w:id="321"/>
    </w:p>
    <w:p w:rsidR="003D7968" w:rsidRPr="00CB66F5" w:rsidRDefault="003D7968" w:rsidP="006A5D46">
      <w:pPr>
        <w:spacing w:after="0"/>
        <w:rPr>
          <w:b/>
          <w:bCs/>
          <w:i/>
          <w:sz w:val="32"/>
          <w:szCs w:val="32"/>
        </w:rPr>
      </w:pPr>
      <w:r w:rsidRPr="00CB66F5">
        <w:rPr>
          <w:b/>
          <w:bCs/>
          <w:i/>
          <w:sz w:val="32"/>
          <w:szCs w:val="32"/>
        </w:rPr>
        <w:t>1.6.3. Tình hình nghiên cứu thuộc lĩnh vực của luận án trong và ngoài nước</w:t>
      </w:r>
    </w:p>
    <w:p w:rsidR="003D7968" w:rsidRPr="00CB66F5" w:rsidRDefault="003D7968" w:rsidP="006A5D46">
      <w:pPr>
        <w:spacing w:after="0"/>
        <w:ind w:firstLine="567"/>
        <w:rPr>
          <w:i/>
          <w:spacing w:val="-4"/>
          <w:sz w:val="32"/>
          <w:szCs w:val="32"/>
        </w:rPr>
      </w:pPr>
      <w:r w:rsidRPr="00CB66F5">
        <w:rPr>
          <w:i/>
          <w:spacing w:val="-4"/>
          <w:sz w:val="32"/>
          <w:szCs w:val="32"/>
        </w:rPr>
        <w:t xml:space="preserve">1.6.3.1. Về KN </w:t>
      </w:r>
      <w:r w:rsidRPr="00E31B32">
        <w:rPr>
          <w:i/>
          <w:spacing w:val="-4"/>
          <w:sz w:val="32"/>
          <w:szCs w:val="32"/>
          <w:highlight w:val="yellow"/>
        </w:rPr>
        <w:t xml:space="preserve">THXH </w:t>
      </w:r>
      <w:r w:rsidRPr="00CB66F5">
        <w:rPr>
          <w:i/>
          <w:spacing w:val="-4"/>
          <w:sz w:val="32"/>
          <w:szCs w:val="32"/>
        </w:rPr>
        <w:t>tiêu biểu là các đề tài</w:t>
      </w:r>
    </w:p>
    <w:p w:rsidR="003D7968" w:rsidRPr="00CB66F5" w:rsidRDefault="003D7968" w:rsidP="006A5D46">
      <w:pPr>
        <w:spacing w:after="0"/>
        <w:ind w:firstLine="567"/>
        <w:rPr>
          <w:i/>
          <w:sz w:val="32"/>
          <w:szCs w:val="32"/>
        </w:rPr>
      </w:pPr>
      <w:r w:rsidRPr="00CB66F5">
        <w:rPr>
          <w:i/>
          <w:spacing w:val="-4"/>
          <w:sz w:val="32"/>
          <w:szCs w:val="32"/>
        </w:rPr>
        <w:t xml:space="preserve">1.6.3.2. Về </w:t>
      </w:r>
      <w:r w:rsidRPr="00CB66F5">
        <w:rPr>
          <w:i/>
          <w:sz w:val="32"/>
          <w:szCs w:val="32"/>
        </w:rPr>
        <w:t xml:space="preserve">Dạy học tích hợp </w:t>
      </w:r>
      <w:r w:rsidRPr="00CB66F5">
        <w:rPr>
          <w:i/>
          <w:spacing w:val="-4"/>
          <w:sz w:val="32"/>
          <w:szCs w:val="32"/>
        </w:rPr>
        <w:t>tiêu biểu là các đề tài</w:t>
      </w:r>
    </w:p>
    <w:p w:rsidR="00173DD8" w:rsidRPr="00CB66F5" w:rsidRDefault="00173DD8" w:rsidP="006A5D46">
      <w:pPr>
        <w:spacing w:after="0"/>
        <w:ind w:firstLine="0"/>
        <w:jc w:val="center"/>
        <w:rPr>
          <w:b/>
          <w:bCs/>
          <w:sz w:val="32"/>
          <w:szCs w:val="32"/>
          <w:lang w:val="vi-VN"/>
        </w:rPr>
      </w:pPr>
      <w:bookmarkStart w:id="322" w:name="_Hlk43374000"/>
      <w:bookmarkEnd w:id="22"/>
    </w:p>
    <w:p w:rsidR="001535D5" w:rsidRDefault="003D7968" w:rsidP="006A5D46">
      <w:pPr>
        <w:pStyle w:val="Heading1"/>
        <w:numPr>
          <w:ilvl w:val="0"/>
          <w:numId w:val="0"/>
        </w:numPr>
        <w:spacing w:before="0"/>
        <w:jc w:val="center"/>
        <w:rPr>
          <w:sz w:val="32"/>
          <w:szCs w:val="32"/>
        </w:rPr>
      </w:pPr>
      <w:bookmarkStart w:id="323" w:name="_Toc44754597"/>
      <w:bookmarkStart w:id="324" w:name="_Toc58320670"/>
      <w:bookmarkStart w:id="325" w:name="_Toc90504432"/>
      <w:bookmarkEnd w:id="322"/>
      <w:r w:rsidRPr="00CB66F5">
        <w:rPr>
          <w:sz w:val="32"/>
          <w:szCs w:val="32"/>
        </w:rPr>
        <w:t>C</w:t>
      </w:r>
      <w:r w:rsidR="00943525" w:rsidRPr="00CB66F5">
        <w:rPr>
          <w:sz w:val="32"/>
          <w:szCs w:val="32"/>
        </w:rPr>
        <w:t>hương</w:t>
      </w:r>
      <w:r w:rsidRPr="00CB66F5">
        <w:rPr>
          <w:sz w:val="32"/>
          <w:szCs w:val="32"/>
        </w:rPr>
        <w:t xml:space="preserve"> 2</w:t>
      </w:r>
    </w:p>
    <w:p w:rsidR="00173DD8" w:rsidRPr="00CB66F5" w:rsidRDefault="00173DD8" w:rsidP="006A5D46">
      <w:pPr>
        <w:pStyle w:val="Heading1"/>
        <w:numPr>
          <w:ilvl w:val="0"/>
          <w:numId w:val="0"/>
        </w:numPr>
        <w:spacing w:before="0"/>
        <w:jc w:val="center"/>
        <w:rPr>
          <w:sz w:val="32"/>
          <w:szCs w:val="32"/>
          <w:lang w:val="vi-VN"/>
        </w:rPr>
      </w:pPr>
      <w:r w:rsidRPr="00CB66F5">
        <w:rPr>
          <w:sz w:val="32"/>
          <w:szCs w:val="32"/>
          <w:lang w:val="vi-VN"/>
        </w:rPr>
        <w:t>ĐỐI TƯỢNG, PHƯƠNG PHÁP VÀ TỔ CHỨC NGHIÊN CỨU</w:t>
      </w:r>
      <w:bookmarkEnd w:id="323"/>
      <w:bookmarkEnd w:id="324"/>
      <w:bookmarkEnd w:id="325"/>
    </w:p>
    <w:p w:rsidR="00173DD8" w:rsidRPr="00CB66F5" w:rsidRDefault="00844C79" w:rsidP="006A5D46">
      <w:pPr>
        <w:pStyle w:val="Heading2"/>
      </w:pPr>
      <w:bookmarkStart w:id="326" w:name="_Toc44754599"/>
      <w:bookmarkStart w:id="327" w:name="_Toc58320671"/>
      <w:bookmarkStart w:id="328" w:name="_Toc90504433"/>
      <w:r w:rsidRPr="00CB66F5">
        <w:t>2.1. Đối tượng nghiên cứu</w:t>
      </w:r>
      <w:bookmarkEnd w:id="326"/>
      <w:bookmarkEnd w:id="327"/>
      <w:bookmarkEnd w:id="328"/>
      <w:r w:rsidR="00173DD8" w:rsidRPr="00CB66F5">
        <w:t xml:space="preserve"> </w:t>
      </w:r>
    </w:p>
    <w:p w:rsidR="00925A76" w:rsidRPr="00CB66F5" w:rsidRDefault="00925A76" w:rsidP="00925A76">
      <w:pPr>
        <w:spacing w:after="0"/>
        <w:rPr>
          <w:sz w:val="32"/>
          <w:szCs w:val="32"/>
          <w:lang w:val="vi-VN"/>
        </w:rPr>
      </w:pPr>
      <w:bookmarkStart w:id="329" w:name="_Toc44754603"/>
      <w:bookmarkStart w:id="330" w:name="_Toc58320675"/>
      <w:bookmarkStart w:id="331" w:name="_Toc90504437"/>
      <w:r w:rsidRPr="00CB66F5">
        <w:rPr>
          <w:sz w:val="32"/>
          <w:szCs w:val="32"/>
          <w:lang w:val="vi-VN"/>
        </w:rPr>
        <w:t xml:space="preserve">Các bài tập tích hợp phát triển KN </w:t>
      </w:r>
      <w:r w:rsidRPr="00E31B32">
        <w:rPr>
          <w:sz w:val="32"/>
          <w:szCs w:val="32"/>
          <w:highlight w:val="yellow"/>
          <w:lang w:val="vi-VN"/>
        </w:rPr>
        <w:t xml:space="preserve">THXH </w:t>
      </w:r>
      <w:r w:rsidRPr="00CB66F5">
        <w:rPr>
          <w:sz w:val="32"/>
          <w:szCs w:val="32"/>
          <w:lang w:val="vi-VN"/>
        </w:rPr>
        <w:t xml:space="preserve">cho HS thông qua tiết học thể dục tại một số trường </w:t>
      </w:r>
      <w:r w:rsidRPr="00E31B32">
        <w:rPr>
          <w:sz w:val="32"/>
          <w:szCs w:val="32"/>
          <w:highlight w:val="yellow"/>
          <w:lang w:val="vi-VN"/>
        </w:rPr>
        <w:t xml:space="preserve">THPT </w:t>
      </w:r>
      <w:r w:rsidRPr="00CB66F5">
        <w:rPr>
          <w:sz w:val="32"/>
          <w:szCs w:val="32"/>
          <w:lang w:val="vi-VN"/>
        </w:rPr>
        <w:t xml:space="preserve">ở </w:t>
      </w:r>
      <w:r w:rsidRPr="00E31B32">
        <w:rPr>
          <w:sz w:val="32"/>
          <w:szCs w:val="32"/>
          <w:highlight w:val="yellow"/>
          <w:lang w:val="vi-VN"/>
        </w:rPr>
        <w:t>TP</w:t>
      </w:r>
      <w:r w:rsidR="001535D5">
        <w:rPr>
          <w:sz w:val="32"/>
          <w:szCs w:val="32"/>
          <w:lang w:val="vi-VN"/>
        </w:rPr>
        <w:t>.</w:t>
      </w:r>
      <w:r w:rsidRPr="00E31B32">
        <w:rPr>
          <w:sz w:val="32"/>
          <w:szCs w:val="32"/>
          <w:highlight w:val="yellow"/>
          <w:lang w:val="vi-VN"/>
        </w:rPr>
        <w:t>HCM</w:t>
      </w:r>
      <w:r w:rsidRPr="00CB66F5">
        <w:rPr>
          <w:sz w:val="32"/>
          <w:szCs w:val="32"/>
          <w:lang w:val="vi-VN"/>
        </w:rPr>
        <w:t>.</w:t>
      </w:r>
    </w:p>
    <w:p w:rsidR="00925A76" w:rsidRPr="00CB66F5" w:rsidRDefault="00925A76">
      <w:pPr>
        <w:spacing w:after="0" w:line="240" w:lineRule="auto"/>
        <w:ind w:firstLine="0"/>
        <w:jc w:val="left"/>
        <w:rPr>
          <w:b/>
          <w:sz w:val="32"/>
          <w:szCs w:val="32"/>
          <w:lang w:val="vi-VN"/>
        </w:rPr>
      </w:pPr>
      <w:r w:rsidRPr="00CB66F5">
        <w:rPr>
          <w:b/>
          <w:sz w:val="32"/>
          <w:szCs w:val="32"/>
          <w:lang w:val="vi-VN"/>
        </w:rPr>
        <w:br w:type="page"/>
      </w:r>
    </w:p>
    <w:p w:rsidR="00925A76" w:rsidRPr="00CB66F5" w:rsidRDefault="00925A76" w:rsidP="00925A76">
      <w:pPr>
        <w:spacing w:after="0"/>
        <w:rPr>
          <w:b/>
          <w:sz w:val="32"/>
          <w:szCs w:val="32"/>
          <w:lang w:val="vi-VN"/>
        </w:rPr>
      </w:pPr>
      <w:r w:rsidRPr="00CB66F5">
        <w:rPr>
          <w:b/>
          <w:sz w:val="32"/>
          <w:szCs w:val="32"/>
          <w:lang w:val="vi-VN"/>
        </w:rPr>
        <w:lastRenderedPageBreak/>
        <w:t>Khách thể nghiên cứu</w:t>
      </w:r>
    </w:p>
    <w:p w:rsidR="00925A76" w:rsidRPr="00CB66F5" w:rsidRDefault="00925A76" w:rsidP="00925A76">
      <w:pPr>
        <w:spacing w:after="0"/>
        <w:rPr>
          <w:sz w:val="32"/>
          <w:szCs w:val="32"/>
          <w:lang w:val="vi-VN"/>
        </w:rPr>
      </w:pPr>
      <w:r w:rsidRPr="00CB66F5">
        <w:rPr>
          <w:sz w:val="32"/>
          <w:szCs w:val="32"/>
          <w:lang w:val="vi-VN"/>
        </w:rPr>
        <w:t xml:space="preserve">Khách thể TN là 400 HS </w:t>
      </w:r>
      <w:r w:rsidRPr="00E31B32">
        <w:rPr>
          <w:sz w:val="32"/>
          <w:szCs w:val="32"/>
          <w:highlight w:val="yellow"/>
          <w:lang w:val="vi-VN"/>
        </w:rPr>
        <w:t xml:space="preserve">THPT </w:t>
      </w:r>
      <w:r w:rsidRPr="00CB66F5">
        <w:rPr>
          <w:sz w:val="32"/>
          <w:szCs w:val="32"/>
          <w:lang w:val="vi-VN"/>
        </w:rPr>
        <w:t xml:space="preserve">chuyên Lê Hồng Phong, </w:t>
      </w:r>
      <w:r w:rsidRPr="00E31B32">
        <w:rPr>
          <w:sz w:val="32"/>
          <w:szCs w:val="32"/>
          <w:highlight w:val="yellow"/>
          <w:lang w:val="vi-VN"/>
        </w:rPr>
        <w:t xml:space="preserve">THPT </w:t>
      </w:r>
      <w:r w:rsidRPr="00CB66F5">
        <w:rPr>
          <w:sz w:val="32"/>
          <w:szCs w:val="32"/>
          <w:lang w:val="vi-VN"/>
        </w:rPr>
        <w:t xml:space="preserve">Nguyễn Du, </w:t>
      </w:r>
      <w:r w:rsidRPr="00E31B32">
        <w:rPr>
          <w:sz w:val="32"/>
          <w:szCs w:val="32"/>
          <w:highlight w:val="yellow"/>
          <w:lang w:val="vi-VN"/>
        </w:rPr>
        <w:t xml:space="preserve">THPT </w:t>
      </w:r>
      <w:r w:rsidRPr="00CB66F5">
        <w:rPr>
          <w:sz w:val="32"/>
          <w:szCs w:val="32"/>
          <w:lang w:val="vi-VN"/>
        </w:rPr>
        <w:t xml:space="preserve">Lê Quý </w:t>
      </w:r>
      <w:r w:rsidRPr="00E31B32">
        <w:rPr>
          <w:sz w:val="32"/>
          <w:szCs w:val="32"/>
          <w:highlight w:val="yellow"/>
          <w:lang w:val="vi-VN"/>
        </w:rPr>
        <w:t>Đôn</w:t>
      </w:r>
      <w:r w:rsidRPr="00CB66F5">
        <w:rPr>
          <w:sz w:val="32"/>
          <w:szCs w:val="32"/>
          <w:lang w:val="vi-VN"/>
        </w:rPr>
        <w:t xml:space="preserve">, Trung học Thực hành Đại học Sư phạm </w:t>
      </w:r>
      <w:r w:rsidRPr="00E31B32">
        <w:rPr>
          <w:sz w:val="32"/>
          <w:szCs w:val="32"/>
          <w:highlight w:val="yellow"/>
          <w:lang w:val="vi-VN"/>
        </w:rPr>
        <w:t>TP</w:t>
      </w:r>
      <w:r w:rsidRPr="00CB66F5">
        <w:rPr>
          <w:sz w:val="32"/>
          <w:szCs w:val="32"/>
          <w:lang w:val="vi-VN"/>
        </w:rPr>
        <w:t xml:space="preserve">. </w:t>
      </w:r>
      <w:r w:rsidRPr="00E31B32">
        <w:rPr>
          <w:sz w:val="32"/>
          <w:szCs w:val="32"/>
          <w:highlight w:val="yellow"/>
          <w:lang w:val="vi-VN"/>
        </w:rPr>
        <w:t>HCM</w:t>
      </w:r>
      <w:r w:rsidRPr="00CB66F5">
        <w:rPr>
          <w:sz w:val="32"/>
          <w:szCs w:val="32"/>
          <w:lang w:val="vi-VN"/>
        </w:rPr>
        <w:t>.</w:t>
      </w:r>
    </w:p>
    <w:p w:rsidR="00925A76" w:rsidRPr="00CB66F5" w:rsidRDefault="00925A76" w:rsidP="00925A76">
      <w:pPr>
        <w:spacing w:after="0"/>
        <w:rPr>
          <w:sz w:val="32"/>
          <w:szCs w:val="32"/>
        </w:rPr>
      </w:pPr>
      <w:r w:rsidRPr="00CB66F5">
        <w:rPr>
          <w:sz w:val="32"/>
          <w:szCs w:val="32"/>
          <w:lang w:val="vi-VN"/>
        </w:rPr>
        <w:t xml:space="preserve">Khách thể phỏng vấn là 32 GV và 35 chuyên gia am hiểu và có chuyên môn sâu về Giáo dục học, Tâm lý học, </w:t>
      </w:r>
      <w:r w:rsidRPr="00E31B32">
        <w:rPr>
          <w:sz w:val="32"/>
          <w:szCs w:val="32"/>
          <w:highlight w:val="yellow"/>
          <w:lang w:val="vi-VN"/>
        </w:rPr>
        <w:t xml:space="preserve">GDTC </w:t>
      </w:r>
      <w:r w:rsidRPr="00CB66F5">
        <w:rPr>
          <w:sz w:val="32"/>
          <w:szCs w:val="32"/>
          <w:lang w:val="vi-VN"/>
        </w:rPr>
        <w:t xml:space="preserve">đang công tác tại các trung tâm nghiên cứu và các trường </w:t>
      </w:r>
      <w:r w:rsidRPr="00E31B32">
        <w:rPr>
          <w:sz w:val="32"/>
          <w:szCs w:val="32"/>
          <w:highlight w:val="yellow"/>
          <w:lang w:val="vi-VN"/>
        </w:rPr>
        <w:t>THPT</w:t>
      </w:r>
      <w:r w:rsidRPr="00CB66F5">
        <w:rPr>
          <w:sz w:val="32"/>
          <w:szCs w:val="32"/>
          <w:lang w:val="vi-VN"/>
        </w:rPr>
        <w:t>, Cao đẳng, Đại học.</w:t>
      </w:r>
    </w:p>
    <w:p w:rsidR="004C776A" w:rsidRPr="00CB66F5" w:rsidRDefault="00844C79" w:rsidP="00925A76">
      <w:pPr>
        <w:spacing w:after="0"/>
        <w:ind w:firstLine="0"/>
        <w:rPr>
          <w:b/>
          <w:sz w:val="32"/>
          <w:szCs w:val="32"/>
        </w:rPr>
      </w:pPr>
      <w:r w:rsidRPr="00CB66F5">
        <w:rPr>
          <w:b/>
          <w:sz w:val="32"/>
          <w:szCs w:val="32"/>
          <w:lang w:val="vi-VN"/>
        </w:rPr>
        <w:t>2.</w:t>
      </w:r>
      <w:r w:rsidR="00BF50CA" w:rsidRPr="00CB66F5">
        <w:rPr>
          <w:b/>
          <w:sz w:val="32"/>
          <w:szCs w:val="32"/>
        </w:rPr>
        <w:t>2</w:t>
      </w:r>
      <w:r w:rsidRPr="00CB66F5">
        <w:rPr>
          <w:b/>
          <w:sz w:val="32"/>
          <w:szCs w:val="32"/>
          <w:lang w:val="vi-VN"/>
        </w:rPr>
        <w:t xml:space="preserve">. </w:t>
      </w:r>
      <w:r w:rsidR="004C776A" w:rsidRPr="00CB66F5">
        <w:rPr>
          <w:b/>
          <w:sz w:val="32"/>
          <w:szCs w:val="32"/>
        </w:rPr>
        <w:t>Phương pháp nghiên cứu</w:t>
      </w:r>
      <w:bookmarkEnd w:id="329"/>
      <w:bookmarkEnd w:id="330"/>
      <w:bookmarkEnd w:id="331"/>
    </w:p>
    <w:p w:rsidR="00844C79" w:rsidRPr="00CB66F5" w:rsidRDefault="00844C79" w:rsidP="006A5D46">
      <w:pPr>
        <w:spacing w:after="0"/>
        <w:rPr>
          <w:sz w:val="32"/>
          <w:szCs w:val="32"/>
          <w:lang w:val="vi-VN"/>
        </w:rPr>
      </w:pPr>
      <w:r w:rsidRPr="00CB66F5">
        <w:rPr>
          <w:sz w:val="32"/>
          <w:szCs w:val="32"/>
          <w:lang w:val="vi-VN"/>
        </w:rPr>
        <w:t>Để giải quyết mục tiêu nghiên cứu đã đề ra, đề tài áp dụng các phương pháp nghiên cứu sau:</w:t>
      </w:r>
    </w:p>
    <w:p w:rsidR="00844C79" w:rsidRPr="001535D5" w:rsidRDefault="00196A11" w:rsidP="006A5D46">
      <w:pPr>
        <w:spacing w:after="0"/>
        <w:rPr>
          <w:i/>
          <w:sz w:val="32"/>
          <w:szCs w:val="32"/>
          <w:lang w:val="vi-VN"/>
        </w:rPr>
      </w:pPr>
      <w:r w:rsidRPr="001535D5">
        <w:rPr>
          <w:i/>
          <w:sz w:val="32"/>
          <w:szCs w:val="32"/>
          <w:lang w:val="vi-VN"/>
        </w:rPr>
        <w:t>2.</w:t>
      </w:r>
      <w:r w:rsidR="00BF50CA" w:rsidRPr="001535D5">
        <w:rPr>
          <w:i/>
          <w:sz w:val="32"/>
          <w:szCs w:val="32"/>
        </w:rPr>
        <w:t>2</w:t>
      </w:r>
      <w:r w:rsidR="00844C79" w:rsidRPr="001535D5">
        <w:rPr>
          <w:i/>
          <w:sz w:val="32"/>
          <w:szCs w:val="32"/>
          <w:lang w:val="vi-VN"/>
        </w:rPr>
        <w:t>.1. Phương pháp phân tích và tổng hợp tài liệu</w:t>
      </w:r>
    </w:p>
    <w:p w:rsidR="00844C79" w:rsidRPr="001535D5" w:rsidRDefault="00196A11" w:rsidP="006A5D46">
      <w:pPr>
        <w:spacing w:after="0"/>
        <w:rPr>
          <w:i/>
          <w:sz w:val="32"/>
          <w:szCs w:val="32"/>
          <w:lang w:val="vi-VN"/>
        </w:rPr>
      </w:pPr>
      <w:r w:rsidRPr="001535D5">
        <w:rPr>
          <w:i/>
          <w:sz w:val="32"/>
          <w:szCs w:val="32"/>
          <w:lang w:val="vi-VN"/>
        </w:rPr>
        <w:t>2.</w:t>
      </w:r>
      <w:r w:rsidR="00BF50CA" w:rsidRPr="001535D5">
        <w:rPr>
          <w:i/>
          <w:sz w:val="32"/>
          <w:szCs w:val="32"/>
        </w:rPr>
        <w:t>2</w:t>
      </w:r>
      <w:r w:rsidR="00844C79" w:rsidRPr="001535D5">
        <w:rPr>
          <w:i/>
          <w:sz w:val="32"/>
          <w:szCs w:val="32"/>
          <w:lang w:val="vi-VN"/>
        </w:rPr>
        <w:t>.2. Phương pháp điều tra bằng bảng hỏi (phỏng vấn)</w:t>
      </w:r>
    </w:p>
    <w:p w:rsidR="00844C79" w:rsidRPr="001535D5" w:rsidRDefault="00196A11" w:rsidP="006A5D46">
      <w:pPr>
        <w:spacing w:after="0"/>
        <w:rPr>
          <w:i/>
          <w:sz w:val="32"/>
          <w:szCs w:val="32"/>
          <w:lang w:val="vi-VN"/>
        </w:rPr>
      </w:pPr>
      <w:r w:rsidRPr="001535D5">
        <w:rPr>
          <w:i/>
          <w:sz w:val="32"/>
          <w:szCs w:val="32"/>
          <w:lang w:val="vi-VN"/>
        </w:rPr>
        <w:t>2.</w:t>
      </w:r>
      <w:r w:rsidR="00BF50CA" w:rsidRPr="001535D5">
        <w:rPr>
          <w:i/>
          <w:sz w:val="32"/>
          <w:szCs w:val="32"/>
        </w:rPr>
        <w:t>2</w:t>
      </w:r>
      <w:r w:rsidR="00844C79" w:rsidRPr="001535D5">
        <w:rPr>
          <w:i/>
          <w:sz w:val="32"/>
          <w:szCs w:val="32"/>
          <w:lang w:val="vi-VN"/>
        </w:rPr>
        <w:t>.3. Phương pháp thực nghiệm (TN) Sư phạm</w:t>
      </w:r>
    </w:p>
    <w:p w:rsidR="00844C79" w:rsidRPr="001535D5" w:rsidRDefault="00196A11" w:rsidP="006A5D46">
      <w:pPr>
        <w:spacing w:after="0"/>
        <w:rPr>
          <w:i/>
          <w:sz w:val="32"/>
          <w:szCs w:val="32"/>
          <w:lang w:val="vi-VN"/>
        </w:rPr>
      </w:pPr>
      <w:r w:rsidRPr="001535D5">
        <w:rPr>
          <w:i/>
          <w:sz w:val="32"/>
          <w:szCs w:val="32"/>
          <w:lang w:val="vi-VN"/>
        </w:rPr>
        <w:t>2.</w:t>
      </w:r>
      <w:r w:rsidR="00BF50CA" w:rsidRPr="001535D5">
        <w:rPr>
          <w:i/>
          <w:sz w:val="32"/>
          <w:szCs w:val="32"/>
        </w:rPr>
        <w:t>2</w:t>
      </w:r>
      <w:r w:rsidR="00844C79" w:rsidRPr="001535D5">
        <w:rPr>
          <w:i/>
          <w:sz w:val="32"/>
          <w:szCs w:val="32"/>
          <w:lang w:val="vi-VN"/>
        </w:rPr>
        <w:t>.4. Phương pháp toán học thống kê</w:t>
      </w:r>
    </w:p>
    <w:p w:rsidR="00196A11" w:rsidRPr="001535D5" w:rsidRDefault="00196A11" w:rsidP="006A5D46">
      <w:pPr>
        <w:spacing w:after="0"/>
        <w:rPr>
          <w:i/>
          <w:sz w:val="32"/>
          <w:szCs w:val="32"/>
          <w:lang w:val="vi-VN"/>
        </w:rPr>
      </w:pPr>
      <w:r w:rsidRPr="001535D5">
        <w:rPr>
          <w:i/>
          <w:sz w:val="32"/>
          <w:szCs w:val="32"/>
          <w:lang w:val="vi-VN"/>
        </w:rPr>
        <w:t>2.</w:t>
      </w:r>
      <w:r w:rsidR="00BF50CA" w:rsidRPr="001535D5">
        <w:rPr>
          <w:i/>
          <w:sz w:val="32"/>
          <w:szCs w:val="32"/>
        </w:rPr>
        <w:t>2</w:t>
      </w:r>
      <w:r w:rsidR="00844C79" w:rsidRPr="001535D5">
        <w:rPr>
          <w:i/>
          <w:sz w:val="32"/>
          <w:szCs w:val="32"/>
          <w:lang w:val="vi-VN"/>
        </w:rPr>
        <w:t>.5. Phương pháp chọn mẫu</w:t>
      </w:r>
      <w:bookmarkStart w:id="332" w:name="_Toc58320679"/>
      <w:bookmarkStart w:id="333" w:name="_Toc90504446"/>
      <w:bookmarkStart w:id="334" w:name="_Toc44754607"/>
    </w:p>
    <w:p w:rsidR="00173DD8" w:rsidRDefault="00196A11" w:rsidP="006A5D46">
      <w:pPr>
        <w:spacing w:after="0"/>
        <w:ind w:firstLine="0"/>
        <w:rPr>
          <w:b/>
          <w:sz w:val="32"/>
          <w:szCs w:val="32"/>
        </w:rPr>
      </w:pPr>
      <w:r w:rsidRPr="006A5D46">
        <w:rPr>
          <w:b/>
          <w:sz w:val="32"/>
          <w:szCs w:val="32"/>
          <w:lang w:val="vi-VN"/>
        </w:rPr>
        <w:t>2.</w:t>
      </w:r>
      <w:r w:rsidR="00BF50CA">
        <w:rPr>
          <w:b/>
          <w:sz w:val="32"/>
          <w:szCs w:val="32"/>
        </w:rPr>
        <w:t>3</w:t>
      </w:r>
      <w:r w:rsidRPr="006A5D46">
        <w:rPr>
          <w:b/>
          <w:sz w:val="32"/>
          <w:szCs w:val="32"/>
          <w:lang w:val="vi-VN"/>
        </w:rPr>
        <w:t xml:space="preserve">. </w:t>
      </w:r>
      <w:r w:rsidR="00BF50CA">
        <w:rPr>
          <w:b/>
          <w:sz w:val="32"/>
          <w:szCs w:val="32"/>
        </w:rPr>
        <w:t>Kế hoạch</w:t>
      </w:r>
      <w:r w:rsidR="00173DD8" w:rsidRPr="006A5D46">
        <w:rPr>
          <w:b/>
          <w:sz w:val="32"/>
          <w:szCs w:val="32"/>
        </w:rPr>
        <w:t xml:space="preserve"> nghiên cứu</w:t>
      </w:r>
      <w:bookmarkEnd w:id="332"/>
      <w:bookmarkEnd w:id="333"/>
      <w:r w:rsidR="00173DD8" w:rsidRPr="006A5D46">
        <w:rPr>
          <w:b/>
          <w:sz w:val="32"/>
          <w:szCs w:val="32"/>
        </w:rPr>
        <w:t xml:space="preserve"> </w:t>
      </w:r>
      <w:bookmarkEnd w:id="334"/>
    </w:p>
    <w:p w:rsidR="004F3235" w:rsidRPr="00E31B32" w:rsidRDefault="00FB32AA" w:rsidP="00FB32AA">
      <w:pPr>
        <w:rPr>
          <w:sz w:val="32"/>
          <w:szCs w:val="32"/>
        </w:rPr>
      </w:pPr>
      <w:r w:rsidRPr="00E31B32">
        <w:rPr>
          <w:color w:val="000000"/>
          <w:sz w:val="32"/>
          <w:szCs w:val="32"/>
        </w:rPr>
        <w:t>Luận án được tiến hành nghiên cứu trong thời gian từ tháng 01/2016 đến tháng 11/2023, chia làm 5 giai đoạn.</w:t>
      </w:r>
    </w:p>
    <w:p w:rsidR="001535D5" w:rsidRDefault="00E13228" w:rsidP="007B7859">
      <w:pPr>
        <w:pStyle w:val="Heading1"/>
        <w:numPr>
          <w:ilvl w:val="0"/>
          <w:numId w:val="0"/>
        </w:numPr>
        <w:spacing w:before="0"/>
        <w:jc w:val="center"/>
        <w:rPr>
          <w:rFonts w:eastAsia="Arial"/>
          <w:sz w:val="32"/>
          <w:szCs w:val="32"/>
          <w:lang w:val="pt-BR"/>
        </w:rPr>
      </w:pPr>
      <w:bookmarkStart w:id="335" w:name="_Toc58320680"/>
      <w:bookmarkStart w:id="336" w:name="_Toc90504447"/>
      <w:r w:rsidRPr="006A5D46">
        <w:rPr>
          <w:rFonts w:eastAsia="Arial"/>
          <w:sz w:val="32"/>
          <w:szCs w:val="32"/>
          <w:lang w:val="pt-BR"/>
        </w:rPr>
        <w:t>C</w:t>
      </w:r>
      <w:r w:rsidR="00943525" w:rsidRPr="006A5D46">
        <w:rPr>
          <w:rFonts w:eastAsia="Arial"/>
          <w:sz w:val="32"/>
          <w:szCs w:val="32"/>
          <w:lang w:val="pt-BR"/>
        </w:rPr>
        <w:t>hương</w:t>
      </w:r>
      <w:r w:rsidRPr="006A5D46">
        <w:rPr>
          <w:rFonts w:eastAsia="Arial"/>
          <w:sz w:val="32"/>
          <w:szCs w:val="32"/>
          <w:lang w:val="pt-BR"/>
        </w:rPr>
        <w:t xml:space="preserve"> 3</w:t>
      </w:r>
    </w:p>
    <w:p w:rsidR="00360DAE" w:rsidRPr="007B7859" w:rsidRDefault="00173DD8" w:rsidP="007B7859">
      <w:pPr>
        <w:pStyle w:val="Heading1"/>
        <w:numPr>
          <w:ilvl w:val="0"/>
          <w:numId w:val="0"/>
        </w:numPr>
        <w:spacing w:before="0"/>
        <w:jc w:val="center"/>
        <w:rPr>
          <w:rFonts w:eastAsia="Arial"/>
          <w:sz w:val="32"/>
          <w:szCs w:val="32"/>
        </w:rPr>
      </w:pPr>
      <w:r w:rsidRPr="006A5D46">
        <w:rPr>
          <w:rFonts w:eastAsia="Arial"/>
          <w:sz w:val="32"/>
          <w:szCs w:val="32"/>
          <w:lang w:val="vi-VN"/>
        </w:rPr>
        <w:t>KẾT QUẢ NGHIÊN CỨU VÀ BÀN LUẬN</w:t>
      </w:r>
      <w:bookmarkEnd w:id="335"/>
      <w:bookmarkEnd w:id="336"/>
    </w:p>
    <w:p w:rsidR="001C36DF" w:rsidRPr="006A5D46" w:rsidRDefault="001C36DF" w:rsidP="006A5D46">
      <w:pPr>
        <w:pStyle w:val="A2"/>
        <w:spacing w:line="288" w:lineRule="auto"/>
        <w:outlineLvl w:val="0"/>
        <w:rPr>
          <w:rFonts w:eastAsia="Arial"/>
          <w:sz w:val="32"/>
          <w:szCs w:val="32"/>
        </w:rPr>
      </w:pPr>
      <w:bookmarkStart w:id="337" w:name="_Toc38777631"/>
      <w:bookmarkStart w:id="338" w:name="_Toc53479609"/>
      <w:bookmarkStart w:id="339" w:name="_Toc53479874"/>
      <w:bookmarkStart w:id="340" w:name="_Toc53480055"/>
      <w:bookmarkStart w:id="341" w:name="_Toc61032760"/>
      <w:bookmarkStart w:id="342" w:name="_Toc104362176"/>
      <w:bookmarkStart w:id="343" w:name="_Toc104362248"/>
      <w:bookmarkStart w:id="344" w:name="_Toc104362385"/>
      <w:bookmarkStart w:id="345" w:name="_Toc104362997"/>
      <w:bookmarkStart w:id="346" w:name="_Toc104363146"/>
      <w:bookmarkStart w:id="347" w:name="_Toc110006006"/>
      <w:bookmarkStart w:id="348" w:name="_Toc58320682"/>
      <w:r w:rsidRPr="006A5D46">
        <w:rPr>
          <w:sz w:val="32"/>
          <w:szCs w:val="32"/>
        </w:rPr>
        <w:t xml:space="preserve">3.1. Đánh giá </w:t>
      </w:r>
      <w:r w:rsidRPr="006A5D46">
        <w:rPr>
          <w:rFonts w:eastAsia="Arial"/>
          <w:sz w:val="32"/>
          <w:szCs w:val="32"/>
        </w:rPr>
        <w:t xml:space="preserve">thực trạng việc tích hợp phát triển KN </w:t>
      </w:r>
      <w:r w:rsidRPr="00E31B32">
        <w:rPr>
          <w:rFonts w:eastAsia="Arial"/>
          <w:sz w:val="32"/>
          <w:szCs w:val="32"/>
          <w:highlight w:val="yellow"/>
        </w:rPr>
        <w:t xml:space="preserve">THXH </w:t>
      </w:r>
      <w:r w:rsidRPr="006A5D46">
        <w:rPr>
          <w:rFonts w:eastAsia="Arial"/>
          <w:sz w:val="32"/>
          <w:szCs w:val="32"/>
        </w:rPr>
        <w:t xml:space="preserve">cho HS thông qua tiết học thể dục tại một số trường </w:t>
      </w:r>
      <w:r w:rsidRPr="00E31B32">
        <w:rPr>
          <w:rFonts w:eastAsia="Arial"/>
          <w:sz w:val="32"/>
          <w:szCs w:val="32"/>
          <w:highlight w:val="yellow"/>
        </w:rPr>
        <w:t xml:space="preserve">THPT </w:t>
      </w:r>
      <w:r w:rsidRPr="006A5D46">
        <w:rPr>
          <w:rFonts w:eastAsia="Arial"/>
          <w:sz w:val="32"/>
          <w:szCs w:val="32"/>
        </w:rPr>
        <w:t xml:space="preserve">ở </w:t>
      </w:r>
      <w:r w:rsidRPr="00E31B32">
        <w:rPr>
          <w:rFonts w:eastAsia="Arial"/>
          <w:sz w:val="32"/>
          <w:szCs w:val="32"/>
          <w:highlight w:val="yellow"/>
        </w:rPr>
        <w:t>TP</w:t>
      </w:r>
      <w:r w:rsidR="00E31B32">
        <w:rPr>
          <w:rFonts w:eastAsia="Arial"/>
          <w:sz w:val="32"/>
          <w:szCs w:val="32"/>
        </w:rPr>
        <w:t>.</w:t>
      </w:r>
      <w:r w:rsidRPr="00E31B32">
        <w:rPr>
          <w:rFonts w:eastAsia="Arial"/>
          <w:sz w:val="32"/>
          <w:szCs w:val="32"/>
          <w:highlight w:val="yellow"/>
        </w:rPr>
        <w:t>HCM</w:t>
      </w:r>
      <w:bookmarkEnd w:id="337"/>
      <w:bookmarkEnd w:id="338"/>
      <w:bookmarkEnd w:id="339"/>
      <w:bookmarkEnd w:id="340"/>
      <w:bookmarkEnd w:id="341"/>
      <w:bookmarkEnd w:id="342"/>
      <w:bookmarkEnd w:id="343"/>
      <w:bookmarkEnd w:id="344"/>
      <w:bookmarkEnd w:id="345"/>
      <w:bookmarkEnd w:id="346"/>
      <w:bookmarkEnd w:id="347"/>
    </w:p>
    <w:p w:rsidR="001C36DF" w:rsidRPr="006A5D46" w:rsidRDefault="001C36DF" w:rsidP="006A5D46">
      <w:pPr>
        <w:pStyle w:val="A3"/>
        <w:spacing w:line="288" w:lineRule="auto"/>
        <w:ind w:firstLine="709"/>
        <w:outlineLvl w:val="0"/>
        <w:rPr>
          <w:rFonts w:eastAsia="MS Mincho"/>
          <w:sz w:val="32"/>
          <w:szCs w:val="32"/>
          <w:lang w:eastAsia="ja-JP"/>
        </w:rPr>
      </w:pPr>
      <w:bookmarkStart w:id="349" w:name="_Toc38777632"/>
      <w:bookmarkStart w:id="350" w:name="_Toc53479610"/>
      <w:bookmarkStart w:id="351" w:name="_Toc53479875"/>
      <w:bookmarkStart w:id="352" w:name="_Toc53480056"/>
      <w:bookmarkStart w:id="353" w:name="_Toc61032761"/>
      <w:bookmarkStart w:id="354" w:name="_Toc104362177"/>
      <w:bookmarkStart w:id="355" w:name="_Toc104362249"/>
      <w:bookmarkStart w:id="356" w:name="_Toc104362386"/>
      <w:bookmarkStart w:id="357" w:name="_Toc104362998"/>
      <w:bookmarkStart w:id="358" w:name="_Toc104363147"/>
      <w:bookmarkStart w:id="359" w:name="_Toc110006007"/>
      <w:r w:rsidRPr="006A5D46">
        <w:rPr>
          <w:rFonts w:eastAsia="MS Mincho"/>
          <w:sz w:val="32"/>
          <w:szCs w:val="32"/>
          <w:lang w:eastAsia="ja-JP"/>
        </w:rPr>
        <w:t>3.1.1. Phương pháp và cách thức tổ chức đánh giá thực trạng</w:t>
      </w:r>
      <w:bookmarkEnd w:id="349"/>
      <w:bookmarkEnd w:id="350"/>
      <w:bookmarkEnd w:id="351"/>
      <w:bookmarkEnd w:id="352"/>
      <w:bookmarkEnd w:id="353"/>
      <w:bookmarkEnd w:id="354"/>
      <w:bookmarkEnd w:id="355"/>
      <w:bookmarkEnd w:id="356"/>
      <w:bookmarkEnd w:id="357"/>
      <w:bookmarkEnd w:id="358"/>
      <w:bookmarkEnd w:id="359"/>
    </w:p>
    <w:p w:rsidR="001C36DF" w:rsidRPr="006A5D46" w:rsidRDefault="001C36DF" w:rsidP="006A5D46">
      <w:pPr>
        <w:widowControl w:val="0"/>
        <w:spacing w:after="0"/>
        <w:ind w:firstLine="709"/>
        <w:rPr>
          <w:rFonts w:eastAsia="MS Mincho"/>
          <w:sz w:val="32"/>
          <w:szCs w:val="32"/>
          <w:lang w:val="vi-VN" w:eastAsia="ja-JP"/>
        </w:rPr>
      </w:pPr>
      <w:r w:rsidRPr="006A5D46">
        <w:rPr>
          <w:rFonts w:eastAsia="MS Mincho"/>
          <w:sz w:val="32"/>
          <w:szCs w:val="32"/>
          <w:lang w:val="vi-VN" w:eastAsia="ja-JP"/>
        </w:rPr>
        <w:t xml:space="preserve">Để đánh giá thực trạng việc dạy học tích hợp KN </w:t>
      </w:r>
      <w:r w:rsidRPr="00E31B32">
        <w:rPr>
          <w:rFonts w:eastAsia="MS Mincho"/>
          <w:sz w:val="32"/>
          <w:szCs w:val="32"/>
          <w:highlight w:val="yellow"/>
          <w:lang w:val="vi-VN" w:eastAsia="ja-JP"/>
        </w:rPr>
        <w:t xml:space="preserve">THXH </w:t>
      </w:r>
      <w:r w:rsidRPr="006A5D46">
        <w:rPr>
          <w:rFonts w:eastAsia="MS Mincho"/>
          <w:sz w:val="32"/>
          <w:szCs w:val="32"/>
          <w:lang w:val="vi-VN" w:eastAsia="ja-JP"/>
        </w:rPr>
        <w:t xml:space="preserve">trong tiết học thể dục tại một số trường phổ thông ở </w:t>
      </w:r>
      <w:r w:rsidRPr="00E31B32">
        <w:rPr>
          <w:rFonts w:eastAsia="MS Mincho"/>
          <w:sz w:val="32"/>
          <w:szCs w:val="32"/>
          <w:highlight w:val="yellow"/>
          <w:lang w:val="vi-VN" w:eastAsia="ja-JP"/>
        </w:rPr>
        <w:t>TP</w:t>
      </w:r>
      <w:r w:rsidR="00E31B32">
        <w:rPr>
          <w:rFonts w:eastAsia="MS Mincho"/>
          <w:sz w:val="32"/>
          <w:szCs w:val="32"/>
          <w:lang w:val="vi-VN" w:eastAsia="ja-JP"/>
        </w:rPr>
        <w:t>.</w:t>
      </w:r>
      <w:r w:rsidR="00E31B32">
        <w:rPr>
          <w:rFonts w:eastAsia="MS Mincho"/>
          <w:sz w:val="32"/>
          <w:szCs w:val="32"/>
          <w:highlight w:val="yellow"/>
          <w:lang w:val="vi-VN" w:eastAsia="ja-JP"/>
        </w:rPr>
        <w:t>HCM</w:t>
      </w:r>
      <w:r w:rsidR="00E31B32">
        <w:rPr>
          <w:rFonts w:eastAsia="MS Mincho"/>
          <w:sz w:val="32"/>
          <w:szCs w:val="32"/>
          <w:lang w:eastAsia="ja-JP"/>
        </w:rPr>
        <w:t xml:space="preserve">, luận án </w:t>
      </w:r>
      <w:r w:rsidRPr="006A5D46">
        <w:rPr>
          <w:rFonts w:eastAsia="MS Mincho"/>
          <w:sz w:val="32"/>
          <w:szCs w:val="32"/>
          <w:lang w:val="vi-VN" w:eastAsia="ja-JP"/>
        </w:rPr>
        <w:t>đã sử dụng phối hợp các phương pháp nghiên cứu khác nhau, trong đó phương pháp điều tra bằng bảng hỏi (phỏng vấn) là phương pháp chủ đạo, các phương pháp nghiên cứu còn lại là các phương pháp bổ trợ.</w:t>
      </w:r>
    </w:p>
    <w:p w:rsidR="001C36DF" w:rsidRPr="006A5D46" w:rsidRDefault="001C36DF" w:rsidP="006A5D46">
      <w:pPr>
        <w:pStyle w:val="A3"/>
        <w:spacing w:line="288" w:lineRule="auto"/>
        <w:ind w:firstLine="709"/>
        <w:outlineLvl w:val="0"/>
        <w:rPr>
          <w:rFonts w:eastAsia="MS Mincho"/>
          <w:sz w:val="32"/>
          <w:szCs w:val="32"/>
          <w:lang w:eastAsia="ja-JP"/>
        </w:rPr>
      </w:pPr>
      <w:bookmarkStart w:id="360" w:name="_Toc38777635"/>
      <w:bookmarkStart w:id="361" w:name="_Toc53479611"/>
      <w:bookmarkStart w:id="362" w:name="_Toc53479876"/>
      <w:bookmarkStart w:id="363" w:name="_Toc53480059"/>
      <w:bookmarkStart w:id="364" w:name="_Toc61032762"/>
      <w:bookmarkStart w:id="365" w:name="_Toc104362178"/>
      <w:bookmarkStart w:id="366" w:name="_Toc104362250"/>
      <w:bookmarkStart w:id="367" w:name="_Toc104362387"/>
      <w:bookmarkStart w:id="368" w:name="_Toc104362999"/>
      <w:bookmarkStart w:id="369" w:name="_Toc104363148"/>
      <w:bookmarkStart w:id="370" w:name="_Toc110006008"/>
      <w:r w:rsidRPr="006A5D46">
        <w:rPr>
          <w:rFonts w:eastAsia="MS Mincho"/>
          <w:sz w:val="32"/>
          <w:szCs w:val="32"/>
          <w:lang w:eastAsia="ja-JP"/>
        </w:rPr>
        <w:t xml:space="preserve">3.1.2. Thực trạng dạy học tích hợp KN </w:t>
      </w:r>
      <w:r w:rsidRPr="00E31B32">
        <w:rPr>
          <w:rFonts w:eastAsia="MS Mincho"/>
          <w:sz w:val="32"/>
          <w:szCs w:val="32"/>
          <w:highlight w:val="yellow"/>
          <w:lang w:eastAsia="ja-JP"/>
        </w:rPr>
        <w:t xml:space="preserve">THXH </w:t>
      </w:r>
      <w:r w:rsidRPr="006A5D46">
        <w:rPr>
          <w:rFonts w:eastAsia="MS Mincho"/>
          <w:sz w:val="32"/>
          <w:szCs w:val="32"/>
          <w:lang w:eastAsia="ja-JP"/>
        </w:rPr>
        <w:t xml:space="preserve">trong tiết học thể dục tại các trường </w:t>
      </w:r>
      <w:r w:rsidRPr="00E31B32">
        <w:rPr>
          <w:rFonts w:eastAsia="MS Mincho"/>
          <w:sz w:val="32"/>
          <w:szCs w:val="32"/>
          <w:highlight w:val="yellow"/>
          <w:lang w:eastAsia="ja-JP"/>
        </w:rPr>
        <w:t xml:space="preserve">THPT </w:t>
      </w:r>
      <w:r w:rsidRPr="006A5D46">
        <w:rPr>
          <w:rFonts w:eastAsia="MS Mincho"/>
          <w:sz w:val="32"/>
          <w:szCs w:val="32"/>
          <w:lang w:eastAsia="ja-JP"/>
        </w:rPr>
        <w:t>hiện nay</w:t>
      </w:r>
      <w:bookmarkEnd w:id="360"/>
      <w:bookmarkEnd w:id="361"/>
      <w:bookmarkEnd w:id="362"/>
      <w:bookmarkEnd w:id="363"/>
      <w:bookmarkEnd w:id="364"/>
      <w:bookmarkEnd w:id="365"/>
      <w:bookmarkEnd w:id="366"/>
      <w:bookmarkEnd w:id="367"/>
      <w:bookmarkEnd w:id="368"/>
      <w:bookmarkEnd w:id="369"/>
      <w:bookmarkEnd w:id="370"/>
    </w:p>
    <w:p w:rsidR="001C36DF" w:rsidRPr="006A5D46" w:rsidRDefault="001C36DF" w:rsidP="006A5D46">
      <w:pPr>
        <w:widowControl w:val="0"/>
        <w:spacing w:after="0"/>
        <w:ind w:firstLine="709"/>
        <w:rPr>
          <w:rFonts w:eastAsia="MS Mincho"/>
          <w:sz w:val="32"/>
          <w:szCs w:val="32"/>
          <w:lang w:val="vi-VN" w:eastAsia="ja-JP"/>
        </w:rPr>
      </w:pPr>
      <w:r w:rsidRPr="006A5D46">
        <w:rPr>
          <w:rFonts w:eastAsia="MS Mincho"/>
          <w:sz w:val="32"/>
          <w:szCs w:val="32"/>
          <w:lang w:val="vi-VN" w:eastAsia="ja-JP"/>
        </w:rPr>
        <w:t xml:space="preserve">Trong những năm gần đây, việc dạy học tích hợp ngày càng được quan tâm nhiều hơn, đặc biệt là khi chương trình giáo dục phổ thông mới </w:t>
      </w:r>
      <w:r w:rsidRPr="006A5D46">
        <w:rPr>
          <w:rFonts w:eastAsia="MS Mincho"/>
          <w:sz w:val="32"/>
          <w:szCs w:val="32"/>
          <w:lang w:val="vi-VN" w:eastAsia="ja-JP"/>
        </w:rPr>
        <w:lastRenderedPageBreak/>
        <w:t xml:space="preserve">năm 2018 được ban hành có nhiều nội dung dạy học tích hợp. Tuy nhiên khi HS </w:t>
      </w:r>
      <w:r w:rsidR="007B7859" w:rsidRPr="006A5D46">
        <w:rPr>
          <w:rFonts w:eastAsia="MS Mincho"/>
          <w:sz w:val="32"/>
          <w:szCs w:val="32"/>
          <w:lang w:val="vi-VN" w:eastAsia="ja-JP"/>
        </w:rPr>
        <w:t xml:space="preserve">được hỏi </w:t>
      </w:r>
      <w:r w:rsidRPr="006A5D46">
        <w:rPr>
          <w:rFonts w:eastAsia="MS Mincho"/>
          <w:sz w:val="32"/>
          <w:szCs w:val="32"/>
          <w:lang w:val="vi-VN" w:eastAsia="ja-JP"/>
        </w:rPr>
        <w:t>về việc dạy học tích hợp thì đa số HS cho rằng mình chưa được tiếp cận nhiều, đặc biệt là trong tiết học thể dục.</w:t>
      </w:r>
    </w:p>
    <w:p w:rsidR="001C36DF" w:rsidRPr="00E31B32" w:rsidRDefault="001C36DF" w:rsidP="00DC4674">
      <w:pPr>
        <w:widowControl w:val="0"/>
        <w:spacing w:after="0"/>
        <w:ind w:firstLine="0"/>
        <w:jc w:val="center"/>
        <w:outlineLvl w:val="4"/>
        <w:rPr>
          <w:rFonts w:eastAsia="MS Mincho"/>
          <w:b/>
          <w:sz w:val="32"/>
          <w:szCs w:val="32"/>
          <w:lang w:val="vi-VN" w:eastAsia="ja-JP"/>
        </w:rPr>
      </w:pPr>
      <w:bookmarkStart w:id="371" w:name="_Toc104362388"/>
      <w:bookmarkStart w:id="372" w:name="_Toc110006009"/>
      <w:bookmarkStart w:id="373" w:name="_Hlk53502081"/>
      <w:r w:rsidRPr="00E31B32">
        <w:rPr>
          <w:rFonts w:eastAsia="MS Mincho"/>
          <w:b/>
          <w:sz w:val="32"/>
          <w:szCs w:val="32"/>
          <w:lang w:val="vi-VN" w:eastAsia="ja-JP"/>
        </w:rPr>
        <w:t xml:space="preserve">Bảng 3.1. Thực trạng dạy tích hợp KN </w:t>
      </w:r>
      <w:r w:rsidRPr="00E31B32">
        <w:rPr>
          <w:rFonts w:eastAsia="MS Mincho"/>
          <w:b/>
          <w:sz w:val="32"/>
          <w:szCs w:val="32"/>
          <w:highlight w:val="yellow"/>
          <w:lang w:val="vi-VN" w:eastAsia="ja-JP"/>
        </w:rPr>
        <w:t xml:space="preserve">THXH </w:t>
      </w:r>
      <w:r w:rsidRPr="00E31B32">
        <w:rPr>
          <w:rFonts w:eastAsia="MS Mincho"/>
          <w:b/>
          <w:sz w:val="32"/>
          <w:szCs w:val="32"/>
          <w:lang w:val="vi-VN" w:eastAsia="ja-JP"/>
        </w:rPr>
        <w:t>trong tiết thể dục</w:t>
      </w:r>
      <w:bookmarkEnd w:id="371"/>
      <w:bookmarkEnd w:id="3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0"/>
        <w:gridCol w:w="1677"/>
        <w:gridCol w:w="2458"/>
      </w:tblGrid>
      <w:tr w:rsidR="001C36DF" w:rsidRPr="00E31B32" w:rsidTr="00AB7270">
        <w:trPr>
          <w:cantSplit/>
          <w:trHeight w:val="483"/>
        </w:trPr>
        <w:tc>
          <w:tcPr>
            <w:tcW w:w="2902" w:type="pct"/>
            <w:tcBorders>
              <w:top w:val="single" w:sz="4" w:space="0" w:color="auto"/>
              <w:left w:val="single" w:sz="4" w:space="0" w:color="auto"/>
              <w:bottom w:val="single" w:sz="4" w:space="0" w:color="auto"/>
              <w:right w:val="single" w:sz="4" w:space="0" w:color="auto"/>
            </w:tcBorders>
            <w:shd w:val="clear" w:color="auto" w:fill="auto"/>
            <w:vAlign w:val="center"/>
            <w:hideMark/>
          </w:tcPr>
          <w:bookmarkEnd w:id="373"/>
          <w:p w:rsidR="001C36DF" w:rsidRPr="00E31B32" w:rsidRDefault="001C36DF" w:rsidP="006A5D46">
            <w:pPr>
              <w:widowControl w:val="0"/>
              <w:tabs>
                <w:tab w:val="left" w:pos="567"/>
              </w:tabs>
              <w:spacing w:after="0"/>
              <w:ind w:firstLine="0"/>
              <w:jc w:val="center"/>
              <w:rPr>
                <w:rFonts w:eastAsia="MS Mincho"/>
                <w:b/>
                <w:sz w:val="32"/>
                <w:szCs w:val="32"/>
                <w:highlight w:val="yellow"/>
                <w:lang w:eastAsia="ja-JP"/>
              </w:rPr>
            </w:pPr>
            <w:r w:rsidRPr="00E31B32">
              <w:rPr>
                <w:rFonts w:eastAsia="MS Mincho"/>
                <w:b/>
                <w:sz w:val="32"/>
                <w:szCs w:val="32"/>
                <w:highlight w:val="yellow"/>
                <w:lang w:eastAsia="ja-JP"/>
              </w:rPr>
              <w:t>Nội dung</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36DF" w:rsidRPr="00E31B32" w:rsidRDefault="001C36DF" w:rsidP="006A5D46">
            <w:pPr>
              <w:widowControl w:val="0"/>
              <w:tabs>
                <w:tab w:val="left" w:pos="567"/>
              </w:tabs>
              <w:spacing w:after="0"/>
              <w:ind w:firstLine="0"/>
              <w:jc w:val="center"/>
              <w:rPr>
                <w:rFonts w:eastAsia="MS Mincho"/>
                <w:b/>
                <w:sz w:val="32"/>
                <w:szCs w:val="32"/>
                <w:highlight w:val="yellow"/>
                <w:lang w:eastAsia="ja-JP"/>
              </w:rPr>
            </w:pPr>
            <w:r w:rsidRPr="00E31B32">
              <w:rPr>
                <w:rFonts w:eastAsia="MS Mincho"/>
                <w:b/>
                <w:sz w:val="32"/>
                <w:szCs w:val="32"/>
                <w:highlight w:val="yellow"/>
                <w:lang w:eastAsia="ja-JP"/>
              </w:rPr>
              <w:t>Tần số</w:t>
            </w: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36DF" w:rsidRPr="00E31B32" w:rsidRDefault="001C36DF" w:rsidP="006A5D46">
            <w:pPr>
              <w:widowControl w:val="0"/>
              <w:tabs>
                <w:tab w:val="left" w:pos="567"/>
              </w:tabs>
              <w:spacing w:after="0"/>
              <w:ind w:firstLine="0"/>
              <w:jc w:val="center"/>
              <w:rPr>
                <w:rFonts w:eastAsia="MS Mincho"/>
                <w:b/>
                <w:sz w:val="32"/>
                <w:szCs w:val="32"/>
                <w:highlight w:val="yellow"/>
                <w:lang w:eastAsia="ja-JP"/>
              </w:rPr>
            </w:pPr>
            <w:r w:rsidRPr="00E31B32">
              <w:rPr>
                <w:rFonts w:eastAsia="MS Mincho"/>
                <w:b/>
                <w:sz w:val="32"/>
                <w:szCs w:val="32"/>
                <w:highlight w:val="yellow"/>
                <w:lang w:eastAsia="ja-JP"/>
              </w:rPr>
              <w:t>Phần trăm</w:t>
            </w:r>
          </w:p>
        </w:tc>
      </w:tr>
      <w:tr w:rsidR="001C36DF" w:rsidRPr="00E31B32" w:rsidTr="00AB7270">
        <w:trPr>
          <w:cantSplit/>
          <w:trHeight w:val="483"/>
        </w:trPr>
        <w:tc>
          <w:tcPr>
            <w:tcW w:w="29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36DF" w:rsidRPr="00E31B32" w:rsidRDefault="001C36DF" w:rsidP="006A5D46">
            <w:pPr>
              <w:widowControl w:val="0"/>
              <w:tabs>
                <w:tab w:val="left" w:pos="567"/>
              </w:tabs>
              <w:spacing w:after="0"/>
              <w:ind w:firstLine="0"/>
              <w:jc w:val="left"/>
              <w:rPr>
                <w:rFonts w:eastAsia="MS Mincho"/>
                <w:sz w:val="32"/>
                <w:szCs w:val="32"/>
                <w:highlight w:val="yellow"/>
                <w:lang w:eastAsia="ja-JP"/>
              </w:rPr>
            </w:pPr>
            <w:r w:rsidRPr="00E31B32">
              <w:rPr>
                <w:rFonts w:eastAsia="MS Mincho"/>
                <w:sz w:val="32"/>
                <w:szCs w:val="32"/>
                <w:highlight w:val="yellow"/>
                <w:lang w:eastAsia="ja-JP"/>
              </w:rPr>
              <w:t>HS thường xuyên được dạy tích hợp</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36DF" w:rsidRPr="00E31B32" w:rsidRDefault="001C36DF" w:rsidP="006A5D46">
            <w:pPr>
              <w:widowControl w:val="0"/>
              <w:spacing w:after="0"/>
              <w:ind w:firstLine="0"/>
              <w:jc w:val="center"/>
              <w:rPr>
                <w:rFonts w:eastAsia="MS Mincho"/>
                <w:sz w:val="32"/>
                <w:szCs w:val="32"/>
                <w:highlight w:val="yellow"/>
                <w:lang w:val="vi-VN" w:eastAsia="ja-JP"/>
              </w:rPr>
            </w:pPr>
            <w:r w:rsidRPr="00E31B32">
              <w:rPr>
                <w:rFonts w:eastAsia="MS Mincho"/>
                <w:sz w:val="32"/>
                <w:szCs w:val="32"/>
                <w:highlight w:val="yellow"/>
                <w:lang w:val="vi-VN" w:eastAsia="ja-JP"/>
              </w:rPr>
              <w:t>31</w:t>
            </w: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36DF" w:rsidRPr="00E31B32" w:rsidRDefault="001C36DF" w:rsidP="006A5D46">
            <w:pPr>
              <w:widowControl w:val="0"/>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7.</w:t>
            </w:r>
            <w:r w:rsidRPr="00E31B32">
              <w:rPr>
                <w:rFonts w:eastAsia="MS Mincho"/>
                <w:sz w:val="32"/>
                <w:szCs w:val="32"/>
                <w:highlight w:val="yellow"/>
                <w:lang w:val="vi-VN" w:eastAsia="ja-JP"/>
              </w:rPr>
              <w:t>9</w:t>
            </w:r>
            <w:r w:rsidRPr="00E31B32">
              <w:rPr>
                <w:rFonts w:eastAsia="MS Mincho"/>
                <w:sz w:val="32"/>
                <w:szCs w:val="32"/>
                <w:highlight w:val="yellow"/>
                <w:lang w:eastAsia="ja-JP"/>
              </w:rPr>
              <w:t xml:space="preserve"> %</w:t>
            </w:r>
          </w:p>
        </w:tc>
      </w:tr>
      <w:tr w:rsidR="001C36DF" w:rsidRPr="00E31B32" w:rsidTr="00AB7270">
        <w:trPr>
          <w:cantSplit/>
          <w:trHeight w:val="483"/>
        </w:trPr>
        <w:tc>
          <w:tcPr>
            <w:tcW w:w="29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36DF" w:rsidRPr="00E31B32" w:rsidRDefault="001C36DF" w:rsidP="006A5D46">
            <w:pPr>
              <w:widowControl w:val="0"/>
              <w:tabs>
                <w:tab w:val="left" w:pos="567"/>
              </w:tabs>
              <w:spacing w:after="0"/>
              <w:ind w:firstLine="0"/>
              <w:jc w:val="left"/>
              <w:rPr>
                <w:rFonts w:eastAsia="MS Mincho"/>
                <w:sz w:val="32"/>
                <w:szCs w:val="32"/>
                <w:highlight w:val="yellow"/>
                <w:lang w:eastAsia="ja-JP"/>
              </w:rPr>
            </w:pPr>
            <w:r w:rsidRPr="00E31B32">
              <w:rPr>
                <w:rFonts w:eastAsia="MS Mincho"/>
                <w:sz w:val="32"/>
                <w:szCs w:val="32"/>
                <w:highlight w:val="yellow"/>
                <w:lang w:eastAsia="ja-JP"/>
              </w:rPr>
              <w:t>HS có được dạy tích hợp</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36DF" w:rsidRPr="00E31B32" w:rsidRDefault="001C36DF" w:rsidP="006A5D46">
            <w:pPr>
              <w:widowControl w:val="0"/>
              <w:spacing w:after="0"/>
              <w:ind w:firstLine="0"/>
              <w:jc w:val="center"/>
              <w:rPr>
                <w:rFonts w:eastAsia="MS Mincho"/>
                <w:sz w:val="32"/>
                <w:szCs w:val="32"/>
                <w:highlight w:val="yellow"/>
                <w:lang w:val="vi-VN" w:eastAsia="ja-JP"/>
              </w:rPr>
            </w:pPr>
            <w:r w:rsidRPr="00E31B32">
              <w:rPr>
                <w:rFonts w:eastAsia="MS Mincho"/>
                <w:sz w:val="32"/>
                <w:szCs w:val="32"/>
                <w:highlight w:val="yellow"/>
                <w:lang w:eastAsia="ja-JP"/>
              </w:rPr>
              <w:t>4</w:t>
            </w:r>
            <w:r w:rsidRPr="00E31B32">
              <w:rPr>
                <w:rFonts w:eastAsia="MS Mincho"/>
                <w:sz w:val="32"/>
                <w:szCs w:val="32"/>
                <w:highlight w:val="yellow"/>
                <w:lang w:val="vi-VN" w:eastAsia="ja-JP"/>
              </w:rPr>
              <w:t>7</w:t>
            </w: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36DF" w:rsidRPr="00E31B32" w:rsidRDefault="001C36DF" w:rsidP="006A5D46">
            <w:pPr>
              <w:widowControl w:val="0"/>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11.</w:t>
            </w:r>
            <w:r w:rsidRPr="00E31B32">
              <w:rPr>
                <w:rFonts w:eastAsia="MS Mincho"/>
                <w:sz w:val="32"/>
                <w:szCs w:val="32"/>
                <w:highlight w:val="yellow"/>
                <w:lang w:val="vi-VN" w:eastAsia="ja-JP"/>
              </w:rPr>
              <w:t>9</w:t>
            </w:r>
            <w:r w:rsidRPr="00E31B32">
              <w:rPr>
                <w:rFonts w:eastAsia="MS Mincho"/>
                <w:sz w:val="32"/>
                <w:szCs w:val="32"/>
                <w:highlight w:val="yellow"/>
                <w:lang w:eastAsia="ja-JP"/>
              </w:rPr>
              <w:t xml:space="preserve"> %</w:t>
            </w:r>
          </w:p>
        </w:tc>
      </w:tr>
      <w:tr w:rsidR="001C36DF" w:rsidRPr="00E31B32" w:rsidTr="00AB7270">
        <w:trPr>
          <w:cantSplit/>
          <w:trHeight w:val="483"/>
        </w:trPr>
        <w:tc>
          <w:tcPr>
            <w:tcW w:w="29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36DF" w:rsidRPr="00E31B32" w:rsidRDefault="001C36DF" w:rsidP="006A5D46">
            <w:pPr>
              <w:widowControl w:val="0"/>
              <w:tabs>
                <w:tab w:val="left" w:pos="567"/>
              </w:tabs>
              <w:spacing w:after="0"/>
              <w:ind w:firstLine="0"/>
              <w:jc w:val="left"/>
              <w:rPr>
                <w:rFonts w:eastAsia="MS Mincho"/>
                <w:sz w:val="32"/>
                <w:szCs w:val="32"/>
                <w:highlight w:val="yellow"/>
                <w:lang w:eastAsia="ja-JP"/>
              </w:rPr>
            </w:pPr>
            <w:r w:rsidRPr="00E31B32">
              <w:rPr>
                <w:rFonts w:eastAsia="MS Mincho"/>
                <w:sz w:val="32"/>
                <w:szCs w:val="32"/>
                <w:highlight w:val="yellow"/>
                <w:lang w:eastAsia="ja-JP"/>
              </w:rPr>
              <w:t>HS thỉnh thoảng được dạy tích hợp</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36DF" w:rsidRPr="00E31B32" w:rsidRDefault="001C36DF" w:rsidP="006A5D46">
            <w:pPr>
              <w:widowControl w:val="0"/>
              <w:spacing w:after="0"/>
              <w:ind w:firstLine="0"/>
              <w:jc w:val="center"/>
              <w:rPr>
                <w:rFonts w:eastAsia="MS Mincho"/>
                <w:sz w:val="32"/>
                <w:szCs w:val="32"/>
                <w:highlight w:val="yellow"/>
                <w:lang w:val="vi-VN" w:eastAsia="ja-JP"/>
              </w:rPr>
            </w:pPr>
            <w:r w:rsidRPr="00E31B32">
              <w:rPr>
                <w:rFonts w:eastAsia="MS Mincho"/>
                <w:sz w:val="32"/>
                <w:szCs w:val="32"/>
                <w:highlight w:val="yellow"/>
                <w:lang w:val="vi-VN" w:eastAsia="ja-JP"/>
              </w:rPr>
              <w:t>53</w:t>
            </w: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36DF" w:rsidRPr="00E31B32" w:rsidRDefault="001C36DF" w:rsidP="006A5D46">
            <w:pPr>
              <w:widowControl w:val="0"/>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13.</w:t>
            </w:r>
            <w:r w:rsidRPr="00E31B32">
              <w:rPr>
                <w:rFonts w:eastAsia="MS Mincho"/>
                <w:sz w:val="32"/>
                <w:szCs w:val="32"/>
                <w:highlight w:val="yellow"/>
                <w:lang w:val="vi-VN" w:eastAsia="ja-JP"/>
              </w:rPr>
              <w:t>5</w:t>
            </w:r>
            <w:r w:rsidRPr="00E31B32">
              <w:rPr>
                <w:rFonts w:eastAsia="MS Mincho"/>
                <w:sz w:val="32"/>
                <w:szCs w:val="32"/>
                <w:highlight w:val="yellow"/>
                <w:lang w:eastAsia="ja-JP"/>
              </w:rPr>
              <w:t xml:space="preserve"> %</w:t>
            </w:r>
          </w:p>
        </w:tc>
      </w:tr>
      <w:tr w:rsidR="001C36DF" w:rsidRPr="00E31B32" w:rsidTr="00AB7270">
        <w:trPr>
          <w:cantSplit/>
          <w:trHeight w:val="483"/>
        </w:trPr>
        <w:tc>
          <w:tcPr>
            <w:tcW w:w="29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36DF" w:rsidRPr="00E31B32" w:rsidRDefault="001C36DF" w:rsidP="006A5D46">
            <w:pPr>
              <w:widowControl w:val="0"/>
              <w:tabs>
                <w:tab w:val="left" w:pos="567"/>
              </w:tabs>
              <w:spacing w:after="0"/>
              <w:ind w:firstLine="0"/>
              <w:jc w:val="left"/>
              <w:rPr>
                <w:rFonts w:eastAsia="MS Mincho"/>
                <w:sz w:val="32"/>
                <w:szCs w:val="32"/>
                <w:highlight w:val="yellow"/>
                <w:lang w:eastAsia="ja-JP"/>
              </w:rPr>
            </w:pPr>
            <w:r w:rsidRPr="00E31B32">
              <w:rPr>
                <w:rFonts w:eastAsia="MS Mincho"/>
                <w:sz w:val="32"/>
                <w:szCs w:val="32"/>
                <w:highlight w:val="yellow"/>
                <w:lang w:eastAsia="ja-JP"/>
              </w:rPr>
              <w:t>HS không bao giờ được dạy tích hợp</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36DF" w:rsidRPr="00E31B32" w:rsidRDefault="001C36DF" w:rsidP="006A5D46">
            <w:pPr>
              <w:widowControl w:val="0"/>
              <w:spacing w:after="0"/>
              <w:ind w:firstLine="0"/>
              <w:jc w:val="center"/>
              <w:rPr>
                <w:rFonts w:eastAsia="MS Mincho"/>
                <w:sz w:val="32"/>
                <w:szCs w:val="32"/>
                <w:highlight w:val="yellow"/>
                <w:lang w:val="vi-VN" w:eastAsia="ja-JP"/>
              </w:rPr>
            </w:pPr>
            <w:r w:rsidRPr="00E31B32">
              <w:rPr>
                <w:rFonts w:eastAsia="MS Mincho"/>
                <w:sz w:val="32"/>
                <w:szCs w:val="32"/>
                <w:highlight w:val="yellow"/>
                <w:lang w:val="vi-VN" w:eastAsia="ja-JP"/>
              </w:rPr>
              <w:t>154</w:t>
            </w: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36DF" w:rsidRPr="00E31B32" w:rsidRDefault="001C36DF" w:rsidP="006A5D46">
            <w:pPr>
              <w:widowControl w:val="0"/>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39.</w:t>
            </w:r>
            <w:r w:rsidRPr="00E31B32">
              <w:rPr>
                <w:rFonts w:eastAsia="MS Mincho"/>
                <w:sz w:val="32"/>
                <w:szCs w:val="32"/>
                <w:highlight w:val="yellow"/>
                <w:lang w:val="vi-VN" w:eastAsia="ja-JP"/>
              </w:rPr>
              <w:t>2</w:t>
            </w:r>
            <w:r w:rsidRPr="00E31B32">
              <w:rPr>
                <w:rFonts w:eastAsia="MS Mincho"/>
                <w:sz w:val="32"/>
                <w:szCs w:val="32"/>
                <w:highlight w:val="yellow"/>
                <w:lang w:eastAsia="ja-JP"/>
              </w:rPr>
              <w:t xml:space="preserve"> %</w:t>
            </w:r>
          </w:p>
        </w:tc>
      </w:tr>
      <w:tr w:rsidR="001C36DF" w:rsidRPr="00E31B32" w:rsidTr="00AB7270">
        <w:trPr>
          <w:cantSplit/>
          <w:trHeight w:val="483"/>
        </w:trPr>
        <w:tc>
          <w:tcPr>
            <w:tcW w:w="29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36DF" w:rsidRPr="00E31B32" w:rsidRDefault="001C36DF" w:rsidP="006A5D46">
            <w:pPr>
              <w:widowControl w:val="0"/>
              <w:tabs>
                <w:tab w:val="left" w:pos="567"/>
              </w:tabs>
              <w:spacing w:after="0"/>
              <w:ind w:firstLine="0"/>
              <w:jc w:val="left"/>
              <w:rPr>
                <w:rFonts w:eastAsia="MS Mincho"/>
                <w:sz w:val="32"/>
                <w:szCs w:val="32"/>
                <w:highlight w:val="yellow"/>
                <w:lang w:eastAsia="ja-JP"/>
              </w:rPr>
            </w:pPr>
            <w:r w:rsidRPr="00E31B32">
              <w:rPr>
                <w:rFonts w:eastAsia="MS Mincho"/>
                <w:sz w:val="32"/>
                <w:szCs w:val="32"/>
                <w:highlight w:val="yellow"/>
                <w:lang w:eastAsia="ja-JP"/>
              </w:rPr>
              <w:t>HS không biết rõ</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36DF" w:rsidRPr="00E31B32" w:rsidRDefault="001C36DF" w:rsidP="006A5D46">
            <w:pPr>
              <w:widowControl w:val="0"/>
              <w:spacing w:after="0"/>
              <w:ind w:firstLine="0"/>
              <w:jc w:val="center"/>
              <w:rPr>
                <w:rFonts w:eastAsia="MS Mincho"/>
                <w:sz w:val="32"/>
                <w:szCs w:val="32"/>
                <w:highlight w:val="yellow"/>
                <w:lang w:val="vi-VN" w:eastAsia="ja-JP"/>
              </w:rPr>
            </w:pPr>
            <w:r w:rsidRPr="00E31B32">
              <w:rPr>
                <w:rFonts w:eastAsia="MS Mincho"/>
                <w:sz w:val="32"/>
                <w:szCs w:val="32"/>
                <w:highlight w:val="yellow"/>
                <w:lang w:val="vi-VN" w:eastAsia="ja-JP"/>
              </w:rPr>
              <w:t>108</w:t>
            </w: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36DF" w:rsidRPr="00E31B32" w:rsidRDefault="001C36DF" w:rsidP="006A5D46">
            <w:pPr>
              <w:widowControl w:val="0"/>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27.</w:t>
            </w:r>
            <w:r w:rsidRPr="00E31B32">
              <w:rPr>
                <w:rFonts w:eastAsia="MS Mincho"/>
                <w:sz w:val="32"/>
                <w:szCs w:val="32"/>
                <w:highlight w:val="yellow"/>
                <w:lang w:val="vi-VN" w:eastAsia="ja-JP"/>
              </w:rPr>
              <w:t>5</w:t>
            </w:r>
            <w:r w:rsidRPr="00E31B32">
              <w:rPr>
                <w:rFonts w:eastAsia="MS Mincho"/>
                <w:sz w:val="32"/>
                <w:szCs w:val="32"/>
                <w:highlight w:val="yellow"/>
                <w:lang w:eastAsia="ja-JP"/>
              </w:rPr>
              <w:t xml:space="preserve"> %</w:t>
            </w:r>
          </w:p>
        </w:tc>
      </w:tr>
      <w:tr w:rsidR="001C36DF" w:rsidRPr="00E31B32" w:rsidTr="00AB7270">
        <w:trPr>
          <w:cantSplit/>
          <w:trHeight w:val="483"/>
        </w:trPr>
        <w:tc>
          <w:tcPr>
            <w:tcW w:w="29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36DF" w:rsidRPr="00E31B32" w:rsidRDefault="001C36DF" w:rsidP="006A5D46">
            <w:pPr>
              <w:widowControl w:val="0"/>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Tổng</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36DF" w:rsidRPr="00E31B32" w:rsidRDefault="001C36DF" w:rsidP="006A5D46">
            <w:pPr>
              <w:widowControl w:val="0"/>
              <w:spacing w:after="0"/>
              <w:ind w:firstLine="0"/>
              <w:jc w:val="center"/>
              <w:rPr>
                <w:rFonts w:eastAsia="MS Mincho"/>
                <w:b/>
                <w:sz w:val="32"/>
                <w:szCs w:val="32"/>
                <w:highlight w:val="yellow"/>
                <w:lang w:val="vi-VN" w:eastAsia="ja-JP"/>
              </w:rPr>
            </w:pPr>
            <w:r w:rsidRPr="00E31B32">
              <w:rPr>
                <w:rFonts w:eastAsia="MS Mincho"/>
                <w:b/>
                <w:sz w:val="32"/>
                <w:szCs w:val="32"/>
                <w:highlight w:val="yellow"/>
                <w:lang w:eastAsia="ja-JP"/>
              </w:rPr>
              <w:t>3</w:t>
            </w:r>
            <w:r w:rsidRPr="00E31B32">
              <w:rPr>
                <w:rFonts w:eastAsia="MS Mincho"/>
                <w:b/>
                <w:sz w:val="32"/>
                <w:szCs w:val="32"/>
                <w:highlight w:val="yellow"/>
                <w:lang w:val="vi-VN" w:eastAsia="ja-JP"/>
              </w:rPr>
              <w:t>93</w:t>
            </w: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tcPr>
          <w:p w:rsidR="001C36DF" w:rsidRPr="00E31B32" w:rsidRDefault="001C36DF" w:rsidP="006A5D46">
            <w:pPr>
              <w:widowControl w:val="0"/>
              <w:spacing w:after="0"/>
              <w:ind w:firstLine="0"/>
              <w:jc w:val="center"/>
              <w:rPr>
                <w:rFonts w:eastAsia="MS Mincho"/>
                <w:b/>
                <w:sz w:val="32"/>
                <w:szCs w:val="32"/>
                <w:highlight w:val="yellow"/>
                <w:lang w:eastAsia="ja-JP"/>
              </w:rPr>
            </w:pPr>
            <w:r w:rsidRPr="00E31B32">
              <w:rPr>
                <w:rFonts w:eastAsia="MS Mincho"/>
                <w:b/>
                <w:sz w:val="32"/>
                <w:szCs w:val="32"/>
                <w:highlight w:val="yellow"/>
                <w:lang w:eastAsia="ja-JP"/>
              </w:rPr>
              <w:t>100 %</w:t>
            </w:r>
          </w:p>
        </w:tc>
      </w:tr>
    </w:tbl>
    <w:p w:rsidR="001C36DF" w:rsidRPr="006A5D46" w:rsidRDefault="00E31B32" w:rsidP="00E31B32">
      <w:pPr>
        <w:widowControl w:val="0"/>
        <w:spacing w:after="0"/>
        <w:jc w:val="center"/>
        <w:rPr>
          <w:rFonts w:eastAsia="MS Mincho"/>
          <w:sz w:val="32"/>
          <w:szCs w:val="32"/>
          <w:lang w:eastAsia="ja-JP"/>
        </w:rPr>
      </w:pPr>
      <w:r>
        <w:rPr>
          <w:rFonts w:eastAsia="MS Mincho"/>
          <w:noProof/>
          <w:sz w:val="32"/>
          <w:szCs w:val="32"/>
        </w:rPr>
        <w:drawing>
          <wp:inline distT="0" distB="0" distL="0" distR="0">
            <wp:extent cx="3886200" cy="22532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6200" cy="2253211"/>
                    </a:xfrm>
                    <a:prstGeom prst="rect">
                      <a:avLst/>
                    </a:prstGeom>
                    <a:noFill/>
                    <a:ln>
                      <a:noFill/>
                    </a:ln>
                  </pic:spPr>
                </pic:pic>
              </a:graphicData>
            </a:graphic>
          </wp:inline>
        </w:drawing>
      </w:r>
    </w:p>
    <w:p w:rsidR="001C36DF" w:rsidRPr="00E31B32" w:rsidRDefault="001C36DF" w:rsidP="00DC4674">
      <w:pPr>
        <w:widowControl w:val="0"/>
        <w:spacing w:after="0"/>
        <w:ind w:firstLine="0"/>
        <w:jc w:val="center"/>
        <w:outlineLvl w:val="5"/>
        <w:rPr>
          <w:rFonts w:eastAsia="MS Mincho"/>
          <w:b/>
          <w:iCs/>
          <w:sz w:val="32"/>
          <w:szCs w:val="32"/>
          <w:lang w:eastAsia="ja-JP"/>
        </w:rPr>
      </w:pPr>
      <w:bookmarkStart w:id="374" w:name="_Toc104363000"/>
      <w:r w:rsidRPr="00E31B32">
        <w:rPr>
          <w:rFonts w:eastAsia="MS Mincho"/>
          <w:b/>
          <w:iCs/>
          <w:sz w:val="32"/>
          <w:szCs w:val="32"/>
          <w:lang w:eastAsia="ja-JP"/>
        </w:rPr>
        <w:t xml:space="preserve">Biểu đồ 3.1. Tỷ lệ HS được dạy tích hợp KN </w:t>
      </w:r>
      <w:r w:rsidRPr="00E31B32">
        <w:rPr>
          <w:rFonts w:eastAsia="MS Mincho"/>
          <w:b/>
          <w:iCs/>
          <w:sz w:val="32"/>
          <w:szCs w:val="32"/>
          <w:highlight w:val="yellow"/>
          <w:lang w:eastAsia="ja-JP"/>
        </w:rPr>
        <w:t xml:space="preserve">THXH </w:t>
      </w:r>
      <w:r w:rsidRPr="00E31B32">
        <w:rPr>
          <w:rFonts w:eastAsia="MS Mincho"/>
          <w:b/>
          <w:iCs/>
          <w:sz w:val="32"/>
          <w:szCs w:val="32"/>
          <w:lang w:eastAsia="ja-JP"/>
        </w:rPr>
        <w:t>trong tiết thể dục</w:t>
      </w:r>
      <w:bookmarkEnd w:id="374"/>
    </w:p>
    <w:p w:rsidR="001C36DF" w:rsidRPr="006A5D46" w:rsidRDefault="001C36DF" w:rsidP="006A5D46">
      <w:pPr>
        <w:widowControl w:val="0"/>
        <w:spacing w:after="0"/>
        <w:ind w:firstLine="709"/>
        <w:rPr>
          <w:rFonts w:eastAsia="MS Mincho"/>
          <w:sz w:val="32"/>
          <w:szCs w:val="32"/>
          <w:lang w:eastAsia="ja-JP"/>
        </w:rPr>
      </w:pPr>
      <w:r w:rsidRPr="006A5D46">
        <w:rPr>
          <w:rFonts w:eastAsia="MS Mincho"/>
          <w:sz w:val="32"/>
          <w:szCs w:val="32"/>
          <w:lang w:eastAsia="ja-JP"/>
        </w:rPr>
        <w:t xml:space="preserve">Kết quả khảo sát theo bảng trên cho thấy còn nhiều HS chưa biết rõ về dạy tích hợp là như thế nào và mình có được dạy học tích hợp không, cụ thể là có </w:t>
      </w:r>
      <w:r w:rsidRPr="006A5D46">
        <w:rPr>
          <w:rFonts w:eastAsia="MS Mincho"/>
          <w:sz w:val="32"/>
          <w:szCs w:val="32"/>
          <w:lang w:val="vi-VN" w:eastAsia="ja-JP"/>
        </w:rPr>
        <w:t>108</w:t>
      </w:r>
      <w:r w:rsidRPr="006A5D46">
        <w:rPr>
          <w:rFonts w:eastAsia="MS Mincho"/>
          <w:sz w:val="32"/>
          <w:szCs w:val="32"/>
          <w:lang w:eastAsia="ja-JP"/>
        </w:rPr>
        <w:t xml:space="preserve"> HS không biết rõ về dạy học tích hợp chiếm tỉ lệ 27.</w:t>
      </w:r>
      <w:r w:rsidRPr="006A5D46">
        <w:rPr>
          <w:rFonts w:eastAsia="MS Mincho"/>
          <w:sz w:val="32"/>
          <w:szCs w:val="32"/>
          <w:lang w:val="vi-VN" w:eastAsia="ja-JP"/>
        </w:rPr>
        <w:t>5</w:t>
      </w:r>
      <w:r w:rsidRPr="006A5D46">
        <w:rPr>
          <w:rFonts w:eastAsia="MS Mincho"/>
          <w:sz w:val="32"/>
          <w:szCs w:val="32"/>
          <w:lang w:eastAsia="ja-JP"/>
        </w:rPr>
        <w:t xml:space="preserve"> %. Tỷ lệ HS được học trong các lớp mà GV có sử dụng phương pháp dạy học tích hợp trong tiết thể dục chỉ chiếm 11</w:t>
      </w:r>
      <w:r w:rsidRPr="006A5D46">
        <w:rPr>
          <w:rFonts w:eastAsia="MS Mincho"/>
          <w:sz w:val="32"/>
          <w:szCs w:val="32"/>
          <w:lang w:val="vi-VN" w:eastAsia="ja-JP"/>
        </w:rPr>
        <w:t>.</w:t>
      </w:r>
      <w:r w:rsidRPr="006A5D46">
        <w:rPr>
          <w:rFonts w:eastAsia="MS Mincho"/>
          <w:sz w:val="32"/>
          <w:szCs w:val="32"/>
          <w:lang w:eastAsia="ja-JP"/>
        </w:rPr>
        <w:t>9 %, trong khi đó có 1</w:t>
      </w:r>
      <w:r w:rsidRPr="006A5D46">
        <w:rPr>
          <w:rFonts w:eastAsia="MS Mincho"/>
          <w:sz w:val="32"/>
          <w:szCs w:val="32"/>
          <w:lang w:val="vi-VN" w:eastAsia="ja-JP"/>
        </w:rPr>
        <w:t>54</w:t>
      </w:r>
      <w:r w:rsidRPr="006A5D46">
        <w:rPr>
          <w:rFonts w:eastAsia="MS Mincho"/>
          <w:sz w:val="32"/>
          <w:szCs w:val="32"/>
          <w:lang w:eastAsia="ja-JP"/>
        </w:rPr>
        <w:t xml:space="preserve"> HS (chiếm tỷ lệ 39</w:t>
      </w:r>
      <w:r w:rsidRPr="006A5D46">
        <w:rPr>
          <w:rFonts w:eastAsia="MS Mincho"/>
          <w:sz w:val="32"/>
          <w:szCs w:val="32"/>
          <w:lang w:val="vi-VN" w:eastAsia="ja-JP"/>
        </w:rPr>
        <w:t>.2</w:t>
      </w:r>
      <w:r w:rsidRPr="006A5D46">
        <w:rPr>
          <w:rFonts w:eastAsia="MS Mincho"/>
          <w:sz w:val="32"/>
          <w:szCs w:val="32"/>
          <w:lang w:eastAsia="ja-JP"/>
        </w:rPr>
        <w:t xml:space="preserve"> %) cho biết mình chưa bao giờ được học theo phương pháp dạy học tích hợp nhiều nội dung trong một tiết học thể dục, đặc biệt là nội dung KN </w:t>
      </w:r>
      <w:r w:rsidRPr="00E31B32">
        <w:rPr>
          <w:rFonts w:eastAsia="MS Mincho"/>
          <w:sz w:val="32"/>
          <w:szCs w:val="32"/>
          <w:highlight w:val="yellow"/>
          <w:lang w:eastAsia="ja-JP"/>
        </w:rPr>
        <w:t xml:space="preserve">THXH </w:t>
      </w:r>
      <w:r w:rsidRPr="006A5D46">
        <w:rPr>
          <w:rFonts w:eastAsia="MS Mincho"/>
          <w:sz w:val="32"/>
          <w:szCs w:val="32"/>
          <w:lang w:eastAsia="ja-JP"/>
        </w:rPr>
        <w:t>th</w:t>
      </w:r>
      <w:r w:rsidRPr="006A5D46">
        <w:rPr>
          <w:rFonts w:eastAsia="MS Mincho"/>
          <w:sz w:val="32"/>
          <w:szCs w:val="32"/>
          <w:lang w:val="vi-VN" w:eastAsia="ja-JP"/>
        </w:rPr>
        <w:t>ì</w:t>
      </w:r>
      <w:r w:rsidRPr="006A5D46">
        <w:rPr>
          <w:rFonts w:eastAsia="MS Mincho"/>
          <w:sz w:val="32"/>
          <w:szCs w:val="32"/>
          <w:lang w:eastAsia="ja-JP"/>
        </w:rPr>
        <w:t xml:space="preserve"> hầu như không được học. Một số HS khác lại cho rằng cũng có lúc được học các nội dung KN </w:t>
      </w:r>
      <w:r w:rsidRPr="00E31B32">
        <w:rPr>
          <w:rFonts w:eastAsia="MS Mincho"/>
          <w:sz w:val="32"/>
          <w:szCs w:val="32"/>
          <w:highlight w:val="yellow"/>
          <w:lang w:eastAsia="ja-JP"/>
        </w:rPr>
        <w:t xml:space="preserve">THXH </w:t>
      </w:r>
      <w:r w:rsidRPr="006A5D46">
        <w:rPr>
          <w:rFonts w:eastAsia="MS Mincho"/>
          <w:sz w:val="32"/>
          <w:szCs w:val="32"/>
          <w:lang w:eastAsia="ja-JP"/>
        </w:rPr>
        <w:t>tích hợp trong bài dạy của GV, lúc thì chỉ học nộ</w:t>
      </w:r>
      <w:r w:rsidR="00DC4674">
        <w:rPr>
          <w:rFonts w:eastAsia="MS Mincho"/>
          <w:sz w:val="32"/>
          <w:szCs w:val="32"/>
          <w:lang w:eastAsia="ja-JP"/>
        </w:rPr>
        <w:t>i dung thể dục</w:t>
      </w:r>
      <w:r w:rsidRPr="006A5D46">
        <w:rPr>
          <w:rFonts w:eastAsia="MS Mincho"/>
          <w:sz w:val="32"/>
          <w:szCs w:val="32"/>
          <w:lang w:eastAsia="ja-JP"/>
        </w:rPr>
        <w:t>, tỷ lệ này chiếm 13.</w:t>
      </w:r>
      <w:r w:rsidRPr="006A5D46">
        <w:rPr>
          <w:rFonts w:eastAsia="MS Mincho"/>
          <w:sz w:val="32"/>
          <w:szCs w:val="32"/>
          <w:lang w:val="vi-VN" w:eastAsia="ja-JP"/>
        </w:rPr>
        <w:t>5</w:t>
      </w:r>
      <w:r w:rsidRPr="006A5D46">
        <w:rPr>
          <w:rFonts w:eastAsia="MS Mincho"/>
          <w:sz w:val="32"/>
          <w:szCs w:val="32"/>
          <w:lang w:eastAsia="ja-JP"/>
        </w:rPr>
        <w:t xml:space="preserve"> %.</w:t>
      </w:r>
    </w:p>
    <w:p w:rsidR="001C36DF" w:rsidRPr="00E31B32" w:rsidRDefault="001C36DF" w:rsidP="006A5D46">
      <w:pPr>
        <w:widowControl w:val="0"/>
        <w:spacing w:after="0"/>
        <w:ind w:firstLine="709"/>
        <w:rPr>
          <w:rFonts w:eastAsia="MS Mincho"/>
          <w:sz w:val="32"/>
          <w:szCs w:val="32"/>
          <w:lang w:val="pt-BR" w:eastAsia="ja-JP"/>
        </w:rPr>
      </w:pPr>
      <w:r w:rsidRPr="00E31B32">
        <w:rPr>
          <w:rFonts w:eastAsia="MS Mincho"/>
          <w:sz w:val="32"/>
          <w:szCs w:val="32"/>
          <w:lang w:val="pt-BR" w:eastAsia="ja-JP"/>
        </w:rPr>
        <w:t xml:space="preserve">Kết quả phỏng vấn GV cũng tương tự khi có 3/4 GV được hỏi cho biết không có sử dụng phương pháp dạy học tích hợp nội dung KN </w:t>
      </w:r>
      <w:r w:rsidRPr="00E31B32">
        <w:rPr>
          <w:rFonts w:eastAsia="MS Mincho"/>
          <w:sz w:val="32"/>
          <w:szCs w:val="32"/>
          <w:highlight w:val="yellow"/>
          <w:lang w:val="pt-BR" w:eastAsia="ja-JP"/>
        </w:rPr>
        <w:t xml:space="preserve">THXH </w:t>
      </w:r>
      <w:r w:rsidRPr="00E31B32">
        <w:rPr>
          <w:rFonts w:eastAsia="MS Mincho"/>
          <w:sz w:val="32"/>
          <w:szCs w:val="32"/>
          <w:lang w:val="pt-BR" w:eastAsia="ja-JP"/>
        </w:rPr>
        <w:lastRenderedPageBreak/>
        <w:t>trong tiết thể dục, Thầy N.H.H cho biế</w:t>
      </w:r>
      <w:r w:rsidR="008C40D8" w:rsidRPr="00E31B32">
        <w:rPr>
          <w:rFonts w:eastAsia="MS Mincho"/>
          <w:sz w:val="32"/>
          <w:szCs w:val="32"/>
          <w:lang w:val="pt-BR" w:eastAsia="ja-JP"/>
        </w:rPr>
        <w:t xml:space="preserve">t không </w:t>
      </w:r>
      <w:r w:rsidRPr="00E31B32">
        <w:rPr>
          <w:rFonts w:eastAsia="MS Mincho"/>
          <w:sz w:val="32"/>
          <w:szCs w:val="32"/>
          <w:lang w:val="pt-BR" w:eastAsia="ja-JP"/>
        </w:rPr>
        <w:t>đủ thời gian để tích hợp thêm nội dung khác vì như vậy sẽ không có thời gian cho các em thực hành nội dung bài học chuyên môn, đây mới là phần quan trọng nhất của giáo án. Thầy H.I.B thì thừa nhận d</w:t>
      </w:r>
      <w:r w:rsidR="008C40D8" w:rsidRPr="00E31B32">
        <w:rPr>
          <w:rFonts w:eastAsia="MS Mincho"/>
          <w:sz w:val="32"/>
          <w:szCs w:val="32"/>
          <w:lang w:val="pt-BR" w:eastAsia="ja-JP"/>
        </w:rPr>
        <w:t>o</w:t>
      </w:r>
      <w:r w:rsidRPr="00E31B32">
        <w:rPr>
          <w:rFonts w:eastAsia="MS Mincho"/>
          <w:sz w:val="32"/>
          <w:szCs w:val="32"/>
          <w:lang w:val="pt-BR" w:eastAsia="ja-JP"/>
        </w:rPr>
        <w:t xml:space="preserve"> chưa biết nhiều về phương pháp dạy học tích hợp nên không biết dạy như thế nào cho nên không có sử dụng trong tiết dạy học của mình. </w:t>
      </w:r>
    </w:p>
    <w:p w:rsidR="001C36DF" w:rsidRPr="00925A76" w:rsidRDefault="001C36DF" w:rsidP="006A5D46">
      <w:pPr>
        <w:pStyle w:val="A3"/>
        <w:spacing w:line="288" w:lineRule="auto"/>
        <w:ind w:firstLine="709"/>
        <w:rPr>
          <w:rFonts w:eastAsia="MS Mincho"/>
          <w:spacing w:val="-6"/>
          <w:sz w:val="32"/>
          <w:szCs w:val="32"/>
          <w:lang w:val="en-US" w:eastAsia="ja-JP"/>
        </w:rPr>
      </w:pPr>
      <w:bookmarkStart w:id="375" w:name="_Toc38777636"/>
      <w:bookmarkStart w:id="376" w:name="_Toc53479612"/>
      <w:bookmarkStart w:id="377" w:name="_Toc53479877"/>
      <w:bookmarkStart w:id="378" w:name="_Toc53480060"/>
      <w:bookmarkStart w:id="379" w:name="_Toc61032763"/>
      <w:bookmarkStart w:id="380" w:name="_Toc104362179"/>
      <w:bookmarkStart w:id="381" w:name="_Toc104362251"/>
      <w:bookmarkStart w:id="382" w:name="_Toc104362389"/>
      <w:bookmarkStart w:id="383" w:name="_Toc104363001"/>
      <w:bookmarkStart w:id="384" w:name="_Toc104363149"/>
      <w:bookmarkStart w:id="385" w:name="_Toc110006010"/>
      <w:r w:rsidRPr="00925A76">
        <w:rPr>
          <w:rFonts w:eastAsia="MS Mincho"/>
          <w:spacing w:val="-6"/>
          <w:sz w:val="32"/>
          <w:szCs w:val="32"/>
          <w:lang w:eastAsia="ja-JP"/>
        </w:rPr>
        <w:t xml:space="preserve">3.1.3. Thực trạng nhận thức của HS và GV về vai trò và sự cần thiết của việc dạy học tích hợp nội dung KN </w:t>
      </w:r>
      <w:r w:rsidRPr="00E31B32">
        <w:rPr>
          <w:rFonts w:eastAsia="MS Mincho"/>
          <w:spacing w:val="-6"/>
          <w:sz w:val="32"/>
          <w:szCs w:val="32"/>
          <w:highlight w:val="yellow"/>
          <w:lang w:eastAsia="ja-JP"/>
        </w:rPr>
        <w:t xml:space="preserve">THXH </w:t>
      </w:r>
      <w:r w:rsidRPr="00925A76">
        <w:rPr>
          <w:rFonts w:eastAsia="MS Mincho"/>
          <w:spacing w:val="-6"/>
          <w:sz w:val="32"/>
          <w:szCs w:val="32"/>
          <w:lang w:eastAsia="ja-JP"/>
        </w:rPr>
        <w:t>trong tiết học thể dục</w:t>
      </w:r>
      <w:bookmarkEnd w:id="375"/>
      <w:bookmarkEnd w:id="376"/>
      <w:bookmarkEnd w:id="377"/>
      <w:bookmarkEnd w:id="378"/>
      <w:bookmarkEnd w:id="379"/>
      <w:bookmarkEnd w:id="380"/>
      <w:bookmarkEnd w:id="381"/>
      <w:bookmarkEnd w:id="382"/>
      <w:bookmarkEnd w:id="383"/>
      <w:bookmarkEnd w:id="384"/>
      <w:bookmarkEnd w:id="385"/>
      <w:r w:rsidRPr="00925A76">
        <w:rPr>
          <w:rFonts w:eastAsia="MS Mincho"/>
          <w:spacing w:val="-6"/>
          <w:sz w:val="32"/>
          <w:szCs w:val="32"/>
          <w:lang w:eastAsia="ja-JP"/>
        </w:rPr>
        <w:t xml:space="preserve"> </w:t>
      </w:r>
    </w:p>
    <w:p w:rsidR="001C36DF" w:rsidRPr="00E31B32" w:rsidRDefault="001C36DF" w:rsidP="00DC4674">
      <w:pPr>
        <w:widowControl w:val="0"/>
        <w:spacing w:after="0"/>
        <w:ind w:firstLine="0"/>
        <w:jc w:val="center"/>
        <w:outlineLvl w:val="4"/>
        <w:rPr>
          <w:rFonts w:eastAsia="MS Mincho"/>
          <w:b/>
          <w:sz w:val="32"/>
          <w:szCs w:val="32"/>
          <w:lang w:val="vi-VN" w:eastAsia="ja-JP"/>
        </w:rPr>
      </w:pPr>
      <w:bookmarkStart w:id="386" w:name="_Toc104362390"/>
      <w:bookmarkStart w:id="387" w:name="_Toc110006011"/>
      <w:bookmarkStart w:id="388" w:name="_Hlk53502111"/>
      <w:r w:rsidRPr="00E31B32">
        <w:rPr>
          <w:rFonts w:eastAsia="MS Mincho"/>
          <w:b/>
          <w:sz w:val="32"/>
          <w:szCs w:val="32"/>
          <w:lang w:val="vi-VN" w:eastAsia="ja-JP"/>
        </w:rPr>
        <w:t xml:space="preserve">Bảng 3.2. Nhận thức của HS về vai trò và sự cần thiết của việc dạy học tích hợp nội dung KN </w:t>
      </w:r>
      <w:r w:rsidRPr="00E31B32">
        <w:rPr>
          <w:rFonts w:eastAsia="MS Mincho"/>
          <w:b/>
          <w:sz w:val="32"/>
          <w:szCs w:val="32"/>
          <w:highlight w:val="yellow"/>
          <w:lang w:val="vi-VN" w:eastAsia="ja-JP"/>
        </w:rPr>
        <w:t xml:space="preserve">THXH </w:t>
      </w:r>
      <w:r w:rsidRPr="00E31B32">
        <w:rPr>
          <w:rFonts w:eastAsia="MS Mincho"/>
          <w:b/>
          <w:sz w:val="32"/>
          <w:szCs w:val="32"/>
          <w:lang w:val="vi-VN" w:eastAsia="ja-JP"/>
        </w:rPr>
        <w:t>trong tiết học thể dục</w:t>
      </w:r>
      <w:bookmarkEnd w:id="386"/>
      <w:bookmarkEnd w:id="3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5497"/>
        <w:gridCol w:w="1636"/>
        <w:gridCol w:w="1857"/>
      </w:tblGrid>
      <w:tr w:rsidR="00EA6E7F" w:rsidRPr="00E31B32" w:rsidTr="00EA6E7F">
        <w:trPr>
          <w:trHeight w:val="510"/>
        </w:trPr>
        <w:tc>
          <w:tcPr>
            <w:tcW w:w="439" w:type="pct"/>
            <w:vMerge w:val="restart"/>
            <w:tcBorders>
              <w:top w:val="single" w:sz="4" w:space="0" w:color="auto"/>
              <w:left w:val="single" w:sz="4" w:space="0" w:color="auto"/>
              <w:bottom w:val="single" w:sz="4" w:space="0" w:color="auto"/>
              <w:right w:val="single" w:sz="4" w:space="0" w:color="auto"/>
            </w:tcBorders>
            <w:vAlign w:val="center"/>
            <w:hideMark/>
          </w:tcPr>
          <w:bookmarkEnd w:id="388"/>
          <w:p w:rsidR="001C36DF" w:rsidRPr="00E31B32" w:rsidRDefault="001C36DF" w:rsidP="00E31B32">
            <w:pPr>
              <w:widowControl w:val="0"/>
              <w:spacing w:after="0"/>
              <w:ind w:firstLine="0"/>
              <w:jc w:val="center"/>
              <w:rPr>
                <w:rFonts w:eastAsia="MS Mincho"/>
                <w:b/>
                <w:kern w:val="28"/>
                <w:sz w:val="32"/>
                <w:szCs w:val="32"/>
                <w:highlight w:val="yellow"/>
                <w:lang w:eastAsia="ja-JP"/>
              </w:rPr>
            </w:pPr>
            <w:r w:rsidRPr="00E31B32">
              <w:rPr>
                <w:rFonts w:eastAsia="MS Mincho"/>
                <w:b/>
                <w:kern w:val="28"/>
                <w:sz w:val="32"/>
                <w:szCs w:val="32"/>
                <w:highlight w:val="yellow"/>
                <w:lang w:eastAsia="ja-JP"/>
              </w:rPr>
              <w:t>S</w:t>
            </w:r>
            <w:r w:rsidR="00E31B32">
              <w:rPr>
                <w:rFonts w:eastAsia="MS Mincho"/>
                <w:b/>
                <w:kern w:val="28"/>
                <w:sz w:val="32"/>
                <w:szCs w:val="32"/>
                <w:highlight w:val="yellow"/>
                <w:lang w:eastAsia="ja-JP"/>
              </w:rPr>
              <w:t>TT</w:t>
            </w:r>
          </w:p>
        </w:tc>
        <w:tc>
          <w:tcPr>
            <w:tcW w:w="2789" w:type="pct"/>
            <w:vMerge w:val="restart"/>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tabs>
                <w:tab w:val="left" w:pos="567"/>
              </w:tabs>
              <w:spacing w:after="0"/>
              <w:ind w:firstLine="0"/>
              <w:jc w:val="center"/>
              <w:rPr>
                <w:rFonts w:eastAsia="MS Mincho"/>
                <w:b/>
                <w:kern w:val="28"/>
                <w:sz w:val="32"/>
                <w:szCs w:val="32"/>
                <w:highlight w:val="yellow"/>
                <w:lang w:eastAsia="ja-JP"/>
              </w:rPr>
            </w:pPr>
            <w:r w:rsidRPr="00E31B32">
              <w:rPr>
                <w:rFonts w:eastAsia="MS Mincho"/>
                <w:b/>
                <w:kern w:val="28"/>
                <w:sz w:val="32"/>
                <w:szCs w:val="32"/>
                <w:highlight w:val="yellow"/>
                <w:lang w:eastAsia="ja-JP"/>
              </w:rPr>
              <w:t>Mức độ</w:t>
            </w:r>
          </w:p>
        </w:tc>
        <w:tc>
          <w:tcPr>
            <w:tcW w:w="1772" w:type="pct"/>
            <w:gridSpan w:val="2"/>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tabs>
                <w:tab w:val="left" w:pos="567"/>
              </w:tabs>
              <w:spacing w:after="0"/>
              <w:ind w:firstLine="0"/>
              <w:jc w:val="center"/>
              <w:rPr>
                <w:rFonts w:eastAsia="MS Mincho"/>
                <w:b/>
                <w:kern w:val="28"/>
                <w:sz w:val="32"/>
                <w:szCs w:val="32"/>
                <w:highlight w:val="yellow"/>
                <w:lang w:eastAsia="ja-JP"/>
              </w:rPr>
            </w:pPr>
            <w:r w:rsidRPr="00E31B32">
              <w:rPr>
                <w:rFonts w:eastAsia="MS Mincho"/>
                <w:b/>
                <w:kern w:val="28"/>
                <w:sz w:val="32"/>
                <w:szCs w:val="32"/>
                <w:highlight w:val="yellow"/>
                <w:lang w:eastAsia="ja-JP"/>
              </w:rPr>
              <w:t>Tỷ lệ % (n = 3</w:t>
            </w:r>
            <w:r w:rsidRPr="00E31B32">
              <w:rPr>
                <w:rFonts w:eastAsia="MS Mincho"/>
                <w:b/>
                <w:kern w:val="28"/>
                <w:sz w:val="32"/>
                <w:szCs w:val="32"/>
                <w:highlight w:val="yellow"/>
                <w:lang w:val="vi-VN" w:eastAsia="ja-JP"/>
              </w:rPr>
              <w:t>93</w:t>
            </w:r>
            <w:r w:rsidRPr="00E31B32">
              <w:rPr>
                <w:rFonts w:eastAsia="MS Mincho"/>
                <w:b/>
                <w:kern w:val="28"/>
                <w:sz w:val="32"/>
                <w:szCs w:val="32"/>
                <w:highlight w:val="yellow"/>
                <w:lang w:eastAsia="ja-JP"/>
              </w:rPr>
              <w:t>)</w:t>
            </w:r>
          </w:p>
        </w:tc>
      </w:tr>
      <w:tr w:rsidR="00EA6E7F" w:rsidRPr="00E31B32" w:rsidTr="00EA6E7F">
        <w:trPr>
          <w:trHeight w:val="510"/>
        </w:trPr>
        <w:tc>
          <w:tcPr>
            <w:tcW w:w="439" w:type="pct"/>
            <w:vMerge/>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tabs>
                <w:tab w:val="left" w:pos="567"/>
              </w:tabs>
              <w:spacing w:after="0"/>
              <w:jc w:val="center"/>
              <w:rPr>
                <w:rFonts w:eastAsia="MS Mincho"/>
                <w:b/>
                <w:kern w:val="28"/>
                <w:sz w:val="32"/>
                <w:szCs w:val="32"/>
                <w:highlight w:val="yellow"/>
                <w:lang w:eastAsia="ja-JP"/>
              </w:rPr>
            </w:pPr>
          </w:p>
        </w:tc>
        <w:tc>
          <w:tcPr>
            <w:tcW w:w="2789" w:type="pct"/>
            <w:vMerge/>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tabs>
                <w:tab w:val="left" w:pos="567"/>
              </w:tabs>
              <w:spacing w:after="0"/>
              <w:jc w:val="center"/>
              <w:rPr>
                <w:rFonts w:eastAsia="MS Mincho"/>
                <w:b/>
                <w:kern w:val="28"/>
                <w:sz w:val="32"/>
                <w:szCs w:val="32"/>
                <w:highlight w:val="yellow"/>
                <w:lang w:eastAsia="ja-JP"/>
              </w:rPr>
            </w:pPr>
          </w:p>
        </w:tc>
        <w:tc>
          <w:tcPr>
            <w:tcW w:w="830" w:type="pct"/>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tabs>
                <w:tab w:val="left" w:pos="567"/>
              </w:tabs>
              <w:spacing w:after="0"/>
              <w:ind w:firstLine="0"/>
              <w:jc w:val="center"/>
              <w:rPr>
                <w:rFonts w:eastAsia="MS Mincho"/>
                <w:b/>
                <w:i/>
                <w:kern w:val="28"/>
                <w:sz w:val="32"/>
                <w:szCs w:val="32"/>
                <w:highlight w:val="yellow"/>
                <w:lang w:eastAsia="ja-JP"/>
              </w:rPr>
            </w:pPr>
            <w:r w:rsidRPr="00E31B32">
              <w:rPr>
                <w:rFonts w:eastAsia="MS Mincho"/>
                <w:b/>
                <w:i/>
                <w:kern w:val="28"/>
                <w:sz w:val="32"/>
                <w:szCs w:val="32"/>
                <w:highlight w:val="yellow"/>
                <w:lang w:eastAsia="ja-JP"/>
              </w:rPr>
              <w:t>Vai trò</w:t>
            </w:r>
          </w:p>
        </w:tc>
        <w:tc>
          <w:tcPr>
            <w:tcW w:w="942" w:type="pct"/>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tabs>
                <w:tab w:val="left" w:pos="567"/>
              </w:tabs>
              <w:spacing w:after="0"/>
              <w:ind w:firstLine="0"/>
              <w:jc w:val="center"/>
              <w:rPr>
                <w:rFonts w:eastAsia="MS Mincho"/>
                <w:b/>
                <w:i/>
                <w:kern w:val="28"/>
                <w:sz w:val="32"/>
                <w:szCs w:val="32"/>
                <w:highlight w:val="yellow"/>
                <w:lang w:eastAsia="ja-JP"/>
              </w:rPr>
            </w:pPr>
            <w:r w:rsidRPr="00E31B32">
              <w:rPr>
                <w:rFonts w:eastAsia="MS Mincho"/>
                <w:b/>
                <w:i/>
                <w:kern w:val="28"/>
                <w:sz w:val="32"/>
                <w:szCs w:val="32"/>
                <w:highlight w:val="yellow"/>
                <w:lang w:eastAsia="ja-JP"/>
              </w:rPr>
              <w:t>Sự cần thiết</w:t>
            </w:r>
          </w:p>
        </w:tc>
      </w:tr>
      <w:tr w:rsidR="00EA6E7F" w:rsidRPr="00E31B32" w:rsidTr="00EA6E7F">
        <w:trPr>
          <w:trHeight w:val="510"/>
        </w:trPr>
        <w:tc>
          <w:tcPr>
            <w:tcW w:w="439" w:type="pct"/>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spacing w:after="0"/>
              <w:ind w:firstLine="0"/>
              <w:jc w:val="center"/>
              <w:rPr>
                <w:rFonts w:eastAsia="MS Mincho"/>
                <w:kern w:val="28"/>
                <w:sz w:val="32"/>
                <w:szCs w:val="32"/>
                <w:highlight w:val="yellow"/>
                <w:lang w:eastAsia="ja-JP"/>
              </w:rPr>
            </w:pPr>
            <w:r w:rsidRPr="00E31B32">
              <w:rPr>
                <w:rFonts w:eastAsia="MS Mincho"/>
                <w:kern w:val="28"/>
                <w:sz w:val="32"/>
                <w:szCs w:val="32"/>
                <w:highlight w:val="yellow"/>
                <w:lang w:eastAsia="ja-JP"/>
              </w:rPr>
              <w:t>1</w:t>
            </w:r>
          </w:p>
        </w:tc>
        <w:tc>
          <w:tcPr>
            <w:tcW w:w="2789" w:type="pct"/>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tabs>
                <w:tab w:val="left" w:pos="567"/>
              </w:tabs>
              <w:spacing w:after="0"/>
              <w:ind w:firstLine="0"/>
              <w:rPr>
                <w:rFonts w:eastAsia="MS Mincho"/>
                <w:kern w:val="28"/>
                <w:sz w:val="32"/>
                <w:szCs w:val="32"/>
                <w:highlight w:val="yellow"/>
                <w:lang w:eastAsia="ja-JP"/>
              </w:rPr>
            </w:pPr>
            <w:r w:rsidRPr="00E31B32">
              <w:rPr>
                <w:rFonts w:eastAsia="MS Mincho"/>
                <w:kern w:val="28"/>
                <w:sz w:val="32"/>
                <w:szCs w:val="32"/>
                <w:highlight w:val="yellow"/>
                <w:lang w:eastAsia="ja-JP"/>
              </w:rPr>
              <w:t>Rất quan trọng</w:t>
            </w:r>
          </w:p>
        </w:tc>
        <w:tc>
          <w:tcPr>
            <w:tcW w:w="830" w:type="pct"/>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tabs>
                <w:tab w:val="left" w:pos="567"/>
              </w:tabs>
              <w:spacing w:after="0"/>
              <w:ind w:firstLine="0"/>
              <w:jc w:val="center"/>
              <w:rPr>
                <w:rFonts w:eastAsia="MS Mincho"/>
                <w:kern w:val="28"/>
                <w:sz w:val="32"/>
                <w:szCs w:val="32"/>
                <w:highlight w:val="yellow"/>
                <w:lang w:eastAsia="ja-JP"/>
              </w:rPr>
            </w:pPr>
            <w:r w:rsidRPr="00E31B32">
              <w:rPr>
                <w:rFonts w:eastAsia="MS Mincho"/>
                <w:kern w:val="28"/>
                <w:sz w:val="32"/>
                <w:szCs w:val="32"/>
                <w:highlight w:val="yellow"/>
                <w:lang w:eastAsia="ja-JP"/>
              </w:rPr>
              <w:t>20 %</w:t>
            </w:r>
          </w:p>
        </w:tc>
        <w:tc>
          <w:tcPr>
            <w:tcW w:w="942" w:type="pct"/>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tabs>
                <w:tab w:val="left" w:pos="567"/>
              </w:tabs>
              <w:spacing w:after="0"/>
              <w:ind w:firstLine="0"/>
              <w:jc w:val="center"/>
              <w:rPr>
                <w:rFonts w:eastAsia="MS Mincho"/>
                <w:kern w:val="28"/>
                <w:sz w:val="32"/>
                <w:szCs w:val="32"/>
                <w:highlight w:val="yellow"/>
                <w:lang w:eastAsia="ja-JP"/>
              </w:rPr>
            </w:pPr>
            <w:r w:rsidRPr="00E31B32">
              <w:rPr>
                <w:rFonts w:eastAsia="MS Mincho"/>
                <w:kern w:val="28"/>
                <w:sz w:val="32"/>
                <w:szCs w:val="32"/>
                <w:highlight w:val="yellow"/>
                <w:lang w:eastAsia="ja-JP"/>
              </w:rPr>
              <w:t>20 %</w:t>
            </w:r>
          </w:p>
        </w:tc>
      </w:tr>
      <w:tr w:rsidR="00EA6E7F" w:rsidRPr="00E31B32" w:rsidTr="00EA6E7F">
        <w:trPr>
          <w:trHeight w:val="510"/>
        </w:trPr>
        <w:tc>
          <w:tcPr>
            <w:tcW w:w="439" w:type="pct"/>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spacing w:after="0"/>
              <w:ind w:firstLine="0"/>
              <w:jc w:val="center"/>
              <w:rPr>
                <w:rFonts w:eastAsia="MS Mincho"/>
                <w:kern w:val="28"/>
                <w:sz w:val="32"/>
                <w:szCs w:val="32"/>
                <w:highlight w:val="yellow"/>
                <w:lang w:eastAsia="ja-JP"/>
              </w:rPr>
            </w:pPr>
            <w:r w:rsidRPr="00E31B32">
              <w:rPr>
                <w:rFonts w:eastAsia="MS Mincho"/>
                <w:kern w:val="28"/>
                <w:sz w:val="32"/>
                <w:szCs w:val="32"/>
                <w:highlight w:val="yellow"/>
                <w:lang w:eastAsia="ja-JP"/>
              </w:rPr>
              <w:t>2</w:t>
            </w:r>
          </w:p>
        </w:tc>
        <w:tc>
          <w:tcPr>
            <w:tcW w:w="2789" w:type="pct"/>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tabs>
                <w:tab w:val="left" w:pos="567"/>
              </w:tabs>
              <w:spacing w:after="0"/>
              <w:ind w:firstLine="0"/>
              <w:rPr>
                <w:rFonts w:eastAsia="MS Mincho"/>
                <w:kern w:val="28"/>
                <w:sz w:val="32"/>
                <w:szCs w:val="32"/>
                <w:highlight w:val="yellow"/>
                <w:lang w:eastAsia="ja-JP"/>
              </w:rPr>
            </w:pPr>
            <w:r w:rsidRPr="00E31B32">
              <w:rPr>
                <w:rFonts w:eastAsia="MS Mincho"/>
                <w:kern w:val="28"/>
                <w:sz w:val="32"/>
                <w:szCs w:val="32"/>
                <w:highlight w:val="yellow"/>
                <w:lang w:eastAsia="ja-JP"/>
              </w:rPr>
              <w:t>Quan trọng</w:t>
            </w:r>
          </w:p>
        </w:tc>
        <w:tc>
          <w:tcPr>
            <w:tcW w:w="830" w:type="pct"/>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tabs>
                <w:tab w:val="left" w:pos="567"/>
              </w:tabs>
              <w:spacing w:after="0"/>
              <w:ind w:firstLine="0"/>
              <w:jc w:val="center"/>
              <w:rPr>
                <w:rFonts w:eastAsia="MS Mincho"/>
                <w:kern w:val="28"/>
                <w:sz w:val="32"/>
                <w:szCs w:val="32"/>
                <w:highlight w:val="yellow"/>
                <w:lang w:eastAsia="ja-JP"/>
              </w:rPr>
            </w:pPr>
            <w:r w:rsidRPr="00E31B32">
              <w:rPr>
                <w:rFonts w:eastAsia="MS Mincho"/>
                <w:kern w:val="28"/>
                <w:sz w:val="32"/>
                <w:szCs w:val="32"/>
                <w:highlight w:val="yellow"/>
                <w:lang w:eastAsia="ja-JP"/>
              </w:rPr>
              <w:t>50 %</w:t>
            </w:r>
          </w:p>
        </w:tc>
        <w:tc>
          <w:tcPr>
            <w:tcW w:w="942" w:type="pct"/>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tabs>
                <w:tab w:val="left" w:pos="567"/>
              </w:tabs>
              <w:spacing w:after="0"/>
              <w:ind w:firstLine="0"/>
              <w:jc w:val="center"/>
              <w:rPr>
                <w:rFonts w:eastAsia="MS Mincho"/>
                <w:kern w:val="28"/>
                <w:sz w:val="32"/>
                <w:szCs w:val="32"/>
                <w:highlight w:val="yellow"/>
                <w:lang w:eastAsia="ja-JP"/>
              </w:rPr>
            </w:pPr>
            <w:r w:rsidRPr="00E31B32">
              <w:rPr>
                <w:rFonts w:eastAsia="MS Mincho"/>
                <w:kern w:val="28"/>
                <w:sz w:val="32"/>
                <w:szCs w:val="32"/>
                <w:highlight w:val="yellow"/>
                <w:lang w:eastAsia="ja-JP"/>
              </w:rPr>
              <w:t>70 %</w:t>
            </w:r>
          </w:p>
        </w:tc>
      </w:tr>
      <w:tr w:rsidR="00EA6E7F" w:rsidRPr="00E31B32" w:rsidTr="00EA6E7F">
        <w:trPr>
          <w:trHeight w:val="510"/>
        </w:trPr>
        <w:tc>
          <w:tcPr>
            <w:tcW w:w="439" w:type="pct"/>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spacing w:after="0"/>
              <w:ind w:firstLine="0"/>
              <w:jc w:val="center"/>
              <w:rPr>
                <w:rFonts w:eastAsia="MS Mincho"/>
                <w:kern w:val="28"/>
                <w:sz w:val="32"/>
                <w:szCs w:val="32"/>
                <w:highlight w:val="yellow"/>
                <w:lang w:eastAsia="ja-JP"/>
              </w:rPr>
            </w:pPr>
            <w:r w:rsidRPr="00E31B32">
              <w:rPr>
                <w:rFonts w:eastAsia="MS Mincho"/>
                <w:kern w:val="28"/>
                <w:sz w:val="32"/>
                <w:szCs w:val="32"/>
                <w:highlight w:val="yellow"/>
                <w:lang w:eastAsia="ja-JP"/>
              </w:rPr>
              <w:t>3</w:t>
            </w:r>
          </w:p>
        </w:tc>
        <w:tc>
          <w:tcPr>
            <w:tcW w:w="2789" w:type="pct"/>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tabs>
                <w:tab w:val="left" w:pos="567"/>
              </w:tabs>
              <w:spacing w:after="0"/>
              <w:ind w:firstLine="0"/>
              <w:rPr>
                <w:rFonts w:eastAsia="MS Mincho"/>
                <w:kern w:val="28"/>
                <w:sz w:val="32"/>
                <w:szCs w:val="32"/>
                <w:highlight w:val="yellow"/>
                <w:lang w:eastAsia="ja-JP"/>
              </w:rPr>
            </w:pPr>
            <w:r w:rsidRPr="00E31B32">
              <w:rPr>
                <w:rFonts w:eastAsia="MS Mincho"/>
                <w:kern w:val="28"/>
                <w:sz w:val="32"/>
                <w:szCs w:val="32"/>
                <w:highlight w:val="yellow"/>
                <w:lang w:eastAsia="ja-JP"/>
              </w:rPr>
              <w:t>Có cũng được, không cũng được</w:t>
            </w:r>
          </w:p>
        </w:tc>
        <w:tc>
          <w:tcPr>
            <w:tcW w:w="830" w:type="pct"/>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tabs>
                <w:tab w:val="left" w:pos="567"/>
              </w:tabs>
              <w:spacing w:after="0"/>
              <w:ind w:firstLine="0"/>
              <w:jc w:val="center"/>
              <w:rPr>
                <w:rFonts w:eastAsia="MS Mincho"/>
                <w:kern w:val="28"/>
                <w:sz w:val="32"/>
                <w:szCs w:val="32"/>
                <w:highlight w:val="yellow"/>
                <w:lang w:eastAsia="ja-JP"/>
              </w:rPr>
            </w:pPr>
            <w:r w:rsidRPr="00E31B32">
              <w:rPr>
                <w:rFonts w:eastAsia="MS Mincho"/>
                <w:kern w:val="28"/>
                <w:sz w:val="32"/>
                <w:szCs w:val="32"/>
                <w:highlight w:val="yellow"/>
                <w:lang w:eastAsia="ja-JP"/>
              </w:rPr>
              <w:t>30 %</w:t>
            </w:r>
          </w:p>
        </w:tc>
        <w:tc>
          <w:tcPr>
            <w:tcW w:w="942" w:type="pct"/>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tabs>
                <w:tab w:val="left" w:pos="567"/>
              </w:tabs>
              <w:spacing w:after="0"/>
              <w:ind w:firstLine="0"/>
              <w:jc w:val="center"/>
              <w:rPr>
                <w:rFonts w:eastAsia="MS Mincho"/>
                <w:kern w:val="28"/>
                <w:sz w:val="32"/>
                <w:szCs w:val="32"/>
                <w:highlight w:val="yellow"/>
                <w:lang w:eastAsia="ja-JP"/>
              </w:rPr>
            </w:pPr>
            <w:r w:rsidRPr="00E31B32">
              <w:rPr>
                <w:rFonts w:eastAsia="MS Mincho"/>
                <w:kern w:val="28"/>
                <w:sz w:val="32"/>
                <w:szCs w:val="32"/>
                <w:highlight w:val="yellow"/>
                <w:lang w:eastAsia="ja-JP"/>
              </w:rPr>
              <w:t>10 %</w:t>
            </w:r>
          </w:p>
        </w:tc>
      </w:tr>
      <w:tr w:rsidR="00EA6E7F" w:rsidRPr="00E31B32" w:rsidTr="00EA6E7F">
        <w:trPr>
          <w:trHeight w:val="510"/>
        </w:trPr>
        <w:tc>
          <w:tcPr>
            <w:tcW w:w="439" w:type="pct"/>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spacing w:after="0"/>
              <w:ind w:firstLine="0"/>
              <w:jc w:val="center"/>
              <w:rPr>
                <w:rFonts w:eastAsia="MS Mincho"/>
                <w:kern w:val="28"/>
                <w:sz w:val="32"/>
                <w:szCs w:val="32"/>
                <w:highlight w:val="yellow"/>
                <w:lang w:eastAsia="ja-JP"/>
              </w:rPr>
            </w:pPr>
            <w:r w:rsidRPr="00E31B32">
              <w:rPr>
                <w:rFonts w:eastAsia="MS Mincho"/>
                <w:kern w:val="28"/>
                <w:sz w:val="32"/>
                <w:szCs w:val="32"/>
                <w:highlight w:val="yellow"/>
                <w:lang w:eastAsia="ja-JP"/>
              </w:rPr>
              <w:t>4</w:t>
            </w:r>
          </w:p>
        </w:tc>
        <w:tc>
          <w:tcPr>
            <w:tcW w:w="2789" w:type="pct"/>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tabs>
                <w:tab w:val="left" w:pos="567"/>
              </w:tabs>
              <w:spacing w:after="0"/>
              <w:ind w:firstLine="0"/>
              <w:rPr>
                <w:rFonts w:eastAsia="MS Mincho"/>
                <w:kern w:val="28"/>
                <w:sz w:val="32"/>
                <w:szCs w:val="32"/>
                <w:highlight w:val="yellow"/>
                <w:lang w:eastAsia="ja-JP"/>
              </w:rPr>
            </w:pPr>
            <w:r w:rsidRPr="00E31B32">
              <w:rPr>
                <w:rFonts w:eastAsia="MS Mincho"/>
                <w:kern w:val="28"/>
                <w:sz w:val="32"/>
                <w:szCs w:val="32"/>
                <w:highlight w:val="yellow"/>
                <w:lang w:eastAsia="ja-JP"/>
              </w:rPr>
              <w:t>Không quan trọng</w:t>
            </w:r>
          </w:p>
        </w:tc>
        <w:tc>
          <w:tcPr>
            <w:tcW w:w="830" w:type="pct"/>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tabs>
                <w:tab w:val="left" w:pos="567"/>
              </w:tabs>
              <w:spacing w:after="0"/>
              <w:ind w:firstLine="0"/>
              <w:jc w:val="center"/>
              <w:rPr>
                <w:rFonts w:eastAsia="MS Mincho"/>
                <w:kern w:val="28"/>
                <w:sz w:val="32"/>
                <w:szCs w:val="32"/>
                <w:highlight w:val="yellow"/>
                <w:lang w:eastAsia="ja-JP"/>
              </w:rPr>
            </w:pPr>
            <w:r w:rsidRPr="00E31B32">
              <w:rPr>
                <w:rFonts w:eastAsia="MS Mincho"/>
                <w:kern w:val="28"/>
                <w:sz w:val="32"/>
                <w:szCs w:val="32"/>
                <w:highlight w:val="yellow"/>
                <w:lang w:eastAsia="ja-JP"/>
              </w:rPr>
              <w:t>0 %</w:t>
            </w:r>
          </w:p>
        </w:tc>
        <w:tc>
          <w:tcPr>
            <w:tcW w:w="942" w:type="pct"/>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tabs>
                <w:tab w:val="left" w:pos="567"/>
              </w:tabs>
              <w:spacing w:after="0"/>
              <w:ind w:firstLine="0"/>
              <w:jc w:val="center"/>
              <w:rPr>
                <w:rFonts w:eastAsia="MS Mincho"/>
                <w:kern w:val="28"/>
                <w:sz w:val="32"/>
                <w:szCs w:val="32"/>
                <w:highlight w:val="yellow"/>
                <w:lang w:eastAsia="ja-JP"/>
              </w:rPr>
            </w:pPr>
            <w:r w:rsidRPr="00E31B32">
              <w:rPr>
                <w:rFonts w:eastAsia="MS Mincho"/>
                <w:kern w:val="28"/>
                <w:sz w:val="32"/>
                <w:szCs w:val="32"/>
                <w:highlight w:val="yellow"/>
                <w:lang w:eastAsia="ja-JP"/>
              </w:rPr>
              <w:t>0 %</w:t>
            </w:r>
          </w:p>
        </w:tc>
      </w:tr>
      <w:tr w:rsidR="00EA6E7F" w:rsidRPr="00E31B32" w:rsidTr="00EA6E7F">
        <w:trPr>
          <w:trHeight w:val="510"/>
        </w:trPr>
        <w:tc>
          <w:tcPr>
            <w:tcW w:w="439" w:type="pct"/>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spacing w:after="0"/>
              <w:ind w:firstLine="0"/>
              <w:jc w:val="center"/>
              <w:rPr>
                <w:rFonts w:eastAsia="MS Mincho"/>
                <w:kern w:val="28"/>
                <w:sz w:val="32"/>
                <w:szCs w:val="32"/>
                <w:highlight w:val="yellow"/>
                <w:lang w:eastAsia="ja-JP"/>
              </w:rPr>
            </w:pPr>
            <w:r w:rsidRPr="00E31B32">
              <w:rPr>
                <w:rFonts w:eastAsia="MS Mincho"/>
                <w:kern w:val="28"/>
                <w:sz w:val="32"/>
                <w:szCs w:val="32"/>
                <w:highlight w:val="yellow"/>
                <w:lang w:eastAsia="ja-JP"/>
              </w:rPr>
              <w:t>5</w:t>
            </w:r>
          </w:p>
        </w:tc>
        <w:tc>
          <w:tcPr>
            <w:tcW w:w="2789" w:type="pct"/>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tabs>
                <w:tab w:val="left" w:pos="567"/>
              </w:tabs>
              <w:spacing w:after="0"/>
              <w:ind w:firstLine="0"/>
              <w:rPr>
                <w:rFonts w:eastAsia="MS Mincho"/>
                <w:kern w:val="28"/>
                <w:sz w:val="32"/>
                <w:szCs w:val="32"/>
                <w:highlight w:val="yellow"/>
                <w:lang w:eastAsia="ja-JP"/>
              </w:rPr>
            </w:pPr>
            <w:r w:rsidRPr="00E31B32">
              <w:rPr>
                <w:rFonts w:eastAsia="MS Mincho"/>
                <w:kern w:val="28"/>
                <w:sz w:val="32"/>
                <w:szCs w:val="32"/>
                <w:highlight w:val="yellow"/>
                <w:lang w:eastAsia="ja-JP"/>
              </w:rPr>
              <w:t>Hoàn toàn không quan trọng</w:t>
            </w:r>
          </w:p>
        </w:tc>
        <w:tc>
          <w:tcPr>
            <w:tcW w:w="830" w:type="pct"/>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tabs>
                <w:tab w:val="left" w:pos="567"/>
              </w:tabs>
              <w:spacing w:after="0"/>
              <w:ind w:firstLine="0"/>
              <w:jc w:val="center"/>
              <w:rPr>
                <w:rFonts w:eastAsia="MS Mincho"/>
                <w:kern w:val="28"/>
                <w:sz w:val="32"/>
                <w:szCs w:val="32"/>
                <w:highlight w:val="yellow"/>
                <w:lang w:eastAsia="ja-JP"/>
              </w:rPr>
            </w:pPr>
            <w:r w:rsidRPr="00E31B32">
              <w:rPr>
                <w:rFonts w:eastAsia="MS Mincho"/>
                <w:kern w:val="28"/>
                <w:sz w:val="32"/>
                <w:szCs w:val="32"/>
                <w:highlight w:val="yellow"/>
                <w:lang w:eastAsia="ja-JP"/>
              </w:rPr>
              <w:t>0 %</w:t>
            </w:r>
          </w:p>
        </w:tc>
        <w:tc>
          <w:tcPr>
            <w:tcW w:w="942" w:type="pct"/>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tabs>
                <w:tab w:val="left" w:pos="567"/>
              </w:tabs>
              <w:spacing w:after="0"/>
              <w:ind w:firstLine="0"/>
              <w:jc w:val="center"/>
              <w:rPr>
                <w:rFonts w:eastAsia="MS Mincho"/>
                <w:kern w:val="28"/>
                <w:sz w:val="32"/>
                <w:szCs w:val="32"/>
                <w:highlight w:val="yellow"/>
                <w:lang w:eastAsia="ja-JP"/>
              </w:rPr>
            </w:pPr>
            <w:r w:rsidRPr="00E31B32">
              <w:rPr>
                <w:rFonts w:eastAsia="MS Mincho"/>
                <w:kern w:val="28"/>
                <w:sz w:val="32"/>
                <w:szCs w:val="32"/>
                <w:highlight w:val="yellow"/>
                <w:lang w:eastAsia="ja-JP"/>
              </w:rPr>
              <w:t>0 %</w:t>
            </w:r>
          </w:p>
        </w:tc>
      </w:tr>
      <w:tr w:rsidR="00EA6E7F" w:rsidRPr="00E31B32" w:rsidTr="00EA6E7F">
        <w:trPr>
          <w:trHeight w:val="510"/>
        </w:trPr>
        <w:tc>
          <w:tcPr>
            <w:tcW w:w="3228" w:type="pct"/>
            <w:gridSpan w:val="2"/>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tabs>
                <w:tab w:val="left" w:pos="567"/>
              </w:tabs>
              <w:spacing w:after="0"/>
              <w:jc w:val="center"/>
              <w:rPr>
                <w:rFonts w:eastAsia="MS Mincho"/>
                <w:b/>
                <w:kern w:val="28"/>
                <w:sz w:val="32"/>
                <w:szCs w:val="32"/>
                <w:highlight w:val="yellow"/>
                <w:lang w:eastAsia="ja-JP"/>
              </w:rPr>
            </w:pPr>
            <w:r w:rsidRPr="00E31B32">
              <w:rPr>
                <w:rFonts w:eastAsia="MS Mincho"/>
                <w:b/>
                <w:kern w:val="28"/>
                <w:sz w:val="32"/>
                <w:szCs w:val="32"/>
                <w:highlight w:val="yellow"/>
                <w:lang w:eastAsia="ja-JP"/>
              </w:rPr>
              <w:t>Điểm trung bình</w:t>
            </w:r>
          </w:p>
        </w:tc>
        <w:tc>
          <w:tcPr>
            <w:tcW w:w="830" w:type="pct"/>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tabs>
                <w:tab w:val="left" w:pos="567"/>
              </w:tabs>
              <w:spacing w:after="0"/>
              <w:ind w:firstLine="0"/>
              <w:jc w:val="center"/>
              <w:rPr>
                <w:rFonts w:eastAsia="MS Mincho"/>
                <w:kern w:val="28"/>
                <w:sz w:val="32"/>
                <w:szCs w:val="32"/>
                <w:highlight w:val="yellow"/>
                <w:lang w:eastAsia="ja-JP"/>
              </w:rPr>
            </w:pPr>
            <w:r w:rsidRPr="00E31B32">
              <w:rPr>
                <w:rFonts w:eastAsia="MS Mincho"/>
                <w:kern w:val="28"/>
                <w:sz w:val="32"/>
                <w:szCs w:val="32"/>
                <w:highlight w:val="yellow"/>
                <w:lang w:eastAsia="ja-JP"/>
              </w:rPr>
              <w:t>3</w:t>
            </w:r>
            <w:r w:rsidRPr="00E31B32">
              <w:rPr>
                <w:rFonts w:eastAsia="MS Mincho"/>
                <w:kern w:val="28"/>
                <w:sz w:val="32"/>
                <w:szCs w:val="32"/>
                <w:highlight w:val="yellow"/>
                <w:lang w:val="vi-VN" w:eastAsia="ja-JP"/>
              </w:rPr>
              <w:t>.</w:t>
            </w:r>
            <w:r w:rsidRPr="00E31B32">
              <w:rPr>
                <w:rFonts w:eastAsia="MS Mincho"/>
                <w:kern w:val="28"/>
                <w:sz w:val="32"/>
                <w:szCs w:val="32"/>
                <w:highlight w:val="yellow"/>
                <w:lang w:eastAsia="ja-JP"/>
              </w:rPr>
              <w:t>9</w:t>
            </w:r>
          </w:p>
        </w:tc>
        <w:tc>
          <w:tcPr>
            <w:tcW w:w="942" w:type="pct"/>
            <w:tcBorders>
              <w:top w:val="single" w:sz="4" w:space="0" w:color="auto"/>
              <w:left w:val="single" w:sz="4" w:space="0" w:color="auto"/>
              <w:bottom w:val="single" w:sz="4" w:space="0" w:color="auto"/>
              <w:right w:val="single" w:sz="4" w:space="0" w:color="auto"/>
            </w:tcBorders>
            <w:vAlign w:val="center"/>
            <w:hideMark/>
          </w:tcPr>
          <w:p w:rsidR="001C36DF" w:rsidRPr="00E31B32" w:rsidRDefault="001C36DF" w:rsidP="006A5D46">
            <w:pPr>
              <w:widowControl w:val="0"/>
              <w:tabs>
                <w:tab w:val="left" w:pos="567"/>
              </w:tabs>
              <w:spacing w:after="0"/>
              <w:ind w:firstLine="0"/>
              <w:jc w:val="center"/>
              <w:rPr>
                <w:rFonts w:eastAsia="MS Mincho"/>
                <w:kern w:val="28"/>
                <w:sz w:val="32"/>
                <w:szCs w:val="32"/>
                <w:highlight w:val="yellow"/>
                <w:lang w:eastAsia="ja-JP"/>
              </w:rPr>
            </w:pPr>
            <w:r w:rsidRPr="00E31B32">
              <w:rPr>
                <w:rFonts w:eastAsia="MS Mincho"/>
                <w:kern w:val="28"/>
                <w:sz w:val="32"/>
                <w:szCs w:val="32"/>
                <w:highlight w:val="yellow"/>
                <w:lang w:eastAsia="ja-JP"/>
              </w:rPr>
              <w:t>4</w:t>
            </w:r>
            <w:r w:rsidRPr="00E31B32">
              <w:rPr>
                <w:rFonts w:eastAsia="MS Mincho"/>
                <w:kern w:val="28"/>
                <w:sz w:val="32"/>
                <w:szCs w:val="32"/>
                <w:highlight w:val="yellow"/>
                <w:lang w:val="vi-VN" w:eastAsia="ja-JP"/>
              </w:rPr>
              <w:t>.</w:t>
            </w:r>
            <w:r w:rsidRPr="00E31B32">
              <w:rPr>
                <w:rFonts w:eastAsia="MS Mincho"/>
                <w:kern w:val="28"/>
                <w:sz w:val="32"/>
                <w:szCs w:val="32"/>
                <w:highlight w:val="yellow"/>
                <w:lang w:eastAsia="ja-JP"/>
              </w:rPr>
              <w:t>1</w:t>
            </w:r>
          </w:p>
        </w:tc>
      </w:tr>
    </w:tbl>
    <w:p w:rsidR="001C36DF" w:rsidRPr="006A5D46" w:rsidRDefault="001C36DF" w:rsidP="006A5D46">
      <w:pPr>
        <w:widowControl w:val="0"/>
        <w:spacing w:after="0"/>
        <w:rPr>
          <w:rFonts w:eastAsia="MS Mincho"/>
          <w:spacing w:val="-3"/>
          <w:sz w:val="32"/>
          <w:szCs w:val="32"/>
          <w:lang w:eastAsia="ja-JP"/>
        </w:rPr>
      </w:pPr>
      <w:r w:rsidRPr="00925A76">
        <w:rPr>
          <w:rFonts w:eastAsia="MS Mincho"/>
          <w:spacing w:val="-10"/>
          <w:sz w:val="32"/>
          <w:szCs w:val="32"/>
          <w:lang w:eastAsia="ja-JP"/>
        </w:rPr>
        <w:t xml:space="preserve">Về nhận thức của HS đối với vai trò của KN </w:t>
      </w:r>
      <w:r w:rsidRPr="00E31B32">
        <w:rPr>
          <w:rFonts w:eastAsia="MS Mincho"/>
          <w:spacing w:val="-10"/>
          <w:sz w:val="32"/>
          <w:szCs w:val="32"/>
          <w:highlight w:val="yellow"/>
          <w:lang w:eastAsia="ja-JP"/>
        </w:rPr>
        <w:t>THXH</w:t>
      </w:r>
      <w:r w:rsidRPr="00925A76">
        <w:rPr>
          <w:rFonts w:eastAsia="MS Mincho"/>
          <w:spacing w:val="-10"/>
          <w:sz w:val="32"/>
          <w:szCs w:val="32"/>
          <w:lang w:eastAsia="ja-JP"/>
        </w:rPr>
        <w:t xml:space="preserve">, kết quả khảo sát cho thấy, HS cho rằng KN </w:t>
      </w:r>
      <w:r w:rsidRPr="00E31B32">
        <w:rPr>
          <w:rFonts w:eastAsia="MS Mincho"/>
          <w:spacing w:val="-10"/>
          <w:sz w:val="32"/>
          <w:szCs w:val="32"/>
          <w:highlight w:val="yellow"/>
          <w:lang w:eastAsia="ja-JP"/>
        </w:rPr>
        <w:t xml:space="preserve">THXH </w:t>
      </w:r>
      <w:r w:rsidRPr="00925A76">
        <w:rPr>
          <w:rFonts w:eastAsia="MS Mincho"/>
          <w:spacing w:val="-10"/>
          <w:sz w:val="32"/>
          <w:szCs w:val="32"/>
          <w:lang w:eastAsia="ja-JP"/>
        </w:rPr>
        <w:t>có vai trò “quan trọng” đối với sự thành công của con người với điểm trung bình là 3</w:t>
      </w:r>
      <w:r w:rsidRPr="00925A76">
        <w:rPr>
          <w:rFonts w:eastAsia="MS Mincho"/>
          <w:spacing w:val="-10"/>
          <w:sz w:val="32"/>
          <w:szCs w:val="32"/>
          <w:lang w:val="vi-VN" w:eastAsia="ja-JP"/>
        </w:rPr>
        <w:t>.</w:t>
      </w:r>
      <w:r w:rsidRPr="00925A76">
        <w:rPr>
          <w:rFonts w:eastAsia="MS Mincho"/>
          <w:spacing w:val="-10"/>
          <w:sz w:val="32"/>
          <w:szCs w:val="32"/>
          <w:lang w:eastAsia="ja-JP"/>
        </w:rPr>
        <w:t>9 và sự cần thiết là 4</w:t>
      </w:r>
      <w:r w:rsidRPr="00925A76">
        <w:rPr>
          <w:rFonts w:eastAsia="MS Mincho"/>
          <w:spacing w:val="-10"/>
          <w:sz w:val="32"/>
          <w:szCs w:val="32"/>
          <w:lang w:val="vi-VN" w:eastAsia="ja-JP"/>
        </w:rPr>
        <w:t>.</w:t>
      </w:r>
      <w:r w:rsidRPr="00925A76">
        <w:rPr>
          <w:rFonts w:eastAsia="MS Mincho"/>
          <w:spacing w:val="-10"/>
          <w:sz w:val="32"/>
          <w:szCs w:val="32"/>
          <w:lang w:eastAsia="ja-JP"/>
        </w:rPr>
        <w:t xml:space="preserve">1, điều này cho thấy HS đã ý thức khá rõ ràng và đầy đủ về vai trò của KN </w:t>
      </w:r>
      <w:r w:rsidRPr="00E31B32">
        <w:rPr>
          <w:rFonts w:eastAsia="MS Mincho"/>
          <w:spacing w:val="-10"/>
          <w:sz w:val="32"/>
          <w:szCs w:val="32"/>
          <w:highlight w:val="yellow"/>
          <w:lang w:eastAsia="ja-JP"/>
        </w:rPr>
        <w:t>THXH</w:t>
      </w:r>
      <w:r w:rsidRPr="00925A76">
        <w:rPr>
          <w:rFonts w:eastAsia="MS Mincho"/>
          <w:spacing w:val="-10"/>
          <w:sz w:val="32"/>
          <w:szCs w:val="32"/>
          <w:lang w:eastAsia="ja-JP"/>
        </w:rPr>
        <w:t>.  Tiến hành phỏng vấn ngẫu nhiên HS cũng đã thu được những dữ liệu mang tính tương thích</w:t>
      </w:r>
      <w:r w:rsidRPr="006A5D46">
        <w:rPr>
          <w:rFonts w:eastAsia="MS Mincho"/>
          <w:spacing w:val="-3"/>
          <w:sz w:val="32"/>
          <w:szCs w:val="32"/>
          <w:lang w:eastAsia="ja-JP"/>
        </w:rPr>
        <w:t>.</w:t>
      </w:r>
    </w:p>
    <w:p w:rsidR="001C36DF" w:rsidRPr="00DC4674" w:rsidRDefault="001C36DF" w:rsidP="00DC4674">
      <w:pPr>
        <w:widowControl w:val="0"/>
        <w:spacing w:after="0"/>
        <w:rPr>
          <w:rFonts w:eastAsia="MS Mincho"/>
          <w:spacing w:val="-3"/>
          <w:sz w:val="32"/>
          <w:szCs w:val="32"/>
          <w:lang w:eastAsia="ja-JP"/>
        </w:rPr>
      </w:pPr>
      <w:r w:rsidRPr="006A5D46">
        <w:rPr>
          <w:rFonts w:eastAsia="MS Mincho"/>
          <w:spacing w:val="-3"/>
          <w:sz w:val="32"/>
          <w:szCs w:val="32"/>
          <w:lang w:eastAsia="ja-JP"/>
        </w:rPr>
        <w:t xml:space="preserve">Khi được hỏi về vai trò của KN </w:t>
      </w:r>
      <w:r w:rsidRPr="00E31B32">
        <w:rPr>
          <w:rFonts w:eastAsia="MS Mincho"/>
          <w:spacing w:val="-3"/>
          <w:sz w:val="32"/>
          <w:szCs w:val="32"/>
          <w:highlight w:val="yellow"/>
          <w:lang w:eastAsia="ja-JP"/>
        </w:rPr>
        <w:t xml:space="preserve">THXH </w:t>
      </w:r>
      <w:r w:rsidRPr="006A5D46">
        <w:rPr>
          <w:rFonts w:eastAsia="MS Mincho"/>
          <w:spacing w:val="-3"/>
          <w:sz w:val="32"/>
          <w:szCs w:val="32"/>
          <w:lang w:eastAsia="ja-JP"/>
        </w:rPr>
        <w:t xml:space="preserve">đối với sự thành công của con người nói chung và HS nói riêng, các GV cũng đồng tình cho rằng KN </w:t>
      </w:r>
      <w:r w:rsidRPr="00E31B32">
        <w:rPr>
          <w:rFonts w:eastAsia="MS Mincho"/>
          <w:spacing w:val="-3"/>
          <w:sz w:val="32"/>
          <w:szCs w:val="32"/>
          <w:highlight w:val="yellow"/>
          <w:lang w:eastAsia="ja-JP"/>
        </w:rPr>
        <w:t xml:space="preserve">THXH </w:t>
      </w:r>
      <w:r w:rsidRPr="006A5D46">
        <w:rPr>
          <w:rFonts w:eastAsia="MS Mincho"/>
          <w:spacing w:val="-3"/>
          <w:sz w:val="32"/>
          <w:szCs w:val="32"/>
          <w:lang w:eastAsia="ja-JP"/>
        </w:rPr>
        <w:t xml:space="preserve">có vai trò quan trọng đối với HS. Đa số các GV được hỏi đều đánh giá cao tầm quan trọng của KN </w:t>
      </w:r>
      <w:r w:rsidRPr="00E31B32">
        <w:rPr>
          <w:rFonts w:eastAsia="MS Mincho"/>
          <w:spacing w:val="-3"/>
          <w:sz w:val="32"/>
          <w:szCs w:val="32"/>
          <w:highlight w:val="yellow"/>
          <w:lang w:eastAsia="ja-JP"/>
        </w:rPr>
        <w:t xml:space="preserve">THXH </w:t>
      </w:r>
      <w:r w:rsidRPr="006A5D46">
        <w:rPr>
          <w:rFonts w:eastAsia="MS Mincho"/>
          <w:spacing w:val="-3"/>
          <w:sz w:val="32"/>
          <w:szCs w:val="32"/>
          <w:lang w:eastAsia="ja-JP"/>
        </w:rPr>
        <w:t xml:space="preserve">đối với hoạt động học tập trong của HS và ứng </w:t>
      </w:r>
      <w:r w:rsidRPr="00DC4674">
        <w:rPr>
          <w:rFonts w:eastAsia="MS Mincho"/>
          <w:spacing w:val="-3"/>
          <w:sz w:val="32"/>
          <w:szCs w:val="32"/>
          <w:lang w:eastAsia="ja-JP"/>
        </w:rPr>
        <w:t>dụng trong cuộc sống sau này.</w:t>
      </w:r>
    </w:p>
    <w:p w:rsidR="00DC4674" w:rsidRPr="00DC4674" w:rsidRDefault="00DC4674" w:rsidP="00DC4674">
      <w:pPr>
        <w:pStyle w:val="A3"/>
        <w:spacing w:line="288" w:lineRule="auto"/>
        <w:ind w:firstLine="709"/>
        <w:outlineLvl w:val="0"/>
        <w:rPr>
          <w:rFonts w:eastAsia="MS Mincho"/>
          <w:sz w:val="32"/>
          <w:szCs w:val="32"/>
          <w:lang w:eastAsia="ja-JP"/>
        </w:rPr>
      </w:pPr>
      <w:bookmarkStart w:id="389" w:name="_Toc38777637"/>
      <w:bookmarkStart w:id="390" w:name="_Toc53479613"/>
      <w:bookmarkStart w:id="391" w:name="_Toc53479878"/>
      <w:bookmarkStart w:id="392" w:name="_Toc53480061"/>
      <w:bookmarkStart w:id="393" w:name="_Toc61032764"/>
      <w:bookmarkStart w:id="394" w:name="_Toc104362180"/>
      <w:bookmarkStart w:id="395" w:name="_Toc104362252"/>
      <w:bookmarkStart w:id="396" w:name="_Toc104362391"/>
      <w:bookmarkStart w:id="397" w:name="_Toc104363002"/>
      <w:bookmarkStart w:id="398" w:name="_Toc104363150"/>
      <w:bookmarkStart w:id="399" w:name="_Toc110006012"/>
      <w:r w:rsidRPr="00DC4674">
        <w:rPr>
          <w:rFonts w:eastAsia="MS Mincho"/>
          <w:sz w:val="32"/>
          <w:szCs w:val="32"/>
          <w:lang w:eastAsia="ja-JP"/>
        </w:rPr>
        <w:t xml:space="preserve">3.1.4. Thực trạng một số KN </w:t>
      </w:r>
      <w:r w:rsidRPr="00E31B32">
        <w:rPr>
          <w:rFonts w:eastAsia="MS Mincho"/>
          <w:sz w:val="32"/>
          <w:szCs w:val="32"/>
          <w:highlight w:val="yellow"/>
          <w:lang w:eastAsia="ja-JP"/>
        </w:rPr>
        <w:t xml:space="preserve">THXH </w:t>
      </w:r>
      <w:r w:rsidRPr="00DC4674">
        <w:rPr>
          <w:rFonts w:eastAsia="MS Mincho"/>
          <w:sz w:val="32"/>
          <w:szCs w:val="32"/>
          <w:lang w:eastAsia="ja-JP"/>
        </w:rPr>
        <w:t xml:space="preserve">của HS ở các trường </w:t>
      </w:r>
      <w:r w:rsidRPr="00E31B32">
        <w:rPr>
          <w:rFonts w:eastAsia="MS Mincho"/>
          <w:sz w:val="32"/>
          <w:szCs w:val="32"/>
          <w:highlight w:val="yellow"/>
          <w:lang w:eastAsia="ja-JP"/>
        </w:rPr>
        <w:t>THPT</w:t>
      </w:r>
      <w:bookmarkEnd w:id="389"/>
      <w:bookmarkEnd w:id="390"/>
      <w:bookmarkEnd w:id="391"/>
      <w:bookmarkEnd w:id="392"/>
      <w:bookmarkEnd w:id="393"/>
      <w:bookmarkEnd w:id="394"/>
      <w:bookmarkEnd w:id="395"/>
      <w:bookmarkEnd w:id="396"/>
      <w:bookmarkEnd w:id="397"/>
      <w:bookmarkEnd w:id="398"/>
      <w:bookmarkEnd w:id="399"/>
    </w:p>
    <w:p w:rsidR="005A409C" w:rsidRPr="00DC4674" w:rsidRDefault="005A409C" w:rsidP="00DC4674">
      <w:pPr>
        <w:pStyle w:val="A4"/>
        <w:spacing w:line="288" w:lineRule="auto"/>
        <w:ind w:firstLine="709"/>
        <w:rPr>
          <w:rFonts w:eastAsia="MS Mincho"/>
          <w:b w:val="0"/>
          <w:sz w:val="32"/>
          <w:szCs w:val="32"/>
          <w:lang w:eastAsia="ja-JP"/>
        </w:rPr>
      </w:pPr>
      <w:bookmarkStart w:id="400" w:name="_Toc38777638"/>
      <w:bookmarkStart w:id="401" w:name="_Toc53480062"/>
      <w:bookmarkStart w:id="402" w:name="_Toc104362181"/>
      <w:bookmarkStart w:id="403" w:name="_Toc104362392"/>
      <w:bookmarkStart w:id="404" w:name="_Toc104363003"/>
      <w:bookmarkStart w:id="405" w:name="_Toc104363151"/>
      <w:bookmarkStart w:id="406" w:name="_Toc110006013"/>
      <w:r w:rsidRPr="00DC4674">
        <w:rPr>
          <w:rFonts w:eastAsia="MS Mincho"/>
          <w:b w:val="0"/>
          <w:sz w:val="32"/>
          <w:szCs w:val="32"/>
          <w:lang w:eastAsia="ja-JP"/>
        </w:rPr>
        <w:t xml:space="preserve">3.1.4.1. Nhận thức và những hiểu biết về KN </w:t>
      </w:r>
      <w:r w:rsidRPr="00E31B32">
        <w:rPr>
          <w:rFonts w:eastAsia="MS Mincho"/>
          <w:b w:val="0"/>
          <w:sz w:val="32"/>
          <w:szCs w:val="32"/>
          <w:highlight w:val="yellow"/>
          <w:lang w:eastAsia="ja-JP"/>
        </w:rPr>
        <w:t xml:space="preserve">QLCX </w:t>
      </w:r>
      <w:r w:rsidRPr="00DC4674">
        <w:rPr>
          <w:rFonts w:eastAsia="MS Mincho"/>
          <w:b w:val="0"/>
          <w:sz w:val="32"/>
          <w:szCs w:val="32"/>
          <w:lang w:eastAsia="ja-JP"/>
        </w:rPr>
        <w:t>ở HS</w:t>
      </w:r>
      <w:bookmarkEnd w:id="400"/>
      <w:bookmarkEnd w:id="401"/>
      <w:bookmarkEnd w:id="402"/>
      <w:bookmarkEnd w:id="403"/>
      <w:bookmarkEnd w:id="404"/>
      <w:bookmarkEnd w:id="405"/>
      <w:bookmarkEnd w:id="406"/>
      <w:r w:rsidRPr="00DC4674">
        <w:rPr>
          <w:rFonts w:eastAsia="MS Mincho"/>
          <w:b w:val="0"/>
          <w:sz w:val="32"/>
          <w:szCs w:val="32"/>
          <w:lang w:eastAsia="ja-JP"/>
        </w:rPr>
        <w:t xml:space="preserve"> </w:t>
      </w:r>
    </w:p>
    <w:p w:rsidR="00DC4674" w:rsidRDefault="005A409C" w:rsidP="00DC4674">
      <w:pPr>
        <w:widowControl w:val="0"/>
        <w:spacing w:after="0"/>
        <w:ind w:firstLine="709"/>
        <w:rPr>
          <w:rFonts w:eastAsia="MS Mincho"/>
          <w:sz w:val="32"/>
          <w:szCs w:val="32"/>
          <w:lang w:val="vi-VN" w:eastAsia="ja-JP"/>
        </w:rPr>
      </w:pPr>
      <w:r w:rsidRPr="00925A76">
        <w:rPr>
          <w:rFonts w:eastAsia="MS Mincho"/>
          <w:spacing w:val="-6"/>
          <w:sz w:val="32"/>
          <w:szCs w:val="32"/>
          <w:lang w:val="vi-VN" w:eastAsia="ja-JP"/>
        </w:rPr>
        <w:t>Kết quả khi khảo sát về nhận thức của HS đối vớ</w:t>
      </w:r>
      <w:r w:rsidR="00DC4674" w:rsidRPr="00925A76">
        <w:rPr>
          <w:rFonts w:eastAsia="MS Mincho"/>
          <w:spacing w:val="-6"/>
          <w:sz w:val="32"/>
          <w:szCs w:val="32"/>
          <w:lang w:val="vi-VN" w:eastAsia="ja-JP"/>
        </w:rPr>
        <w:t xml:space="preserve">i KN </w:t>
      </w:r>
      <w:r w:rsidR="00DC4674" w:rsidRPr="00E31B32">
        <w:rPr>
          <w:rFonts w:eastAsia="MS Mincho"/>
          <w:spacing w:val="-6"/>
          <w:sz w:val="32"/>
          <w:szCs w:val="32"/>
          <w:highlight w:val="yellow"/>
          <w:lang w:val="vi-VN" w:eastAsia="ja-JP"/>
        </w:rPr>
        <w:t xml:space="preserve">QLCX </w:t>
      </w:r>
      <w:r w:rsidR="00DC4674" w:rsidRPr="00925A76">
        <w:rPr>
          <w:rFonts w:eastAsia="MS Mincho"/>
          <w:spacing w:val="-6"/>
          <w:sz w:val="32"/>
          <w:szCs w:val="32"/>
          <w:lang w:val="vi-VN" w:eastAsia="ja-JP"/>
        </w:rPr>
        <w:t>như sau</w:t>
      </w:r>
      <w:r w:rsidR="00DC4674">
        <w:rPr>
          <w:rFonts w:eastAsia="MS Mincho"/>
          <w:sz w:val="32"/>
          <w:szCs w:val="32"/>
          <w:lang w:val="vi-VN" w:eastAsia="ja-JP"/>
        </w:rPr>
        <w:t>:</w:t>
      </w:r>
    </w:p>
    <w:p w:rsidR="004E7851" w:rsidRDefault="004E7851" w:rsidP="00DC4674">
      <w:pPr>
        <w:widowControl w:val="0"/>
        <w:spacing w:after="0"/>
        <w:ind w:firstLine="0"/>
        <w:jc w:val="center"/>
        <w:rPr>
          <w:rFonts w:eastAsia="MS Mincho"/>
          <w:i/>
          <w:sz w:val="32"/>
          <w:szCs w:val="32"/>
          <w:lang w:val="vi-VN" w:eastAsia="ja-JP"/>
        </w:rPr>
        <w:sectPr w:rsidR="004E7851" w:rsidSect="00817C95">
          <w:headerReference w:type="default" r:id="rId10"/>
          <w:pgSz w:w="11907" w:h="16839" w:code="9"/>
          <w:pgMar w:top="1134" w:right="1134" w:bottom="1134" w:left="1134" w:header="720" w:footer="720" w:gutter="0"/>
          <w:cols w:space="720"/>
          <w:docGrid w:linePitch="360"/>
        </w:sectPr>
      </w:pPr>
    </w:p>
    <w:p w:rsidR="00EA6E7F" w:rsidRPr="00E31B32" w:rsidRDefault="005A409C" w:rsidP="00DC4674">
      <w:pPr>
        <w:widowControl w:val="0"/>
        <w:spacing w:after="0"/>
        <w:ind w:firstLine="0"/>
        <w:jc w:val="center"/>
        <w:rPr>
          <w:rFonts w:eastAsia="MS Mincho"/>
          <w:b/>
          <w:sz w:val="32"/>
          <w:szCs w:val="32"/>
          <w:lang w:val="vi-VN" w:eastAsia="ja-JP"/>
        </w:rPr>
      </w:pPr>
      <w:r w:rsidRPr="00E31B32">
        <w:rPr>
          <w:rFonts w:eastAsia="MS Mincho"/>
          <w:b/>
          <w:sz w:val="32"/>
          <w:szCs w:val="32"/>
          <w:lang w:val="vi-VN" w:eastAsia="ja-JP"/>
        </w:rPr>
        <w:lastRenderedPageBreak/>
        <w:t>Bảng 3.</w:t>
      </w:r>
      <w:r w:rsidRPr="00E31B32">
        <w:rPr>
          <w:rFonts w:eastAsia="MS Mincho"/>
          <w:b/>
          <w:sz w:val="32"/>
          <w:szCs w:val="32"/>
          <w:lang w:eastAsia="ja-JP"/>
        </w:rPr>
        <w:t>3</w:t>
      </w:r>
      <w:r w:rsidRPr="00E31B32">
        <w:rPr>
          <w:rFonts w:eastAsia="MS Mincho"/>
          <w:b/>
          <w:sz w:val="32"/>
          <w:szCs w:val="32"/>
          <w:lang w:val="vi-VN" w:eastAsia="ja-JP"/>
        </w:rPr>
        <w:t xml:space="preserve">. Thực trạng KN </w:t>
      </w:r>
      <w:r w:rsidRPr="00E31B32">
        <w:rPr>
          <w:rFonts w:eastAsia="MS Mincho"/>
          <w:b/>
          <w:sz w:val="32"/>
          <w:szCs w:val="32"/>
          <w:lang w:eastAsia="ja-JP"/>
        </w:rPr>
        <w:t>Quản lý cảm xúc của học sinh</w:t>
      </w:r>
    </w:p>
    <w:p w:rsidR="005A409C" w:rsidRPr="00E31B32" w:rsidRDefault="005A409C" w:rsidP="00DC4674">
      <w:pPr>
        <w:spacing w:after="0"/>
        <w:ind w:firstLine="0"/>
        <w:jc w:val="center"/>
        <w:rPr>
          <w:rFonts w:eastAsia="MS Mincho"/>
          <w:b/>
          <w:sz w:val="32"/>
          <w:szCs w:val="32"/>
          <w:lang w:eastAsia="ja-JP"/>
        </w:rPr>
      </w:pPr>
      <w:r w:rsidRPr="00E31B32">
        <w:rPr>
          <w:rFonts w:eastAsia="MS Mincho"/>
          <w:b/>
          <w:sz w:val="32"/>
          <w:szCs w:val="32"/>
          <w:lang w:val="vi-VN" w:eastAsia="ja-JP"/>
        </w:rPr>
        <w:t>trong tiết thể dục</w:t>
      </w:r>
      <w:r w:rsidRPr="00E31B32">
        <w:rPr>
          <w:rFonts w:eastAsia="MS Mincho"/>
          <w:b/>
          <w:sz w:val="32"/>
          <w:szCs w:val="32"/>
          <w:lang w:eastAsia="ja-JP"/>
        </w:rPr>
        <w:t xml:space="preserve"> ở một số trường </w:t>
      </w:r>
      <w:r w:rsidRPr="00E31B32">
        <w:rPr>
          <w:rFonts w:eastAsia="MS Mincho"/>
          <w:b/>
          <w:sz w:val="32"/>
          <w:szCs w:val="32"/>
          <w:highlight w:val="yellow"/>
          <w:lang w:eastAsia="ja-JP"/>
        </w:rPr>
        <w:t xml:space="preserve">THPT </w:t>
      </w:r>
      <w:r w:rsidRPr="00E31B32">
        <w:rPr>
          <w:rFonts w:eastAsia="MS Mincho"/>
          <w:b/>
          <w:sz w:val="32"/>
          <w:szCs w:val="32"/>
          <w:lang w:eastAsia="ja-JP"/>
        </w:rPr>
        <w:t xml:space="preserve">tại </w:t>
      </w:r>
      <w:r w:rsidRPr="00E31B32">
        <w:rPr>
          <w:rFonts w:eastAsia="MS Mincho"/>
          <w:b/>
          <w:sz w:val="32"/>
          <w:szCs w:val="32"/>
          <w:highlight w:val="yellow"/>
          <w:lang w:eastAsia="ja-JP"/>
        </w:rPr>
        <w:t>TP</w:t>
      </w:r>
      <w:r w:rsidRPr="00E31B32">
        <w:rPr>
          <w:rFonts w:eastAsia="MS Mincho"/>
          <w:b/>
          <w:sz w:val="32"/>
          <w:szCs w:val="32"/>
          <w:lang w:eastAsia="ja-JP"/>
        </w:rPr>
        <w:t>.</w:t>
      </w:r>
      <w:r w:rsidRPr="00E31B32">
        <w:rPr>
          <w:rFonts w:eastAsia="MS Mincho"/>
          <w:b/>
          <w:sz w:val="32"/>
          <w:szCs w:val="32"/>
          <w:highlight w:val="yellow"/>
          <w:lang w:eastAsia="ja-JP"/>
        </w:rPr>
        <w:t>HCM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0"/>
        <w:gridCol w:w="1677"/>
        <w:gridCol w:w="2458"/>
      </w:tblGrid>
      <w:tr w:rsidR="005A409C" w:rsidRPr="00E31B32" w:rsidTr="00AB7270">
        <w:trPr>
          <w:cantSplit/>
          <w:trHeight w:val="483"/>
        </w:trPr>
        <w:tc>
          <w:tcPr>
            <w:tcW w:w="29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b/>
                <w:sz w:val="32"/>
                <w:szCs w:val="32"/>
                <w:highlight w:val="yellow"/>
                <w:lang w:eastAsia="ja-JP"/>
              </w:rPr>
            </w:pPr>
            <w:r w:rsidRPr="00E31B32">
              <w:rPr>
                <w:rFonts w:eastAsia="MS Mincho"/>
                <w:b/>
                <w:sz w:val="32"/>
                <w:szCs w:val="32"/>
                <w:highlight w:val="yellow"/>
                <w:lang w:eastAsia="ja-JP"/>
              </w:rPr>
              <w:t>Nội dung</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b/>
                <w:sz w:val="32"/>
                <w:szCs w:val="32"/>
                <w:highlight w:val="yellow"/>
                <w:lang w:eastAsia="ja-JP"/>
              </w:rPr>
            </w:pPr>
            <w:r w:rsidRPr="00E31B32">
              <w:rPr>
                <w:rFonts w:eastAsia="MS Mincho"/>
                <w:b/>
                <w:sz w:val="32"/>
                <w:szCs w:val="32"/>
                <w:highlight w:val="yellow"/>
                <w:lang w:eastAsia="ja-JP"/>
              </w:rPr>
              <w:t>Tần số</w:t>
            </w: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b/>
                <w:sz w:val="32"/>
                <w:szCs w:val="32"/>
                <w:highlight w:val="yellow"/>
                <w:lang w:eastAsia="ja-JP"/>
              </w:rPr>
            </w:pPr>
            <w:r w:rsidRPr="00E31B32">
              <w:rPr>
                <w:rFonts w:eastAsia="MS Mincho"/>
                <w:b/>
                <w:sz w:val="32"/>
                <w:szCs w:val="32"/>
                <w:highlight w:val="yellow"/>
                <w:lang w:eastAsia="ja-JP"/>
              </w:rPr>
              <w:t>Phần trăm</w:t>
            </w:r>
          </w:p>
        </w:tc>
      </w:tr>
      <w:tr w:rsidR="005A409C" w:rsidRPr="00E31B32" w:rsidTr="00AB7270">
        <w:trPr>
          <w:cantSplit/>
          <w:trHeight w:val="48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widowControl w:val="0"/>
              <w:tabs>
                <w:tab w:val="left" w:pos="567"/>
              </w:tabs>
              <w:spacing w:after="0"/>
              <w:ind w:firstLine="0"/>
              <w:jc w:val="center"/>
              <w:rPr>
                <w:rFonts w:eastAsia="MS Mincho"/>
                <w:b/>
                <w:sz w:val="32"/>
                <w:szCs w:val="32"/>
                <w:highlight w:val="yellow"/>
                <w:lang w:eastAsia="ja-JP"/>
              </w:rPr>
            </w:pPr>
            <w:r w:rsidRPr="00E31B32">
              <w:rPr>
                <w:rFonts w:eastAsia="MS Mincho"/>
                <w:b/>
                <w:sz w:val="32"/>
                <w:szCs w:val="32"/>
                <w:highlight w:val="yellow"/>
                <w:lang w:eastAsia="ja-JP"/>
              </w:rPr>
              <w:t>Kĩ năng quản lý cảm xúc là</w:t>
            </w:r>
          </w:p>
        </w:tc>
      </w:tr>
      <w:tr w:rsidR="005A409C" w:rsidRPr="00E31B32" w:rsidTr="00AB7270">
        <w:trPr>
          <w:cantSplit/>
          <w:trHeight w:val="483"/>
        </w:trPr>
        <w:tc>
          <w:tcPr>
            <w:tcW w:w="29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spacing w:after="0"/>
              <w:ind w:firstLine="0"/>
              <w:rPr>
                <w:rFonts w:eastAsia="MS Mincho"/>
                <w:sz w:val="32"/>
                <w:szCs w:val="32"/>
                <w:highlight w:val="yellow"/>
                <w:lang w:eastAsia="ja-JP"/>
              </w:rPr>
            </w:pPr>
            <w:r w:rsidRPr="00E31B32">
              <w:rPr>
                <w:rFonts w:eastAsia="MS Mincho"/>
                <w:sz w:val="32"/>
                <w:szCs w:val="32"/>
                <w:highlight w:val="yellow"/>
                <w:lang w:eastAsia="ja-JP"/>
              </w:rPr>
              <w:t>Khả năng hiểu được cảm xúc của bản thân.</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31</w:t>
            </w: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4.8 %</w:t>
            </w:r>
          </w:p>
        </w:tc>
      </w:tr>
      <w:tr w:rsidR="005A409C" w:rsidRPr="00E31B32" w:rsidTr="00AB7270">
        <w:trPr>
          <w:cantSplit/>
          <w:trHeight w:val="483"/>
        </w:trPr>
        <w:tc>
          <w:tcPr>
            <w:tcW w:w="29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spacing w:after="0"/>
              <w:ind w:firstLine="0"/>
              <w:rPr>
                <w:rFonts w:eastAsia="MS Mincho"/>
                <w:spacing w:val="-2"/>
                <w:sz w:val="32"/>
                <w:szCs w:val="32"/>
                <w:highlight w:val="yellow"/>
                <w:lang w:eastAsia="ja-JP"/>
              </w:rPr>
            </w:pPr>
            <w:r w:rsidRPr="00E31B32">
              <w:rPr>
                <w:rFonts w:eastAsia="MS Mincho"/>
                <w:spacing w:val="-2"/>
                <w:sz w:val="32"/>
                <w:szCs w:val="32"/>
                <w:highlight w:val="yellow"/>
                <w:lang w:eastAsia="ja-JP"/>
              </w:rPr>
              <w:t>Khả năng con người tự nhận biết và tự điều chỉnh, điều khiển cảm xúc bản thân.</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47</w:t>
            </w: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58.1 %</w:t>
            </w:r>
          </w:p>
        </w:tc>
      </w:tr>
      <w:tr w:rsidR="005A409C" w:rsidRPr="00E31B32" w:rsidTr="00AB7270">
        <w:trPr>
          <w:cantSplit/>
          <w:trHeight w:val="483"/>
        </w:trPr>
        <w:tc>
          <w:tcPr>
            <w:tcW w:w="29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spacing w:after="0"/>
              <w:ind w:firstLine="0"/>
              <w:rPr>
                <w:rFonts w:eastAsia="MS Mincho"/>
                <w:sz w:val="32"/>
                <w:szCs w:val="32"/>
                <w:highlight w:val="yellow"/>
                <w:lang w:eastAsia="ja-JP"/>
              </w:rPr>
            </w:pPr>
            <w:r w:rsidRPr="00E31B32">
              <w:rPr>
                <w:rFonts w:eastAsia="MS Mincho"/>
                <w:sz w:val="32"/>
                <w:szCs w:val="32"/>
                <w:highlight w:val="yellow"/>
                <w:lang w:eastAsia="ja-JP"/>
              </w:rPr>
              <w:t>Khả năng điều khiển được cảm xúc của bản thân.</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53</w:t>
            </w: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13.</w:t>
            </w:r>
            <w:r w:rsidRPr="00E31B32">
              <w:rPr>
                <w:rFonts w:eastAsia="MS Mincho"/>
                <w:sz w:val="32"/>
                <w:szCs w:val="32"/>
                <w:highlight w:val="yellow"/>
                <w:lang w:val="vi-VN" w:eastAsia="ja-JP"/>
              </w:rPr>
              <w:t>2</w:t>
            </w:r>
            <w:r w:rsidRPr="00E31B32">
              <w:rPr>
                <w:rFonts w:eastAsia="MS Mincho"/>
                <w:sz w:val="32"/>
                <w:szCs w:val="32"/>
                <w:highlight w:val="yellow"/>
                <w:lang w:eastAsia="ja-JP"/>
              </w:rPr>
              <w:t xml:space="preserve"> %</w:t>
            </w:r>
          </w:p>
        </w:tc>
      </w:tr>
      <w:tr w:rsidR="005A409C" w:rsidRPr="00E31B32" w:rsidTr="00AB7270">
        <w:trPr>
          <w:cantSplit/>
          <w:trHeight w:val="483"/>
        </w:trPr>
        <w:tc>
          <w:tcPr>
            <w:tcW w:w="29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spacing w:after="0"/>
              <w:ind w:firstLine="0"/>
              <w:rPr>
                <w:rFonts w:eastAsia="MS Mincho"/>
                <w:spacing w:val="-4"/>
                <w:sz w:val="32"/>
                <w:szCs w:val="32"/>
                <w:highlight w:val="yellow"/>
                <w:lang w:eastAsia="ja-JP"/>
              </w:rPr>
            </w:pPr>
            <w:r w:rsidRPr="00E31B32">
              <w:rPr>
                <w:rFonts w:eastAsia="MS Mincho"/>
                <w:spacing w:val="-4"/>
                <w:sz w:val="32"/>
                <w:szCs w:val="32"/>
                <w:highlight w:val="yellow"/>
                <w:lang w:eastAsia="ja-JP"/>
              </w:rPr>
              <w:t xml:space="preserve">Khả năng hiểu được cảm xúc của bản thân và người khác để có cách ứng xử phù hợp. </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154</w:t>
            </w: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23.</w:t>
            </w:r>
            <w:r w:rsidRPr="00E31B32">
              <w:rPr>
                <w:rFonts w:eastAsia="MS Mincho"/>
                <w:sz w:val="32"/>
                <w:szCs w:val="32"/>
                <w:highlight w:val="yellow"/>
                <w:lang w:val="vi-VN" w:eastAsia="ja-JP"/>
              </w:rPr>
              <w:t>9</w:t>
            </w:r>
            <w:r w:rsidRPr="00E31B32">
              <w:rPr>
                <w:rFonts w:eastAsia="MS Mincho"/>
                <w:sz w:val="32"/>
                <w:szCs w:val="32"/>
                <w:highlight w:val="yellow"/>
                <w:lang w:eastAsia="ja-JP"/>
              </w:rPr>
              <w:t xml:space="preserve"> %</w:t>
            </w:r>
          </w:p>
        </w:tc>
      </w:tr>
      <w:tr w:rsidR="005A409C" w:rsidRPr="00E31B32" w:rsidTr="00AB7270">
        <w:trPr>
          <w:cantSplit/>
          <w:trHeight w:val="483"/>
        </w:trPr>
        <w:tc>
          <w:tcPr>
            <w:tcW w:w="29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Tổng</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32"/>
                <w:szCs w:val="32"/>
                <w:highlight w:val="yellow"/>
                <w:lang w:val="vi-VN" w:eastAsia="ja-JP"/>
              </w:rPr>
            </w:pPr>
            <w:r w:rsidRPr="00E31B32">
              <w:rPr>
                <w:rFonts w:eastAsia="MS Mincho"/>
                <w:sz w:val="32"/>
                <w:szCs w:val="32"/>
                <w:highlight w:val="yellow"/>
                <w:lang w:val="vi-VN" w:eastAsia="ja-JP"/>
              </w:rPr>
              <w:t>393</w:t>
            </w: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100 %</w:t>
            </w:r>
          </w:p>
        </w:tc>
      </w:tr>
      <w:tr w:rsidR="005A409C" w:rsidRPr="00E31B32" w:rsidTr="00AB7270">
        <w:trPr>
          <w:cantSplit/>
          <w:trHeight w:val="48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widowControl w:val="0"/>
              <w:tabs>
                <w:tab w:val="left" w:pos="567"/>
              </w:tabs>
              <w:spacing w:after="0"/>
              <w:ind w:firstLine="0"/>
              <w:jc w:val="center"/>
              <w:rPr>
                <w:rFonts w:eastAsia="MS Mincho"/>
                <w:sz w:val="32"/>
                <w:szCs w:val="32"/>
                <w:highlight w:val="yellow"/>
                <w:lang w:eastAsia="ja-JP"/>
              </w:rPr>
            </w:pPr>
            <w:r w:rsidRPr="00E31B32">
              <w:rPr>
                <w:rFonts w:eastAsia="MS Mincho"/>
                <w:b/>
                <w:sz w:val="32"/>
                <w:szCs w:val="32"/>
                <w:highlight w:val="yellow"/>
                <w:lang w:eastAsia="ja-JP"/>
              </w:rPr>
              <w:t>Yêu cầu khi quản lý cảm xúc là</w:t>
            </w:r>
          </w:p>
        </w:tc>
      </w:tr>
      <w:tr w:rsidR="005A409C" w:rsidRPr="00E31B32" w:rsidTr="00AB7270">
        <w:trPr>
          <w:cantSplit/>
          <w:trHeight w:val="483"/>
        </w:trPr>
        <w:tc>
          <w:tcPr>
            <w:tcW w:w="2902" w:type="pct"/>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spacing w:after="0"/>
              <w:ind w:firstLine="0"/>
              <w:rPr>
                <w:rFonts w:eastAsia="MS Mincho"/>
                <w:spacing w:val="-4"/>
                <w:sz w:val="32"/>
                <w:szCs w:val="32"/>
                <w:highlight w:val="yellow"/>
                <w:lang w:eastAsia="ja-JP"/>
              </w:rPr>
            </w:pPr>
            <w:r w:rsidRPr="00E31B32">
              <w:rPr>
                <w:rFonts w:eastAsia="MS Mincho"/>
                <w:spacing w:val="-4"/>
                <w:sz w:val="32"/>
                <w:szCs w:val="32"/>
                <w:highlight w:val="yellow"/>
                <w:lang w:eastAsia="ja-JP"/>
              </w:rPr>
              <w:t>Phải hiểu rõ cảm xúc của bản thân.</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widowControl w:val="0"/>
              <w:tabs>
                <w:tab w:val="left" w:pos="567"/>
              </w:tabs>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46</w:t>
            </w: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widowControl w:val="0"/>
              <w:tabs>
                <w:tab w:val="left" w:pos="567"/>
              </w:tabs>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11.7 %</w:t>
            </w:r>
          </w:p>
        </w:tc>
      </w:tr>
      <w:tr w:rsidR="005A409C" w:rsidRPr="00E31B32" w:rsidTr="00AB7270">
        <w:trPr>
          <w:cantSplit/>
          <w:trHeight w:val="483"/>
        </w:trPr>
        <w:tc>
          <w:tcPr>
            <w:tcW w:w="2902" w:type="pct"/>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spacing w:after="0"/>
              <w:ind w:firstLine="0"/>
              <w:rPr>
                <w:rFonts w:eastAsia="MS Mincho"/>
                <w:sz w:val="32"/>
                <w:szCs w:val="32"/>
                <w:highlight w:val="yellow"/>
                <w:lang w:eastAsia="ja-JP"/>
              </w:rPr>
            </w:pPr>
            <w:r w:rsidRPr="00E31B32">
              <w:rPr>
                <w:rFonts w:eastAsia="MS Mincho"/>
                <w:sz w:val="32"/>
                <w:szCs w:val="32"/>
                <w:highlight w:val="yellow"/>
                <w:lang w:eastAsia="ja-JP"/>
              </w:rPr>
              <w:t>Phải nhận biết được hậu quả của cảm xúc để điều chỉnh kịp thời.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widowControl w:val="0"/>
              <w:tabs>
                <w:tab w:val="left" w:pos="567"/>
              </w:tabs>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63</w:t>
            </w: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widowControl w:val="0"/>
              <w:tabs>
                <w:tab w:val="left" w:pos="567"/>
              </w:tabs>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16 %</w:t>
            </w:r>
          </w:p>
        </w:tc>
      </w:tr>
      <w:tr w:rsidR="005A409C" w:rsidRPr="00E31B32" w:rsidTr="00AB7270">
        <w:trPr>
          <w:cantSplit/>
          <w:trHeight w:val="483"/>
        </w:trPr>
        <w:tc>
          <w:tcPr>
            <w:tcW w:w="2902" w:type="pct"/>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spacing w:after="0"/>
              <w:ind w:firstLine="0"/>
              <w:rPr>
                <w:rFonts w:eastAsia="MS Mincho"/>
                <w:sz w:val="32"/>
                <w:szCs w:val="32"/>
                <w:highlight w:val="yellow"/>
                <w:lang w:eastAsia="ja-JP"/>
              </w:rPr>
            </w:pPr>
            <w:r w:rsidRPr="00E31B32">
              <w:rPr>
                <w:rFonts w:eastAsia="MS Mincho"/>
                <w:sz w:val="32"/>
                <w:szCs w:val="32"/>
                <w:highlight w:val="yellow"/>
                <w:lang w:eastAsia="ja-JP"/>
              </w:rPr>
              <w:t xml:space="preserve">Phải nhận biết được cảm xúc để có sự điều chỉnh kịp thời, phù hợp.  </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widowControl w:val="0"/>
              <w:tabs>
                <w:tab w:val="left" w:pos="567"/>
              </w:tabs>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217</w:t>
            </w: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widowControl w:val="0"/>
              <w:tabs>
                <w:tab w:val="left" w:pos="567"/>
              </w:tabs>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55.2 %</w:t>
            </w:r>
          </w:p>
        </w:tc>
      </w:tr>
      <w:tr w:rsidR="005A409C" w:rsidRPr="00E31B32" w:rsidTr="00AB7270">
        <w:trPr>
          <w:cantSplit/>
          <w:trHeight w:val="483"/>
        </w:trPr>
        <w:tc>
          <w:tcPr>
            <w:tcW w:w="2902" w:type="pct"/>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spacing w:after="0"/>
              <w:ind w:firstLine="0"/>
              <w:rPr>
                <w:rFonts w:eastAsia="MS Mincho"/>
                <w:sz w:val="32"/>
                <w:szCs w:val="32"/>
                <w:highlight w:val="yellow"/>
                <w:lang w:eastAsia="ja-JP"/>
              </w:rPr>
            </w:pPr>
            <w:r w:rsidRPr="00E31B32">
              <w:rPr>
                <w:rFonts w:eastAsia="MS Mincho"/>
                <w:sz w:val="32"/>
                <w:szCs w:val="32"/>
                <w:highlight w:val="yellow"/>
                <w:lang w:eastAsia="ja-JP"/>
              </w:rPr>
              <w:t xml:space="preserve">Phải có đủ bản lĩnh mới có thể kềm chế được cảm xúc của bản thân. </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widowControl w:val="0"/>
              <w:tabs>
                <w:tab w:val="left" w:pos="567"/>
              </w:tabs>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67</w:t>
            </w: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widowControl w:val="0"/>
              <w:tabs>
                <w:tab w:val="left" w:pos="567"/>
              </w:tabs>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17.1 %</w:t>
            </w:r>
          </w:p>
        </w:tc>
      </w:tr>
      <w:tr w:rsidR="005A409C" w:rsidRPr="00E31B32" w:rsidTr="00AB7270">
        <w:trPr>
          <w:cantSplit/>
          <w:trHeight w:val="483"/>
        </w:trPr>
        <w:tc>
          <w:tcPr>
            <w:tcW w:w="29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Tổng</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b/>
                <w:sz w:val="32"/>
                <w:szCs w:val="32"/>
                <w:highlight w:val="yellow"/>
                <w:lang w:val="vi-VN" w:eastAsia="ja-JP"/>
              </w:rPr>
            </w:pPr>
            <w:r w:rsidRPr="00E31B32">
              <w:rPr>
                <w:rFonts w:eastAsia="MS Mincho"/>
                <w:b/>
                <w:sz w:val="32"/>
                <w:szCs w:val="32"/>
                <w:highlight w:val="yellow"/>
                <w:lang w:eastAsia="ja-JP"/>
              </w:rPr>
              <w:t>3</w:t>
            </w:r>
            <w:r w:rsidRPr="00E31B32">
              <w:rPr>
                <w:rFonts w:eastAsia="MS Mincho"/>
                <w:b/>
                <w:sz w:val="32"/>
                <w:szCs w:val="32"/>
                <w:highlight w:val="yellow"/>
                <w:lang w:val="vi-VN" w:eastAsia="ja-JP"/>
              </w:rPr>
              <w:t>93</w:t>
            </w: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widowControl w:val="0"/>
              <w:tabs>
                <w:tab w:val="left" w:pos="567"/>
              </w:tabs>
              <w:spacing w:after="0"/>
              <w:ind w:firstLine="0"/>
              <w:jc w:val="center"/>
              <w:rPr>
                <w:rFonts w:eastAsia="MS Mincho"/>
                <w:b/>
                <w:sz w:val="32"/>
                <w:szCs w:val="32"/>
                <w:highlight w:val="yellow"/>
                <w:lang w:eastAsia="ja-JP"/>
              </w:rPr>
            </w:pPr>
            <w:r w:rsidRPr="00E31B32">
              <w:rPr>
                <w:rFonts w:eastAsia="MS Mincho"/>
                <w:b/>
                <w:sz w:val="32"/>
                <w:szCs w:val="32"/>
                <w:highlight w:val="yellow"/>
                <w:lang w:eastAsia="ja-JP"/>
              </w:rPr>
              <w:t>100 %</w:t>
            </w:r>
          </w:p>
        </w:tc>
      </w:tr>
    </w:tbl>
    <w:p w:rsidR="005A409C" w:rsidRPr="006A5D46" w:rsidRDefault="005A409C" w:rsidP="006A5D46">
      <w:pPr>
        <w:widowControl w:val="0"/>
        <w:spacing w:after="0"/>
        <w:rPr>
          <w:rFonts w:eastAsia="MS Mincho"/>
          <w:spacing w:val="-3"/>
          <w:sz w:val="32"/>
          <w:szCs w:val="32"/>
          <w:lang w:eastAsia="ja-JP"/>
        </w:rPr>
      </w:pPr>
      <w:r w:rsidRPr="006A5D46">
        <w:rPr>
          <w:rFonts w:eastAsia="MS Mincho"/>
          <w:spacing w:val="-3"/>
          <w:sz w:val="32"/>
          <w:szCs w:val="32"/>
          <w:lang w:val="vi-VN" w:eastAsia="ja-JP"/>
        </w:rPr>
        <w:t xml:space="preserve">Như vậy, mới chỉ có hơn một nửa số HS nhận thức đầy đủ về khái niệm KN </w:t>
      </w:r>
      <w:r w:rsidRPr="00E31B32">
        <w:rPr>
          <w:rFonts w:eastAsia="MS Mincho"/>
          <w:spacing w:val="-3"/>
          <w:sz w:val="32"/>
          <w:szCs w:val="32"/>
          <w:highlight w:val="yellow"/>
          <w:lang w:val="vi-VN" w:eastAsia="ja-JP"/>
        </w:rPr>
        <w:t xml:space="preserve">QLCX </w:t>
      </w:r>
      <w:r w:rsidRPr="006A5D46">
        <w:rPr>
          <w:rFonts w:eastAsia="MS Mincho"/>
          <w:spacing w:val="-3"/>
          <w:sz w:val="32"/>
          <w:szCs w:val="32"/>
          <w:lang w:val="vi-VN" w:eastAsia="ja-JP"/>
        </w:rPr>
        <w:t xml:space="preserve">và những yêu cầu đối với KN </w:t>
      </w:r>
      <w:r w:rsidRPr="00E31B32">
        <w:rPr>
          <w:rFonts w:eastAsia="MS Mincho"/>
          <w:spacing w:val="-3"/>
          <w:sz w:val="32"/>
          <w:szCs w:val="32"/>
          <w:highlight w:val="yellow"/>
          <w:lang w:val="vi-VN" w:eastAsia="ja-JP"/>
        </w:rPr>
        <w:t>QLCX</w:t>
      </w:r>
      <w:r w:rsidRPr="006A5D46">
        <w:rPr>
          <w:rFonts w:eastAsia="MS Mincho"/>
          <w:spacing w:val="-3"/>
          <w:sz w:val="32"/>
          <w:szCs w:val="32"/>
          <w:lang w:val="vi-VN" w:eastAsia="ja-JP"/>
        </w:rPr>
        <w:t xml:space="preserve">. Đây là một tỷ lệ khá khiêm tốn đòi hỏi các đơn vị, cá nhân công tác trong lĩnh vực giáo dục phải quan tâm để trang bị thêm về lý luận KN </w:t>
      </w:r>
      <w:r w:rsidRPr="00E31B32">
        <w:rPr>
          <w:rFonts w:eastAsia="MS Mincho"/>
          <w:spacing w:val="-3"/>
          <w:sz w:val="32"/>
          <w:szCs w:val="32"/>
          <w:highlight w:val="yellow"/>
          <w:lang w:val="vi-VN" w:eastAsia="ja-JP"/>
        </w:rPr>
        <w:t xml:space="preserve">THXH </w:t>
      </w:r>
      <w:r w:rsidRPr="006A5D46">
        <w:rPr>
          <w:rFonts w:eastAsia="MS Mincho"/>
          <w:spacing w:val="-3"/>
          <w:sz w:val="32"/>
          <w:szCs w:val="32"/>
          <w:lang w:val="vi-VN" w:eastAsia="ja-JP"/>
        </w:rPr>
        <w:t xml:space="preserve">nói chung và KN </w:t>
      </w:r>
      <w:r w:rsidRPr="00E31B32">
        <w:rPr>
          <w:rFonts w:eastAsia="MS Mincho"/>
          <w:spacing w:val="-3"/>
          <w:sz w:val="32"/>
          <w:szCs w:val="32"/>
          <w:highlight w:val="yellow"/>
          <w:lang w:val="vi-VN" w:eastAsia="ja-JP"/>
        </w:rPr>
        <w:t xml:space="preserve">QLCX </w:t>
      </w:r>
      <w:r w:rsidRPr="006A5D46">
        <w:rPr>
          <w:rFonts w:eastAsia="MS Mincho"/>
          <w:spacing w:val="-3"/>
          <w:sz w:val="32"/>
          <w:szCs w:val="32"/>
          <w:lang w:val="vi-VN" w:eastAsia="ja-JP"/>
        </w:rPr>
        <w:t xml:space="preserve">nói riêng cho HS. </w:t>
      </w:r>
    </w:p>
    <w:p w:rsidR="005A409C" w:rsidRPr="006A5D46" w:rsidRDefault="005A409C" w:rsidP="006A5D46">
      <w:pPr>
        <w:pStyle w:val="A4"/>
        <w:spacing w:line="288" w:lineRule="auto"/>
        <w:ind w:firstLine="709"/>
        <w:rPr>
          <w:rFonts w:eastAsia="MS Mincho"/>
          <w:b w:val="0"/>
          <w:sz w:val="32"/>
          <w:szCs w:val="32"/>
          <w:lang w:eastAsia="ja-JP"/>
        </w:rPr>
      </w:pPr>
      <w:bookmarkStart w:id="407" w:name="_Toc38777639"/>
      <w:bookmarkStart w:id="408" w:name="_Toc53480063"/>
      <w:bookmarkStart w:id="409" w:name="_Toc104362182"/>
      <w:bookmarkStart w:id="410" w:name="_Toc104362393"/>
      <w:bookmarkStart w:id="411" w:name="_Toc104363004"/>
      <w:bookmarkStart w:id="412" w:name="_Toc104363152"/>
      <w:bookmarkStart w:id="413" w:name="_Toc110006014"/>
      <w:r w:rsidRPr="006A5D46">
        <w:rPr>
          <w:rFonts w:eastAsia="MS Mincho"/>
          <w:b w:val="0"/>
          <w:sz w:val="32"/>
          <w:szCs w:val="32"/>
          <w:lang w:eastAsia="ja-JP"/>
        </w:rPr>
        <w:t xml:space="preserve">3.1.4.2. Nhận thức và những hiểu biết về KN </w:t>
      </w:r>
      <w:r w:rsidRPr="00E31B32">
        <w:rPr>
          <w:rFonts w:eastAsia="MS Mincho"/>
          <w:b w:val="0"/>
          <w:sz w:val="32"/>
          <w:szCs w:val="32"/>
          <w:highlight w:val="yellow"/>
          <w:lang w:eastAsia="ja-JP"/>
        </w:rPr>
        <w:t xml:space="preserve">GQVĐ </w:t>
      </w:r>
      <w:r w:rsidRPr="006A5D46">
        <w:rPr>
          <w:rFonts w:eastAsia="MS Mincho"/>
          <w:b w:val="0"/>
          <w:sz w:val="32"/>
          <w:szCs w:val="32"/>
          <w:lang w:eastAsia="ja-JP"/>
        </w:rPr>
        <w:t>của HS</w:t>
      </w:r>
      <w:bookmarkEnd w:id="407"/>
      <w:bookmarkEnd w:id="408"/>
      <w:bookmarkEnd w:id="409"/>
      <w:bookmarkEnd w:id="410"/>
      <w:bookmarkEnd w:id="411"/>
      <w:bookmarkEnd w:id="412"/>
      <w:bookmarkEnd w:id="413"/>
    </w:p>
    <w:p w:rsidR="005A409C" w:rsidRPr="006A5D46" w:rsidRDefault="00CA6D91" w:rsidP="006A5D46">
      <w:pPr>
        <w:widowControl w:val="0"/>
        <w:spacing w:after="0"/>
        <w:ind w:firstLine="709"/>
        <w:rPr>
          <w:rFonts w:eastAsia="MS Mincho"/>
          <w:sz w:val="32"/>
          <w:szCs w:val="32"/>
          <w:lang w:val="pt-BR" w:eastAsia="ja-JP"/>
        </w:rPr>
      </w:pPr>
      <w:r>
        <w:rPr>
          <w:rFonts w:eastAsia="MS Mincho"/>
          <w:sz w:val="32"/>
          <w:szCs w:val="32"/>
          <w:lang w:eastAsia="ja-JP"/>
        </w:rPr>
        <w:t>Luận án</w:t>
      </w:r>
      <w:r w:rsidR="005A409C" w:rsidRPr="006A5D46">
        <w:rPr>
          <w:rFonts w:eastAsia="MS Mincho"/>
          <w:sz w:val="32"/>
          <w:szCs w:val="32"/>
          <w:lang w:val="pt-BR" w:eastAsia="ja-JP"/>
        </w:rPr>
        <w:t xml:space="preserve"> đã đưa ra bốn định nghĩa khác nhau để HS lựa chọn một trong bốn đáp án đó. Kết quả thu được là: </w:t>
      </w:r>
    </w:p>
    <w:p w:rsidR="004E7851" w:rsidRDefault="004E7851">
      <w:pPr>
        <w:spacing w:after="0" w:line="240" w:lineRule="auto"/>
        <w:ind w:firstLine="0"/>
        <w:jc w:val="left"/>
        <w:rPr>
          <w:rFonts w:eastAsia="MS Mincho"/>
          <w:i/>
          <w:sz w:val="32"/>
          <w:szCs w:val="32"/>
          <w:lang w:val="vi-VN" w:eastAsia="ja-JP"/>
        </w:rPr>
      </w:pPr>
      <w:r>
        <w:rPr>
          <w:rFonts w:eastAsia="MS Mincho"/>
          <w:i/>
          <w:sz w:val="32"/>
          <w:szCs w:val="32"/>
          <w:lang w:val="vi-VN" w:eastAsia="ja-JP"/>
        </w:rPr>
        <w:br w:type="page"/>
      </w:r>
    </w:p>
    <w:p w:rsidR="00EA6E7F" w:rsidRPr="00E31B32" w:rsidRDefault="005A409C" w:rsidP="00DC4674">
      <w:pPr>
        <w:spacing w:after="0"/>
        <w:ind w:firstLine="0"/>
        <w:jc w:val="center"/>
        <w:rPr>
          <w:rFonts w:eastAsia="MS Mincho"/>
          <w:b/>
          <w:sz w:val="32"/>
          <w:szCs w:val="32"/>
          <w:lang w:eastAsia="ja-JP"/>
        </w:rPr>
      </w:pPr>
      <w:r w:rsidRPr="00E31B32">
        <w:rPr>
          <w:rFonts w:eastAsia="MS Mincho"/>
          <w:b/>
          <w:sz w:val="32"/>
          <w:szCs w:val="32"/>
          <w:lang w:val="vi-VN" w:eastAsia="ja-JP"/>
        </w:rPr>
        <w:lastRenderedPageBreak/>
        <w:t>Bảng 3.</w:t>
      </w:r>
      <w:r w:rsidRPr="00E31B32">
        <w:rPr>
          <w:rFonts w:eastAsia="MS Mincho"/>
          <w:b/>
          <w:sz w:val="32"/>
          <w:szCs w:val="32"/>
          <w:lang w:eastAsia="ja-JP"/>
        </w:rPr>
        <w:t>4</w:t>
      </w:r>
      <w:r w:rsidRPr="00E31B32">
        <w:rPr>
          <w:rFonts w:eastAsia="MS Mincho"/>
          <w:b/>
          <w:sz w:val="32"/>
          <w:szCs w:val="32"/>
          <w:lang w:val="vi-VN" w:eastAsia="ja-JP"/>
        </w:rPr>
        <w:t xml:space="preserve">. Thực trạng KN </w:t>
      </w:r>
      <w:r w:rsidRPr="00E31B32">
        <w:rPr>
          <w:rFonts w:eastAsia="MS Mincho"/>
          <w:b/>
          <w:sz w:val="32"/>
          <w:szCs w:val="32"/>
          <w:lang w:eastAsia="ja-JP"/>
        </w:rPr>
        <w:t>Giải quyết vấn đề của học sinh</w:t>
      </w:r>
    </w:p>
    <w:p w:rsidR="005A409C" w:rsidRPr="00E31B32" w:rsidRDefault="005A409C" w:rsidP="00DC4674">
      <w:pPr>
        <w:spacing w:after="0"/>
        <w:ind w:firstLine="0"/>
        <w:jc w:val="center"/>
        <w:rPr>
          <w:rFonts w:eastAsia="MS Mincho"/>
          <w:b/>
          <w:sz w:val="32"/>
          <w:szCs w:val="32"/>
          <w:lang w:eastAsia="ja-JP"/>
        </w:rPr>
      </w:pPr>
      <w:r w:rsidRPr="00E31B32">
        <w:rPr>
          <w:rFonts w:eastAsia="MS Mincho"/>
          <w:b/>
          <w:sz w:val="32"/>
          <w:szCs w:val="32"/>
          <w:lang w:val="vi-VN" w:eastAsia="ja-JP"/>
        </w:rPr>
        <w:t>trong tiết thể dục</w:t>
      </w:r>
      <w:r w:rsidRPr="00E31B32">
        <w:rPr>
          <w:rFonts w:eastAsia="MS Mincho"/>
          <w:b/>
          <w:sz w:val="32"/>
          <w:szCs w:val="32"/>
          <w:lang w:eastAsia="ja-JP"/>
        </w:rPr>
        <w:t xml:space="preserve"> ở một số trường </w:t>
      </w:r>
      <w:r w:rsidRPr="00E31B32">
        <w:rPr>
          <w:rFonts w:eastAsia="MS Mincho"/>
          <w:b/>
          <w:sz w:val="32"/>
          <w:szCs w:val="32"/>
          <w:highlight w:val="yellow"/>
          <w:lang w:eastAsia="ja-JP"/>
        </w:rPr>
        <w:t xml:space="preserve">THPT </w:t>
      </w:r>
      <w:r w:rsidRPr="00E31B32">
        <w:rPr>
          <w:rFonts w:eastAsia="MS Mincho"/>
          <w:b/>
          <w:sz w:val="32"/>
          <w:szCs w:val="32"/>
          <w:lang w:eastAsia="ja-JP"/>
        </w:rPr>
        <w:t xml:space="preserve">tại </w:t>
      </w:r>
      <w:r w:rsidRPr="00E31B32">
        <w:rPr>
          <w:rFonts w:eastAsia="MS Mincho"/>
          <w:b/>
          <w:sz w:val="32"/>
          <w:szCs w:val="32"/>
          <w:highlight w:val="yellow"/>
          <w:lang w:eastAsia="ja-JP"/>
        </w:rPr>
        <w:t>TP</w:t>
      </w:r>
      <w:r w:rsidRPr="00E31B32">
        <w:rPr>
          <w:rFonts w:eastAsia="MS Mincho"/>
          <w:b/>
          <w:sz w:val="32"/>
          <w:szCs w:val="32"/>
          <w:lang w:eastAsia="ja-JP"/>
        </w:rPr>
        <w:t>.</w:t>
      </w:r>
      <w:r w:rsidRPr="00E31B32">
        <w:rPr>
          <w:rFonts w:eastAsia="MS Mincho"/>
          <w:b/>
          <w:sz w:val="32"/>
          <w:szCs w:val="32"/>
          <w:highlight w:val="yellow"/>
          <w:lang w:eastAsia="ja-JP"/>
        </w:rPr>
        <w:t>HCM</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6"/>
        <w:gridCol w:w="1522"/>
        <w:gridCol w:w="1887"/>
      </w:tblGrid>
      <w:tr w:rsidR="005A409C" w:rsidRPr="00E31B32" w:rsidTr="005A409C">
        <w:trPr>
          <w:cantSplit/>
          <w:trHeight w:val="483"/>
          <w:jc w:val="center"/>
        </w:trPr>
        <w:tc>
          <w:tcPr>
            <w:tcW w:w="3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b/>
                <w:sz w:val="28"/>
                <w:szCs w:val="32"/>
                <w:highlight w:val="yellow"/>
                <w:lang w:eastAsia="ja-JP"/>
              </w:rPr>
            </w:pPr>
            <w:r w:rsidRPr="00E31B32">
              <w:rPr>
                <w:rFonts w:eastAsia="MS Mincho"/>
                <w:b/>
                <w:sz w:val="28"/>
                <w:szCs w:val="32"/>
                <w:highlight w:val="yellow"/>
                <w:lang w:eastAsia="ja-JP"/>
              </w:rPr>
              <w:t>Nội dung</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b/>
                <w:sz w:val="28"/>
                <w:szCs w:val="32"/>
                <w:highlight w:val="yellow"/>
                <w:lang w:eastAsia="ja-JP"/>
              </w:rPr>
            </w:pPr>
            <w:r w:rsidRPr="00E31B32">
              <w:rPr>
                <w:rFonts w:eastAsia="MS Mincho"/>
                <w:b/>
                <w:sz w:val="28"/>
                <w:szCs w:val="32"/>
                <w:highlight w:val="yellow"/>
                <w:lang w:eastAsia="ja-JP"/>
              </w:rPr>
              <w:t>Tần số</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b/>
                <w:sz w:val="28"/>
                <w:szCs w:val="32"/>
                <w:highlight w:val="yellow"/>
                <w:lang w:eastAsia="ja-JP"/>
              </w:rPr>
            </w:pPr>
            <w:r w:rsidRPr="00E31B32">
              <w:rPr>
                <w:rFonts w:eastAsia="MS Mincho"/>
                <w:b/>
                <w:sz w:val="28"/>
                <w:szCs w:val="32"/>
                <w:highlight w:val="yellow"/>
                <w:lang w:eastAsia="ja-JP"/>
              </w:rPr>
              <w:t>Phần trăm</w:t>
            </w:r>
          </w:p>
        </w:tc>
      </w:tr>
      <w:tr w:rsidR="005A409C" w:rsidRPr="00E31B32" w:rsidTr="00AB7270">
        <w:trPr>
          <w:cantSplit/>
          <w:trHeight w:val="483"/>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EA6E7F" w:rsidP="006A5D46">
            <w:pPr>
              <w:widowControl w:val="0"/>
              <w:tabs>
                <w:tab w:val="left" w:pos="567"/>
              </w:tabs>
              <w:spacing w:after="0"/>
              <w:ind w:firstLine="0"/>
              <w:jc w:val="center"/>
              <w:rPr>
                <w:rFonts w:eastAsia="MS Mincho"/>
                <w:b/>
                <w:sz w:val="28"/>
                <w:szCs w:val="32"/>
                <w:highlight w:val="yellow"/>
                <w:lang w:eastAsia="ja-JP"/>
              </w:rPr>
            </w:pPr>
            <w:r w:rsidRPr="00E31B32">
              <w:rPr>
                <w:rFonts w:eastAsia="MS Mincho"/>
                <w:b/>
                <w:sz w:val="28"/>
                <w:szCs w:val="32"/>
                <w:highlight w:val="yellow"/>
                <w:lang w:eastAsia="ja-JP"/>
              </w:rPr>
              <w:t>K</w:t>
            </w:r>
            <w:r w:rsidR="005A409C" w:rsidRPr="00E31B32">
              <w:rPr>
                <w:rFonts w:eastAsia="MS Mincho"/>
                <w:b/>
                <w:sz w:val="28"/>
                <w:szCs w:val="32"/>
                <w:highlight w:val="yellow"/>
                <w:lang w:eastAsia="ja-JP"/>
              </w:rPr>
              <w:t>ĩ năng giải quyết vấn đề (GQVĐ) là</w:t>
            </w:r>
          </w:p>
        </w:tc>
      </w:tr>
      <w:tr w:rsidR="005A409C" w:rsidRPr="00E31B32" w:rsidTr="005A409C">
        <w:trPr>
          <w:cantSplit/>
          <w:trHeight w:val="483"/>
          <w:jc w:val="center"/>
        </w:trPr>
        <w:tc>
          <w:tcPr>
            <w:tcW w:w="3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spacing w:after="0"/>
              <w:ind w:firstLine="0"/>
              <w:rPr>
                <w:rFonts w:eastAsia="MS Mincho"/>
                <w:sz w:val="28"/>
                <w:szCs w:val="32"/>
                <w:highlight w:val="yellow"/>
                <w:lang w:eastAsia="ja-JP"/>
              </w:rPr>
            </w:pPr>
            <w:r w:rsidRPr="00E31B32">
              <w:rPr>
                <w:rFonts w:eastAsia="MS Mincho"/>
                <w:sz w:val="28"/>
                <w:szCs w:val="32"/>
                <w:highlight w:val="yellow"/>
                <w:lang w:eastAsia="ja-JP"/>
              </w:rPr>
              <w:t>Những cách thức khác nhau để giúp chủ thể xử lý một vấn đề nào đó phát sinh trong nhiều hoàn cảnh khác nhau của cuộc sống hàng ngày của mỗi con người.</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28"/>
                <w:szCs w:val="32"/>
                <w:highlight w:val="yellow"/>
                <w:lang w:eastAsia="ja-JP"/>
              </w:rPr>
            </w:pPr>
            <w:r w:rsidRPr="00E31B32">
              <w:rPr>
                <w:rFonts w:eastAsia="MS Mincho"/>
                <w:sz w:val="28"/>
                <w:szCs w:val="32"/>
                <w:highlight w:val="yellow"/>
                <w:lang w:eastAsia="ja-JP"/>
              </w:rPr>
              <w:t>24</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28"/>
                <w:szCs w:val="32"/>
                <w:highlight w:val="yellow"/>
                <w:lang w:eastAsia="ja-JP"/>
              </w:rPr>
            </w:pPr>
            <w:r w:rsidRPr="00E31B32">
              <w:rPr>
                <w:rFonts w:eastAsia="MS Mincho"/>
                <w:sz w:val="28"/>
                <w:szCs w:val="32"/>
                <w:highlight w:val="yellow"/>
                <w:lang w:val="pt-BR" w:eastAsia="ja-JP"/>
              </w:rPr>
              <w:t>6.1 %</w:t>
            </w:r>
          </w:p>
        </w:tc>
      </w:tr>
      <w:tr w:rsidR="005A409C" w:rsidRPr="00E31B32" w:rsidTr="005A409C">
        <w:trPr>
          <w:cantSplit/>
          <w:trHeight w:val="483"/>
          <w:jc w:val="center"/>
        </w:trPr>
        <w:tc>
          <w:tcPr>
            <w:tcW w:w="3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spacing w:after="0"/>
              <w:ind w:firstLine="0"/>
              <w:rPr>
                <w:rFonts w:eastAsia="MS Mincho"/>
                <w:sz w:val="28"/>
                <w:szCs w:val="32"/>
                <w:highlight w:val="yellow"/>
                <w:lang w:eastAsia="ja-JP"/>
              </w:rPr>
            </w:pPr>
            <w:r w:rsidRPr="00E31B32">
              <w:rPr>
                <w:rFonts w:eastAsia="MS Mincho"/>
                <w:sz w:val="28"/>
                <w:szCs w:val="32"/>
                <w:highlight w:val="yellow"/>
                <w:lang w:eastAsia="ja-JP"/>
              </w:rPr>
              <w:t>Giải quyết những vấn đề nảy sinh trong đời sống hàng ngày dựa trên những kinh nghiệm, tri thức mà mỗi chủ thể học hỏi được và thể hiện bằng những hành động cụ thể.</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28"/>
                <w:szCs w:val="32"/>
                <w:highlight w:val="yellow"/>
                <w:lang w:eastAsia="ja-JP"/>
              </w:rPr>
            </w:pPr>
            <w:r w:rsidRPr="00E31B32">
              <w:rPr>
                <w:rFonts w:eastAsia="MS Mincho"/>
                <w:sz w:val="28"/>
                <w:szCs w:val="32"/>
                <w:highlight w:val="yellow"/>
                <w:lang w:eastAsia="ja-JP"/>
              </w:rPr>
              <w:t>95</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28"/>
                <w:szCs w:val="32"/>
                <w:highlight w:val="yellow"/>
                <w:lang w:eastAsia="ja-JP"/>
              </w:rPr>
            </w:pPr>
            <w:r w:rsidRPr="00E31B32">
              <w:rPr>
                <w:rFonts w:eastAsia="MS Mincho"/>
                <w:sz w:val="28"/>
                <w:szCs w:val="32"/>
                <w:highlight w:val="yellow"/>
                <w:lang w:val="pt-BR" w:eastAsia="ja-JP"/>
              </w:rPr>
              <w:t>24.1 %</w:t>
            </w:r>
          </w:p>
        </w:tc>
      </w:tr>
      <w:tr w:rsidR="005A409C" w:rsidRPr="00E31B32" w:rsidTr="005A409C">
        <w:trPr>
          <w:cantSplit/>
          <w:trHeight w:val="483"/>
          <w:jc w:val="center"/>
        </w:trPr>
        <w:tc>
          <w:tcPr>
            <w:tcW w:w="3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spacing w:after="0"/>
              <w:ind w:firstLine="0"/>
              <w:rPr>
                <w:rFonts w:eastAsia="MS Mincho"/>
                <w:sz w:val="28"/>
                <w:szCs w:val="32"/>
                <w:highlight w:val="yellow"/>
                <w:lang w:eastAsia="ja-JP"/>
              </w:rPr>
            </w:pPr>
            <w:r w:rsidRPr="00E31B32">
              <w:rPr>
                <w:rFonts w:eastAsia="MS Mincho"/>
                <w:sz w:val="28"/>
                <w:szCs w:val="32"/>
                <w:highlight w:val="yellow"/>
                <w:lang w:eastAsia="ja-JP"/>
              </w:rPr>
              <w:t>Giải quyết có kết quả những vấn đề nảy sinh trong hoạt động hàng ngày bằng cách ứng dụng đúng đắn những thao tác, hành động dựa trên tri thức, kinh nghiệm chủ thể.</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28"/>
                <w:szCs w:val="32"/>
                <w:highlight w:val="yellow"/>
                <w:lang w:eastAsia="ja-JP"/>
              </w:rPr>
            </w:pPr>
            <w:r w:rsidRPr="00E31B32">
              <w:rPr>
                <w:rFonts w:eastAsia="MS Mincho"/>
                <w:sz w:val="28"/>
                <w:szCs w:val="32"/>
                <w:highlight w:val="yellow"/>
                <w:lang w:eastAsia="ja-JP"/>
              </w:rPr>
              <w:t>87</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28"/>
                <w:szCs w:val="32"/>
                <w:highlight w:val="yellow"/>
                <w:lang w:eastAsia="ja-JP"/>
              </w:rPr>
            </w:pPr>
            <w:r w:rsidRPr="00E31B32">
              <w:rPr>
                <w:rFonts w:eastAsia="MS Mincho"/>
                <w:sz w:val="28"/>
                <w:szCs w:val="32"/>
                <w:highlight w:val="yellow"/>
                <w:lang w:val="pt-BR" w:eastAsia="ja-JP"/>
              </w:rPr>
              <w:t>22.2 %</w:t>
            </w:r>
          </w:p>
        </w:tc>
      </w:tr>
      <w:tr w:rsidR="005A409C" w:rsidRPr="00E31B32" w:rsidTr="005A409C">
        <w:trPr>
          <w:cantSplit/>
          <w:trHeight w:val="483"/>
          <w:jc w:val="center"/>
        </w:trPr>
        <w:tc>
          <w:tcPr>
            <w:tcW w:w="3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spacing w:after="0"/>
              <w:ind w:firstLine="0"/>
              <w:rPr>
                <w:rFonts w:eastAsia="MS Mincho"/>
                <w:spacing w:val="-4"/>
                <w:sz w:val="28"/>
                <w:szCs w:val="32"/>
                <w:highlight w:val="yellow"/>
                <w:lang w:eastAsia="ja-JP"/>
              </w:rPr>
            </w:pPr>
            <w:r w:rsidRPr="00E31B32">
              <w:rPr>
                <w:rFonts w:eastAsia="MS Mincho"/>
                <w:sz w:val="28"/>
                <w:szCs w:val="32"/>
                <w:highlight w:val="yellow"/>
                <w:lang w:eastAsia="ja-JP"/>
              </w:rPr>
              <w:t>Việc áp dụng những tri thức và kinh nghiệm của chủ thể để giải quyết những vấn đề phát sinh trong từng hoàn cảnh khác nhau của đời sống một cách hiệu quả. Nên chọn 1 KN bắt chước còn lại 2 KN nên làm khác.</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28"/>
                <w:szCs w:val="32"/>
                <w:highlight w:val="yellow"/>
                <w:lang w:eastAsia="ja-JP"/>
              </w:rPr>
            </w:pPr>
            <w:r w:rsidRPr="00E31B32">
              <w:rPr>
                <w:rFonts w:eastAsia="MS Mincho"/>
                <w:sz w:val="28"/>
                <w:szCs w:val="32"/>
                <w:highlight w:val="yellow"/>
                <w:lang w:eastAsia="ja-JP"/>
              </w:rPr>
              <w:t>187</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28"/>
                <w:szCs w:val="32"/>
                <w:highlight w:val="yellow"/>
                <w:lang w:eastAsia="ja-JP"/>
              </w:rPr>
            </w:pPr>
            <w:r w:rsidRPr="00E31B32">
              <w:rPr>
                <w:rFonts w:eastAsia="MS Mincho"/>
                <w:sz w:val="28"/>
                <w:szCs w:val="32"/>
                <w:highlight w:val="yellow"/>
                <w:lang w:val="pt-BR" w:eastAsia="ja-JP"/>
              </w:rPr>
              <w:t>47.6 %</w:t>
            </w:r>
          </w:p>
        </w:tc>
      </w:tr>
      <w:tr w:rsidR="005A409C" w:rsidRPr="00E31B32" w:rsidTr="005A409C">
        <w:trPr>
          <w:cantSplit/>
          <w:trHeight w:val="483"/>
          <w:jc w:val="center"/>
        </w:trPr>
        <w:tc>
          <w:tcPr>
            <w:tcW w:w="3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28"/>
                <w:szCs w:val="32"/>
                <w:highlight w:val="yellow"/>
                <w:lang w:eastAsia="ja-JP"/>
              </w:rPr>
            </w:pPr>
            <w:r w:rsidRPr="00E31B32">
              <w:rPr>
                <w:rFonts w:eastAsia="MS Mincho"/>
                <w:sz w:val="28"/>
                <w:szCs w:val="32"/>
                <w:highlight w:val="yellow"/>
                <w:lang w:eastAsia="ja-JP"/>
              </w:rPr>
              <w:t>Tổng</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28"/>
                <w:szCs w:val="32"/>
                <w:highlight w:val="yellow"/>
                <w:lang w:val="vi-VN" w:eastAsia="ja-JP"/>
              </w:rPr>
            </w:pPr>
            <w:r w:rsidRPr="00E31B32">
              <w:rPr>
                <w:rFonts w:eastAsia="MS Mincho"/>
                <w:sz w:val="28"/>
                <w:szCs w:val="32"/>
                <w:highlight w:val="yellow"/>
                <w:lang w:val="vi-VN" w:eastAsia="ja-JP"/>
              </w:rPr>
              <w:t>393</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28"/>
                <w:szCs w:val="32"/>
                <w:highlight w:val="yellow"/>
                <w:lang w:eastAsia="ja-JP"/>
              </w:rPr>
            </w:pPr>
            <w:r w:rsidRPr="00E31B32">
              <w:rPr>
                <w:rFonts w:eastAsia="MS Mincho"/>
                <w:sz w:val="28"/>
                <w:szCs w:val="32"/>
                <w:highlight w:val="yellow"/>
                <w:lang w:eastAsia="ja-JP"/>
              </w:rPr>
              <w:t>100 %</w:t>
            </w:r>
          </w:p>
        </w:tc>
      </w:tr>
      <w:tr w:rsidR="005A409C" w:rsidRPr="00E31B32" w:rsidTr="00AB7270">
        <w:trPr>
          <w:cantSplit/>
          <w:trHeight w:val="483"/>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widowControl w:val="0"/>
              <w:tabs>
                <w:tab w:val="left" w:pos="567"/>
              </w:tabs>
              <w:spacing w:after="0"/>
              <w:ind w:firstLine="0"/>
              <w:jc w:val="center"/>
              <w:rPr>
                <w:rFonts w:eastAsia="MS Mincho"/>
                <w:sz w:val="28"/>
                <w:szCs w:val="32"/>
                <w:highlight w:val="yellow"/>
                <w:lang w:eastAsia="ja-JP"/>
              </w:rPr>
            </w:pPr>
            <w:r w:rsidRPr="00E31B32">
              <w:rPr>
                <w:rFonts w:eastAsia="MS Mincho"/>
                <w:b/>
                <w:sz w:val="28"/>
                <w:szCs w:val="32"/>
                <w:highlight w:val="yellow"/>
                <w:lang w:eastAsia="ja-JP"/>
              </w:rPr>
              <w:t>Các bước của quá trình GQVĐ lần lượt là</w:t>
            </w:r>
          </w:p>
        </w:tc>
      </w:tr>
      <w:tr w:rsidR="005A409C" w:rsidRPr="00E31B32" w:rsidTr="005A409C">
        <w:trPr>
          <w:cantSplit/>
          <w:trHeight w:val="483"/>
          <w:jc w:val="center"/>
        </w:trPr>
        <w:tc>
          <w:tcPr>
            <w:tcW w:w="3240" w:type="pct"/>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spacing w:after="0"/>
              <w:ind w:firstLine="0"/>
              <w:rPr>
                <w:rFonts w:eastAsia="MS Mincho"/>
                <w:sz w:val="28"/>
                <w:szCs w:val="32"/>
                <w:highlight w:val="yellow"/>
                <w:lang w:eastAsia="ja-JP"/>
              </w:rPr>
            </w:pPr>
            <w:r w:rsidRPr="00E31B32">
              <w:rPr>
                <w:rFonts w:eastAsia="MS Mincho"/>
                <w:sz w:val="28"/>
                <w:szCs w:val="32"/>
                <w:highlight w:val="yellow"/>
                <w:lang w:eastAsia="ja-JP"/>
              </w:rPr>
              <w:t>Nhận ra vấn đề; Xác định “chủ” của vấn đề; Hiểu vấn đề; Chọn giải pháp; Thực hiện; Theo dõi và đánh giá.</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widowControl w:val="0"/>
              <w:tabs>
                <w:tab w:val="left" w:pos="567"/>
              </w:tabs>
              <w:spacing w:after="0"/>
              <w:ind w:firstLine="0"/>
              <w:jc w:val="center"/>
              <w:rPr>
                <w:rFonts w:eastAsia="MS Mincho"/>
                <w:sz w:val="28"/>
                <w:szCs w:val="32"/>
                <w:highlight w:val="yellow"/>
                <w:lang w:eastAsia="ja-JP"/>
              </w:rPr>
            </w:pPr>
            <w:r w:rsidRPr="00E31B32">
              <w:rPr>
                <w:rFonts w:eastAsia="MS Mincho"/>
                <w:sz w:val="28"/>
                <w:szCs w:val="32"/>
                <w:highlight w:val="yellow"/>
                <w:lang w:eastAsia="ja-JP"/>
              </w:rPr>
              <w:t>123</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widowControl w:val="0"/>
              <w:tabs>
                <w:tab w:val="left" w:pos="567"/>
              </w:tabs>
              <w:spacing w:after="0"/>
              <w:ind w:firstLine="0"/>
              <w:jc w:val="center"/>
              <w:rPr>
                <w:rFonts w:eastAsia="MS Mincho"/>
                <w:sz w:val="28"/>
                <w:szCs w:val="32"/>
                <w:highlight w:val="yellow"/>
                <w:lang w:eastAsia="ja-JP"/>
              </w:rPr>
            </w:pPr>
            <w:r w:rsidRPr="00E31B32">
              <w:rPr>
                <w:rFonts w:eastAsia="MS Mincho"/>
                <w:sz w:val="28"/>
                <w:szCs w:val="32"/>
                <w:highlight w:val="yellow"/>
                <w:lang w:eastAsia="ja-JP"/>
              </w:rPr>
              <w:t>31.3 %</w:t>
            </w:r>
          </w:p>
        </w:tc>
      </w:tr>
      <w:tr w:rsidR="005A409C" w:rsidRPr="00E31B32" w:rsidTr="005A409C">
        <w:trPr>
          <w:cantSplit/>
          <w:trHeight w:val="483"/>
          <w:jc w:val="center"/>
        </w:trPr>
        <w:tc>
          <w:tcPr>
            <w:tcW w:w="3240" w:type="pct"/>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spacing w:after="0"/>
              <w:ind w:firstLine="0"/>
              <w:rPr>
                <w:rFonts w:eastAsia="MS Mincho"/>
                <w:sz w:val="28"/>
                <w:szCs w:val="32"/>
                <w:highlight w:val="yellow"/>
                <w:lang w:eastAsia="ja-JP"/>
              </w:rPr>
            </w:pPr>
            <w:r w:rsidRPr="00E31B32">
              <w:rPr>
                <w:rFonts w:eastAsia="MS Mincho"/>
                <w:sz w:val="28"/>
                <w:szCs w:val="32"/>
                <w:highlight w:val="yellow"/>
                <w:lang w:eastAsia="ja-JP"/>
              </w:rPr>
              <w:t>Nhận ra vấn đề; Hiểu vấn đề; Chọn giải pháp; Xác định “chủ” của vấn đề; Thực hiện; Theo dõi và đánh giá.</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widowControl w:val="0"/>
              <w:tabs>
                <w:tab w:val="left" w:pos="567"/>
              </w:tabs>
              <w:spacing w:after="0"/>
              <w:ind w:firstLine="0"/>
              <w:jc w:val="center"/>
              <w:rPr>
                <w:rFonts w:eastAsia="MS Mincho"/>
                <w:sz w:val="28"/>
                <w:szCs w:val="32"/>
                <w:highlight w:val="yellow"/>
                <w:lang w:eastAsia="ja-JP"/>
              </w:rPr>
            </w:pPr>
            <w:r w:rsidRPr="00E31B32">
              <w:rPr>
                <w:rFonts w:eastAsia="MS Mincho"/>
                <w:sz w:val="28"/>
                <w:szCs w:val="32"/>
                <w:highlight w:val="yellow"/>
                <w:lang w:eastAsia="ja-JP"/>
              </w:rPr>
              <w:t>50</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widowControl w:val="0"/>
              <w:tabs>
                <w:tab w:val="left" w:pos="567"/>
              </w:tabs>
              <w:spacing w:after="0"/>
              <w:ind w:firstLine="0"/>
              <w:jc w:val="center"/>
              <w:rPr>
                <w:rFonts w:eastAsia="MS Mincho"/>
                <w:sz w:val="28"/>
                <w:szCs w:val="32"/>
                <w:highlight w:val="yellow"/>
                <w:lang w:eastAsia="ja-JP"/>
              </w:rPr>
            </w:pPr>
            <w:r w:rsidRPr="00E31B32">
              <w:rPr>
                <w:rFonts w:eastAsia="MS Mincho"/>
                <w:sz w:val="28"/>
                <w:szCs w:val="32"/>
                <w:highlight w:val="yellow"/>
                <w:lang w:eastAsia="ja-JP"/>
              </w:rPr>
              <w:t>12.7 %</w:t>
            </w:r>
          </w:p>
        </w:tc>
      </w:tr>
      <w:tr w:rsidR="005A409C" w:rsidRPr="00E31B32" w:rsidTr="005A409C">
        <w:trPr>
          <w:cantSplit/>
          <w:trHeight w:val="483"/>
          <w:jc w:val="center"/>
        </w:trPr>
        <w:tc>
          <w:tcPr>
            <w:tcW w:w="3240" w:type="pct"/>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spacing w:after="0"/>
              <w:ind w:firstLine="0"/>
              <w:rPr>
                <w:rFonts w:eastAsia="MS Mincho"/>
                <w:sz w:val="28"/>
                <w:szCs w:val="32"/>
                <w:highlight w:val="yellow"/>
                <w:lang w:eastAsia="ja-JP"/>
              </w:rPr>
            </w:pPr>
            <w:r w:rsidRPr="00E31B32">
              <w:rPr>
                <w:rFonts w:eastAsia="MS Mincho"/>
                <w:sz w:val="28"/>
                <w:szCs w:val="32"/>
                <w:highlight w:val="yellow"/>
                <w:lang w:eastAsia="ja-JP"/>
              </w:rPr>
              <w:t>Hiểu vấn đề; Nhận ra vấn đề; Xác định “chủ” của vấn đề; Chọn giải pháp; Thực hiện; Theo dõi và đánh giá.</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widowControl w:val="0"/>
              <w:tabs>
                <w:tab w:val="left" w:pos="567"/>
              </w:tabs>
              <w:spacing w:after="0"/>
              <w:ind w:firstLine="0"/>
              <w:jc w:val="center"/>
              <w:rPr>
                <w:rFonts w:eastAsia="MS Mincho"/>
                <w:sz w:val="28"/>
                <w:szCs w:val="32"/>
                <w:highlight w:val="yellow"/>
                <w:lang w:eastAsia="ja-JP"/>
              </w:rPr>
            </w:pPr>
            <w:r w:rsidRPr="00E31B32">
              <w:rPr>
                <w:rFonts w:eastAsia="MS Mincho"/>
                <w:sz w:val="28"/>
                <w:szCs w:val="32"/>
                <w:highlight w:val="yellow"/>
                <w:lang w:eastAsia="ja-JP"/>
              </w:rPr>
              <w:t>101</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widowControl w:val="0"/>
              <w:tabs>
                <w:tab w:val="left" w:pos="567"/>
              </w:tabs>
              <w:spacing w:after="0"/>
              <w:ind w:firstLine="0"/>
              <w:jc w:val="center"/>
              <w:rPr>
                <w:rFonts w:eastAsia="MS Mincho"/>
                <w:sz w:val="28"/>
                <w:szCs w:val="32"/>
                <w:highlight w:val="yellow"/>
                <w:lang w:eastAsia="ja-JP"/>
              </w:rPr>
            </w:pPr>
            <w:r w:rsidRPr="00E31B32">
              <w:rPr>
                <w:rFonts w:eastAsia="MS Mincho"/>
                <w:sz w:val="28"/>
                <w:szCs w:val="32"/>
                <w:highlight w:val="yellow"/>
                <w:lang w:eastAsia="ja-JP"/>
              </w:rPr>
              <w:t>25.7 %</w:t>
            </w:r>
          </w:p>
        </w:tc>
      </w:tr>
      <w:tr w:rsidR="005A409C" w:rsidRPr="00E31B32" w:rsidTr="005A409C">
        <w:trPr>
          <w:cantSplit/>
          <w:trHeight w:val="483"/>
          <w:jc w:val="center"/>
        </w:trPr>
        <w:tc>
          <w:tcPr>
            <w:tcW w:w="3240" w:type="pct"/>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spacing w:after="0"/>
              <w:ind w:firstLine="0"/>
              <w:rPr>
                <w:rFonts w:eastAsia="MS Mincho"/>
                <w:sz w:val="28"/>
                <w:szCs w:val="32"/>
                <w:highlight w:val="yellow"/>
                <w:lang w:eastAsia="ja-JP"/>
              </w:rPr>
            </w:pPr>
            <w:r w:rsidRPr="00E31B32">
              <w:rPr>
                <w:rFonts w:eastAsia="MS Mincho"/>
                <w:sz w:val="28"/>
                <w:szCs w:val="32"/>
                <w:highlight w:val="yellow"/>
                <w:lang w:eastAsia="ja-JP"/>
              </w:rPr>
              <w:t>Hiểu vấn đề; Nhận ra vấn đề; Chọn giải pháp; Xác định “chủ” của vấn đề; Thực hiện; Theo dõi và đánh giá.</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widowControl w:val="0"/>
              <w:tabs>
                <w:tab w:val="left" w:pos="567"/>
              </w:tabs>
              <w:spacing w:after="0"/>
              <w:ind w:firstLine="0"/>
              <w:jc w:val="center"/>
              <w:rPr>
                <w:rFonts w:eastAsia="MS Mincho"/>
                <w:sz w:val="28"/>
                <w:szCs w:val="32"/>
                <w:highlight w:val="yellow"/>
                <w:lang w:eastAsia="ja-JP"/>
              </w:rPr>
            </w:pPr>
            <w:r w:rsidRPr="00E31B32">
              <w:rPr>
                <w:rFonts w:eastAsia="MS Mincho"/>
                <w:sz w:val="28"/>
                <w:szCs w:val="32"/>
                <w:highlight w:val="yellow"/>
                <w:lang w:eastAsia="ja-JP"/>
              </w:rPr>
              <w:t>119</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widowControl w:val="0"/>
              <w:tabs>
                <w:tab w:val="left" w:pos="567"/>
              </w:tabs>
              <w:spacing w:after="0"/>
              <w:ind w:firstLine="0"/>
              <w:jc w:val="center"/>
              <w:rPr>
                <w:rFonts w:eastAsia="MS Mincho"/>
                <w:sz w:val="28"/>
                <w:szCs w:val="32"/>
                <w:highlight w:val="yellow"/>
                <w:lang w:eastAsia="ja-JP"/>
              </w:rPr>
            </w:pPr>
            <w:r w:rsidRPr="00E31B32">
              <w:rPr>
                <w:rFonts w:eastAsia="MS Mincho"/>
                <w:sz w:val="28"/>
                <w:szCs w:val="32"/>
                <w:highlight w:val="yellow"/>
                <w:lang w:eastAsia="ja-JP"/>
              </w:rPr>
              <w:t>30.3 %</w:t>
            </w:r>
          </w:p>
        </w:tc>
      </w:tr>
      <w:tr w:rsidR="005A409C" w:rsidRPr="00E31B32" w:rsidTr="005A409C">
        <w:trPr>
          <w:cantSplit/>
          <w:trHeight w:val="483"/>
          <w:jc w:val="center"/>
        </w:trPr>
        <w:tc>
          <w:tcPr>
            <w:tcW w:w="3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b/>
                <w:sz w:val="28"/>
                <w:szCs w:val="32"/>
                <w:highlight w:val="yellow"/>
                <w:lang w:eastAsia="ja-JP"/>
              </w:rPr>
            </w:pPr>
            <w:r w:rsidRPr="00E31B32">
              <w:rPr>
                <w:rFonts w:eastAsia="MS Mincho"/>
                <w:b/>
                <w:sz w:val="28"/>
                <w:szCs w:val="32"/>
                <w:highlight w:val="yellow"/>
                <w:lang w:eastAsia="ja-JP"/>
              </w:rPr>
              <w:t>Tổng</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b/>
                <w:sz w:val="28"/>
                <w:szCs w:val="32"/>
                <w:highlight w:val="yellow"/>
                <w:lang w:val="vi-VN" w:eastAsia="ja-JP"/>
              </w:rPr>
            </w:pPr>
            <w:r w:rsidRPr="00E31B32">
              <w:rPr>
                <w:rFonts w:eastAsia="MS Mincho"/>
                <w:b/>
                <w:sz w:val="28"/>
                <w:szCs w:val="32"/>
                <w:highlight w:val="yellow"/>
                <w:lang w:eastAsia="ja-JP"/>
              </w:rPr>
              <w:t>3</w:t>
            </w:r>
            <w:r w:rsidRPr="00E31B32">
              <w:rPr>
                <w:rFonts w:eastAsia="MS Mincho"/>
                <w:b/>
                <w:sz w:val="28"/>
                <w:szCs w:val="32"/>
                <w:highlight w:val="yellow"/>
                <w:lang w:val="vi-VN" w:eastAsia="ja-JP"/>
              </w:rPr>
              <w:t>93</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widowControl w:val="0"/>
              <w:tabs>
                <w:tab w:val="left" w:pos="567"/>
              </w:tabs>
              <w:spacing w:after="0"/>
              <w:ind w:firstLine="0"/>
              <w:jc w:val="center"/>
              <w:rPr>
                <w:rFonts w:eastAsia="MS Mincho"/>
                <w:b/>
                <w:sz w:val="28"/>
                <w:szCs w:val="32"/>
                <w:highlight w:val="yellow"/>
                <w:lang w:eastAsia="ja-JP"/>
              </w:rPr>
            </w:pPr>
            <w:r w:rsidRPr="00E31B32">
              <w:rPr>
                <w:rFonts w:eastAsia="MS Mincho"/>
                <w:b/>
                <w:sz w:val="28"/>
                <w:szCs w:val="32"/>
                <w:highlight w:val="yellow"/>
                <w:lang w:eastAsia="ja-JP"/>
              </w:rPr>
              <w:t>100 %</w:t>
            </w:r>
          </w:p>
        </w:tc>
      </w:tr>
    </w:tbl>
    <w:p w:rsidR="004E7851" w:rsidRDefault="004E7851" w:rsidP="006A5D46">
      <w:pPr>
        <w:widowControl w:val="0"/>
        <w:spacing w:after="0"/>
        <w:rPr>
          <w:rFonts w:eastAsia="MS Mincho"/>
          <w:spacing w:val="-3"/>
          <w:sz w:val="32"/>
          <w:szCs w:val="32"/>
          <w:lang w:val="pt-BR" w:eastAsia="ja-JP"/>
        </w:rPr>
        <w:sectPr w:rsidR="004E7851" w:rsidSect="00817C95">
          <w:headerReference w:type="default" r:id="rId11"/>
          <w:pgSz w:w="11907" w:h="16839" w:code="9"/>
          <w:pgMar w:top="1134" w:right="1134" w:bottom="1134" w:left="1134" w:header="720" w:footer="720" w:gutter="0"/>
          <w:cols w:space="720"/>
          <w:docGrid w:linePitch="360"/>
        </w:sectPr>
      </w:pPr>
    </w:p>
    <w:p w:rsidR="005A409C" w:rsidRPr="006A5D46" w:rsidRDefault="005A409C" w:rsidP="006A5D46">
      <w:pPr>
        <w:widowControl w:val="0"/>
        <w:spacing w:after="0"/>
        <w:rPr>
          <w:rFonts w:eastAsia="MS Mincho"/>
          <w:spacing w:val="-3"/>
          <w:sz w:val="32"/>
          <w:szCs w:val="32"/>
          <w:lang w:val="pt-BR" w:eastAsia="ja-JP"/>
        </w:rPr>
      </w:pPr>
      <w:r w:rsidRPr="006A5D46">
        <w:rPr>
          <w:rFonts w:eastAsia="MS Mincho"/>
          <w:spacing w:val="-3"/>
          <w:sz w:val="32"/>
          <w:szCs w:val="32"/>
          <w:lang w:val="pt-BR" w:eastAsia="ja-JP"/>
        </w:rPr>
        <w:lastRenderedPageBreak/>
        <w:t>Nhìn vào câu trả lời của HS có thể thấy rằng sự phân bố khá đều. Trong số bốn đáp án của đề tài, mỗi đáp án đều có những khía cạnh đúng nhưng chỉ có một đáp án là chính xác, đầy đủ và trọn vẹn. Đó là đáp án thứ ba, được 22.2 % HS lựa chọn.</w:t>
      </w:r>
      <w:r w:rsidRPr="006A5D46">
        <w:rPr>
          <w:rFonts w:eastAsia="MS Mincho"/>
          <w:spacing w:val="-3"/>
          <w:sz w:val="32"/>
          <w:szCs w:val="32"/>
          <w:lang w:val="vi-VN" w:eastAsia="ja-JP"/>
        </w:rPr>
        <w:t xml:space="preserve"> </w:t>
      </w:r>
      <w:r w:rsidRPr="006A5D46">
        <w:rPr>
          <w:rFonts w:eastAsia="MS Mincho"/>
          <w:spacing w:val="-3"/>
          <w:sz w:val="32"/>
          <w:szCs w:val="32"/>
          <w:lang w:val="pt-BR" w:eastAsia="ja-JP"/>
        </w:rPr>
        <w:t xml:space="preserve">Trên thực tế thì chưa tới 1/3 HS được khảo sát lựa chọn đúng đáp </w:t>
      </w:r>
      <w:r w:rsidRPr="006A5D46">
        <w:rPr>
          <w:rFonts w:eastAsia="MS Mincho"/>
          <w:spacing w:val="-3"/>
          <w:sz w:val="32"/>
          <w:szCs w:val="32"/>
          <w:lang w:val="vi-VN" w:eastAsia="ja-JP"/>
        </w:rPr>
        <w:t>án</w:t>
      </w:r>
      <w:r w:rsidRPr="006A5D46">
        <w:rPr>
          <w:rFonts w:eastAsia="MS Mincho"/>
          <w:spacing w:val="-3"/>
          <w:sz w:val="32"/>
          <w:szCs w:val="32"/>
          <w:lang w:val="pt-BR" w:eastAsia="ja-JP"/>
        </w:rPr>
        <w:t xml:space="preserve">. Điều này cũng chứng tỏ rằng, nhận thức của HS về khái niệm KN </w:t>
      </w:r>
      <w:r w:rsidRPr="00E31B32">
        <w:rPr>
          <w:rFonts w:eastAsia="MS Mincho"/>
          <w:spacing w:val="-3"/>
          <w:sz w:val="32"/>
          <w:szCs w:val="32"/>
          <w:highlight w:val="yellow"/>
          <w:lang w:val="pt-BR" w:eastAsia="ja-JP"/>
        </w:rPr>
        <w:t xml:space="preserve">GQVĐ </w:t>
      </w:r>
      <w:r w:rsidRPr="006A5D46">
        <w:rPr>
          <w:rFonts w:eastAsia="MS Mincho"/>
          <w:spacing w:val="-3"/>
          <w:sz w:val="32"/>
          <w:szCs w:val="32"/>
          <w:lang w:val="pt-BR" w:eastAsia="ja-JP"/>
        </w:rPr>
        <w:t>vẫn còn nhiều hạn chế.</w:t>
      </w:r>
    </w:p>
    <w:p w:rsidR="005A409C" w:rsidRPr="006A5D46" w:rsidRDefault="005A409C" w:rsidP="006A5D46">
      <w:pPr>
        <w:widowControl w:val="0"/>
        <w:spacing w:after="0"/>
        <w:rPr>
          <w:rFonts w:eastAsia="MS Mincho"/>
          <w:spacing w:val="-3"/>
          <w:sz w:val="32"/>
          <w:szCs w:val="32"/>
          <w:lang w:val="pt-BR" w:eastAsia="ja-JP"/>
        </w:rPr>
      </w:pPr>
      <w:r w:rsidRPr="006A5D46">
        <w:rPr>
          <w:rFonts w:eastAsia="MS Mincho"/>
          <w:spacing w:val="-3"/>
          <w:sz w:val="32"/>
          <w:szCs w:val="32"/>
          <w:lang w:val="pt-BR" w:eastAsia="ja-JP"/>
        </w:rPr>
        <w:t xml:space="preserve">Kết quả khảo sát cho thấy, có 31.3% - tức là khoảng 1/3 HS nắm được các quy trình </w:t>
      </w:r>
      <w:r w:rsidRPr="00E31B32">
        <w:rPr>
          <w:rFonts w:eastAsia="MS Mincho"/>
          <w:spacing w:val="-3"/>
          <w:sz w:val="32"/>
          <w:szCs w:val="32"/>
          <w:highlight w:val="yellow"/>
          <w:lang w:val="pt-BR" w:eastAsia="ja-JP"/>
        </w:rPr>
        <w:t>GQVĐ</w:t>
      </w:r>
      <w:r w:rsidRPr="006A5D46">
        <w:rPr>
          <w:rFonts w:eastAsia="MS Mincho"/>
          <w:spacing w:val="-3"/>
          <w:sz w:val="32"/>
          <w:szCs w:val="32"/>
          <w:lang w:val="pt-BR" w:eastAsia="ja-JP"/>
        </w:rPr>
        <w:t xml:space="preserve">. Đây là một con số hết sức khiêm tốn và cần phải quan tâm bởi khi không nắm chắc quy trình </w:t>
      </w:r>
      <w:r w:rsidRPr="00E31B32">
        <w:rPr>
          <w:rFonts w:eastAsia="MS Mincho"/>
          <w:spacing w:val="-3"/>
          <w:sz w:val="32"/>
          <w:szCs w:val="32"/>
          <w:highlight w:val="yellow"/>
          <w:lang w:val="pt-BR" w:eastAsia="ja-JP"/>
        </w:rPr>
        <w:t xml:space="preserve">GQVĐ </w:t>
      </w:r>
      <w:r w:rsidRPr="006A5D46">
        <w:rPr>
          <w:rFonts w:eastAsia="MS Mincho"/>
          <w:spacing w:val="-3"/>
          <w:sz w:val="32"/>
          <w:szCs w:val="32"/>
          <w:lang w:val="pt-BR" w:eastAsia="ja-JP"/>
        </w:rPr>
        <w:t xml:space="preserve">thì HS sẽ khó có thể </w:t>
      </w:r>
      <w:r w:rsidRPr="00E31B32">
        <w:rPr>
          <w:rFonts w:eastAsia="MS Mincho"/>
          <w:spacing w:val="-3"/>
          <w:sz w:val="32"/>
          <w:szCs w:val="32"/>
          <w:highlight w:val="yellow"/>
          <w:lang w:val="pt-BR" w:eastAsia="ja-JP"/>
        </w:rPr>
        <w:t xml:space="preserve">GQVĐ </w:t>
      </w:r>
      <w:r w:rsidRPr="006A5D46">
        <w:rPr>
          <w:rFonts w:eastAsia="MS Mincho"/>
          <w:spacing w:val="-3"/>
          <w:sz w:val="32"/>
          <w:szCs w:val="32"/>
          <w:lang w:val="pt-BR" w:eastAsia="ja-JP"/>
        </w:rPr>
        <w:t>một cách hiệu quả.</w:t>
      </w:r>
    </w:p>
    <w:p w:rsidR="005A409C" w:rsidRPr="006A5D46" w:rsidRDefault="005A409C" w:rsidP="006A5D46">
      <w:pPr>
        <w:pStyle w:val="A4"/>
        <w:spacing w:line="288" w:lineRule="auto"/>
        <w:ind w:firstLine="709"/>
        <w:rPr>
          <w:rFonts w:eastAsia="MS Mincho"/>
          <w:b w:val="0"/>
          <w:sz w:val="32"/>
          <w:szCs w:val="32"/>
          <w:lang w:eastAsia="ja-JP"/>
        </w:rPr>
      </w:pPr>
      <w:bookmarkStart w:id="414" w:name="_Toc38777640"/>
      <w:bookmarkStart w:id="415" w:name="_Toc53480064"/>
      <w:bookmarkStart w:id="416" w:name="_Toc104362183"/>
      <w:bookmarkStart w:id="417" w:name="_Toc104362394"/>
      <w:bookmarkStart w:id="418" w:name="_Toc104363005"/>
      <w:bookmarkStart w:id="419" w:name="_Toc104363153"/>
      <w:bookmarkStart w:id="420" w:name="_Toc110006015"/>
      <w:r w:rsidRPr="006A5D46">
        <w:rPr>
          <w:rFonts w:eastAsia="MS Mincho"/>
          <w:b w:val="0"/>
          <w:sz w:val="32"/>
          <w:szCs w:val="32"/>
          <w:lang w:eastAsia="ja-JP"/>
        </w:rPr>
        <w:t xml:space="preserve">3.1.4.3. Nhận thức và những hiểu biết về KN </w:t>
      </w:r>
      <w:r w:rsidRPr="00E31B32">
        <w:rPr>
          <w:rFonts w:eastAsia="MS Mincho"/>
          <w:b w:val="0"/>
          <w:sz w:val="32"/>
          <w:szCs w:val="32"/>
          <w:highlight w:val="yellow"/>
          <w:lang w:eastAsia="ja-JP"/>
        </w:rPr>
        <w:t xml:space="preserve">LVN </w:t>
      </w:r>
      <w:r w:rsidRPr="006A5D46">
        <w:rPr>
          <w:rFonts w:eastAsia="MS Mincho"/>
          <w:b w:val="0"/>
          <w:sz w:val="32"/>
          <w:szCs w:val="32"/>
          <w:lang w:eastAsia="ja-JP"/>
        </w:rPr>
        <w:t>của HS</w:t>
      </w:r>
      <w:bookmarkEnd w:id="414"/>
      <w:bookmarkEnd w:id="415"/>
      <w:bookmarkEnd w:id="416"/>
      <w:bookmarkEnd w:id="417"/>
      <w:bookmarkEnd w:id="418"/>
      <w:bookmarkEnd w:id="419"/>
      <w:bookmarkEnd w:id="420"/>
    </w:p>
    <w:p w:rsidR="00EA6E7F" w:rsidRPr="00E31B32" w:rsidRDefault="005A409C" w:rsidP="006A5D46">
      <w:pPr>
        <w:spacing w:after="0"/>
        <w:ind w:firstLine="0"/>
        <w:jc w:val="center"/>
        <w:rPr>
          <w:rFonts w:eastAsia="MS Mincho"/>
          <w:b/>
          <w:sz w:val="32"/>
          <w:szCs w:val="32"/>
          <w:lang w:eastAsia="ja-JP"/>
        </w:rPr>
      </w:pPr>
      <w:r w:rsidRPr="00E31B32">
        <w:rPr>
          <w:rFonts w:eastAsia="MS Mincho"/>
          <w:b/>
          <w:sz w:val="32"/>
          <w:szCs w:val="32"/>
          <w:lang w:val="vi-VN" w:eastAsia="ja-JP"/>
        </w:rPr>
        <w:t>Bảng 3.</w:t>
      </w:r>
      <w:r w:rsidRPr="00E31B32">
        <w:rPr>
          <w:rFonts w:eastAsia="MS Mincho"/>
          <w:b/>
          <w:sz w:val="32"/>
          <w:szCs w:val="32"/>
          <w:lang w:eastAsia="ja-JP"/>
        </w:rPr>
        <w:t>5</w:t>
      </w:r>
      <w:r w:rsidRPr="00E31B32">
        <w:rPr>
          <w:rFonts w:eastAsia="MS Mincho"/>
          <w:b/>
          <w:sz w:val="32"/>
          <w:szCs w:val="32"/>
          <w:lang w:val="vi-VN" w:eastAsia="ja-JP"/>
        </w:rPr>
        <w:t xml:space="preserve">. Thực trạng KN </w:t>
      </w:r>
      <w:r w:rsidRPr="00E31B32">
        <w:rPr>
          <w:rFonts w:eastAsia="MS Mincho"/>
          <w:b/>
          <w:sz w:val="32"/>
          <w:szCs w:val="32"/>
          <w:lang w:eastAsia="ja-JP"/>
        </w:rPr>
        <w:t>Làm việc nhóm của học sinh</w:t>
      </w:r>
    </w:p>
    <w:p w:rsidR="005A409C" w:rsidRPr="00E31B32" w:rsidRDefault="005A409C" w:rsidP="006A5D46">
      <w:pPr>
        <w:spacing w:after="0"/>
        <w:ind w:firstLine="0"/>
        <w:jc w:val="center"/>
        <w:rPr>
          <w:rFonts w:eastAsia="MS Mincho"/>
          <w:b/>
          <w:sz w:val="32"/>
          <w:szCs w:val="32"/>
          <w:lang w:eastAsia="ja-JP"/>
        </w:rPr>
      </w:pPr>
      <w:r w:rsidRPr="00E31B32">
        <w:rPr>
          <w:rFonts w:eastAsia="MS Mincho"/>
          <w:b/>
          <w:sz w:val="32"/>
          <w:szCs w:val="32"/>
          <w:lang w:val="vi-VN" w:eastAsia="ja-JP"/>
        </w:rPr>
        <w:t>trong tiết thể dục</w:t>
      </w:r>
      <w:r w:rsidRPr="00E31B32">
        <w:rPr>
          <w:rFonts w:eastAsia="MS Mincho"/>
          <w:b/>
          <w:sz w:val="32"/>
          <w:szCs w:val="32"/>
          <w:lang w:eastAsia="ja-JP"/>
        </w:rPr>
        <w:t xml:space="preserve"> ở một số trường </w:t>
      </w:r>
      <w:r w:rsidRPr="00E31B32">
        <w:rPr>
          <w:rFonts w:eastAsia="MS Mincho"/>
          <w:b/>
          <w:sz w:val="32"/>
          <w:szCs w:val="32"/>
          <w:highlight w:val="yellow"/>
          <w:lang w:eastAsia="ja-JP"/>
        </w:rPr>
        <w:t xml:space="preserve">THPT </w:t>
      </w:r>
      <w:r w:rsidRPr="00E31B32">
        <w:rPr>
          <w:rFonts w:eastAsia="MS Mincho"/>
          <w:b/>
          <w:sz w:val="32"/>
          <w:szCs w:val="32"/>
          <w:lang w:eastAsia="ja-JP"/>
        </w:rPr>
        <w:t xml:space="preserve">tại </w:t>
      </w:r>
      <w:r w:rsidRPr="00E31B32">
        <w:rPr>
          <w:rFonts w:eastAsia="MS Mincho"/>
          <w:b/>
          <w:sz w:val="32"/>
          <w:szCs w:val="32"/>
          <w:highlight w:val="yellow"/>
          <w:lang w:eastAsia="ja-JP"/>
        </w:rPr>
        <w:t>TP</w:t>
      </w:r>
      <w:r w:rsidRPr="00E31B32">
        <w:rPr>
          <w:rFonts w:eastAsia="MS Mincho"/>
          <w:b/>
          <w:sz w:val="32"/>
          <w:szCs w:val="32"/>
          <w:lang w:eastAsia="ja-JP"/>
        </w:rPr>
        <w:t>.</w:t>
      </w:r>
      <w:r w:rsidRPr="00E31B32">
        <w:rPr>
          <w:rFonts w:eastAsia="MS Mincho"/>
          <w:b/>
          <w:sz w:val="32"/>
          <w:szCs w:val="32"/>
          <w:highlight w:val="yellow"/>
          <w:lang w:eastAsia="ja-JP"/>
        </w:rPr>
        <w:t>HCM</w:t>
      </w:r>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6"/>
        <w:gridCol w:w="1522"/>
        <w:gridCol w:w="1887"/>
      </w:tblGrid>
      <w:tr w:rsidR="005A409C" w:rsidRPr="00E31B32" w:rsidTr="005A409C">
        <w:trPr>
          <w:cantSplit/>
          <w:trHeight w:val="483"/>
        </w:trPr>
        <w:tc>
          <w:tcPr>
            <w:tcW w:w="3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b/>
                <w:sz w:val="32"/>
                <w:szCs w:val="32"/>
                <w:highlight w:val="yellow"/>
                <w:lang w:eastAsia="ja-JP"/>
              </w:rPr>
            </w:pPr>
            <w:r w:rsidRPr="00E31B32">
              <w:rPr>
                <w:rFonts w:eastAsia="MS Mincho"/>
                <w:b/>
                <w:sz w:val="32"/>
                <w:szCs w:val="32"/>
                <w:highlight w:val="yellow"/>
                <w:lang w:eastAsia="ja-JP"/>
              </w:rPr>
              <w:t>Nội dung</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b/>
                <w:sz w:val="32"/>
                <w:szCs w:val="32"/>
                <w:highlight w:val="yellow"/>
                <w:lang w:eastAsia="ja-JP"/>
              </w:rPr>
            </w:pPr>
            <w:r w:rsidRPr="00E31B32">
              <w:rPr>
                <w:rFonts w:eastAsia="MS Mincho"/>
                <w:b/>
                <w:sz w:val="32"/>
                <w:szCs w:val="32"/>
                <w:highlight w:val="yellow"/>
                <w:lang w:eastAsia="ja-JP"/>
              </w:rPr>
              <w:t>Tần số</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b/>
                <w:sz w:val="32"/>
                <w:szCs w:val="32"/>
                <w:highlight w:val="yellow"/>
                <w:lang w:eastAsia="ja-JP"/>
              </w:rPr>
            </w:pPr>
            <w:r w:rsidRPr="00E31B32">
              <w:rPr>
                <w:rFonts w:eastAsia="MS Mincho"/>
                <w:b/>
                <w:sz w:val="32"/>
                <w:szCs w:val="32"/>
                <w:highlight w:val="yellow"/>
                <w:lang w:eastAsia="ja-JP"/>
              </w:rPr>
              <w:t>Phần trăm</w:t>
            </w:r>
          </w:p>
        </w:tc>
      </w:tr>
      <w:tr w:rsidR="005A409C" w:rsidRPr="00E31B32" w:rsidTr="00AB7270">
        <w:trPr>
          <w:cantSplit/>
          <w:trHeight w:val="48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A409C" w:rsidRPr="00E31B32" w:rsidRDefault="005A409C" w:rsidP="006A5D46">
            <w:pPr>
              <w:widowControl w:val="0"/>
              <w:tabs>
                <w:tab w:val="left" w:pos="567"/>
              </w:tabs>
              <w:spacing w:after="0"/>
              <w:ind w:firstLine="0"/>
              <w:jc w:val="center"/>
              <w:rPr>
                <w:rFonts w:eastAsia="MS Mincho"/>
                <w:b/>
                <w:sz w:val="32"/>
                <w:szCs w:val="32"/>
                <w:highlight w:val="yellow"/>
                <w:lang w:eastAsia="ja-JP"/>
              </w:rPr>
            </w:pPr>
            <w:r w:rsidRPr="00E31B32">
              <w:rPr>
                <w:b/>
                <w:sz w:val="32"/>
                <w:szCs w:val="32"/>
                <w:highlight w:val="yellow"/>
              </w:rPr>
              <w:t>Kĩ năng làm việc nhóm là</w:t>
            </w:r>
          </w:p>
        </w:tc>
      </w:tr>
      <w:tr w:rsidR="005A409C" w:rsidRPr="00E31B32" w:rsidTr="005A409C">
        <w:trPr>
          <w:cantSplit/>
          <w:trHeight w:val="483"/>
        </w:trPr>
        <w:tc>
          <w:tcPr>
            <w:tcW w:w="3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spacing w:after="0"/>
              <w:ind w:firstLine="0"/>
              <w:rPr>
                <w:sz w:val="32"/>
                <w:szCs w:val="32"/>
                <w:highlight w:val="yellow"/>
              </w:rPr>
            </w:pPr>
            <w:r w:rsidRPr="00E31B32">
              <w:rPr>
                <w:sz w:val="32"/>
                <w:szCs w:val="32"/>
                <w:highlight w:val="yellow"/>
              </w:rPr>
              <w:t xml:space="preserve">Khả năng làm việc với người khác để thực hiện một nhiệm vụ nào đó. </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7</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jc w:val="center"/>
              <w:rPr>
                <w:rFonts w:eastAsia="MS Mincho"/>
                <w:sz w:val="32"/>
                <w:szCs w:val="32"/>
                <w:highlight w:val="yellow"/>
                <w:lang w:eastAsia="ja-JP"/>
              </w:rPr>
            </w:pPr>
            <w:r w:rsidRPr="00E31B32">
              <w:rPr>
                <w:rFonts w:eastAsia="MS Mincho"/>
                <w:sz w:val="32"/>
                <w:szCs w:val="32"/>
                <w:highlight w:val="yellow"/>
                <w:lang w:eastAsia="ja-JP"/>
              </w:rPr>
              <w:t>1.8 %</w:t>
            </w:r>
          </w:p>
        </w:tc>
      </w:tr>
      <w:tr w:rsidR="005A409C" w:rsidRPr="00E31B32" w:rsidTr="005A409C">
        <w:trPr>
          <w:cantSplit/>
          <w:trHeight w:val="483"/>
        </w:trPr>
        <w:tc>
          <w:tcPr>
            <w:tcW w:w="3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spacing w:after="0"/>
              <w:ind w:firstLine="0"/>
              <w:rPr>
                <w:sz w:val="32"/>
                <w:szCs w:val="32"/>
                <w:highlight w:val="yellow"/>
              </w:rPr>
            </w:pPr>
            <w:r w:rsidRPr="00E31B32">
              <w:rPr>
                <w:sz w:val="32"/>
                <w:szCs w:val="32"/>
                <w:highlight w:val="yellow"/>
              </w:rPr>
              <w:t>Khả năng hợp tác cùng với các thành viên khác trong nhóm để thực hiện có hiệu quả nhiệm vụ chung của nhóm.</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265</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67.5 %</w:t>
            </w:r>
          </w:p>
        </w:tc>
      </w:tr>
      <w:tr w:rsidR="005A409C" w:rsidRPr="00E31B32" w:rsidTr="005A409C">
        <w:trPr>
          <w:cantSplit/>
          <w:trHeight w:val="483"/>
        </w:trPr>
        <w:tc>
          <w:tcPr>
            <w:tcW w:w="3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spacing w:after="0"/>
              <w:ind w:firstLine="0"/>
              <w:rPr>
                <w:sz w:val="32"/>
                <w:szCs w:val="32"/>
                <w:highlight w:val="yellow"/>
              </w:rPr>
            </w:pPr>
            <w:r w:rsidRPr="00E31B32">
              <w:rPr>
                <w:sz w:val="32"/>
                <w:szCs w:val="32"/>
                <w:highlight w:val="yellow"/>
              </w:rPr>
              <w:t>Khả năng làm việc chung với người khác một cách hiệu quả.</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44</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11.2 %</w:t>
            </w:r>
          </w:p>
        </w:tc>
      </w:tr>
      <w:tr w:rsidR="005A409C" w:rsidRPr="00E31B32" w:rsidTr="005A409C">
        <w:trPr>
          <w:cantSplit/>
          <w:trHeight w:val="483"/>
        </w:trPr>
        <w:tc>
          <w:tcPr>
            <w:tcW w:w="3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spacing w:after="0"/>
              <w:ind w:firstLine="0"/>
              <w:rPr>
                <w:rFonts w:eastAsia="MS Mincho"/>
                <w:spacing w:val="-4"/>
                <w:sz w:val="32"/>
                <w:szCs w:val="32"/>
                <w:highlight w:val="yellow"/>
                <w:lang w:eastAsia="ja-JP"/>
              </w:rPr>
            </w:pPr>
            <w:r w:rsidRPr="00E31B32">
              <w:rPr>
                <w:sz w:val="32"/>
                <w:szCs w:val="32"/>
                <w:highlight w:val="yellow"/>
              </w:rPr>
              <w:t>Khả năng thấu hiểu người khác để hợp tác với họ cùng nhau giải quyết một vấn đề nào đó phát sinh trong thực tiễn.</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77</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sz w:val="32"/>
                <w:szCs w:val="32"/>
                <w:highlight w:val="yellow"/>
                <w:lang w:eastAsia="ja-JP"/>
              </w:rPr>
            </w:pPr>
            <w:r w:rsidRPr="00E31B32">
              <w:rPr>
                <w:rFonts w:eastAsia="MS Mincho"/>
                <w:sz w:val="32"/>
                <w:szCs w:val="32"/>
                <w:highlight w:val="yellow"/>
                <w:lang w:eastAsia="ja-JP"/>
              </w:rPr>
              <w:t>19.5 %</w:t>
            </w:r>
          </w:p>
        </w:tc>
      </w:tr>
      <w:tr w:rsidR="005A409C" w:rsidRPr="00E31B32" w:rsidTr="005A409C">
        <w:trPr>
          <w:cantSplit/>
          <w:trHeight w:val="483"/>
        </w:trPr>
        <w:tc>
          <w:tcPr>
            <w:tcW w:w="3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b/>
                <w:sz w:val="32"/>
                <w:szCs w:val="32"/>
                <w:highlight w:val="yellow"/>
                <w:lang w:eastAsia="ja-JP"/>
              </w:rPr>
            </w:pPr>
            <w:r w:rsidRPr="00E31B32">
              <w:rPr>
                <w:rFonts w:eastAsia="MS Mincho"/>
                <w:b/>
                <w:sz w:val="32"/>
                <w:szCs w:val="32"/>
                <w:highlight w:val="yellow"/>
                <w:lang w:eastAsia="ja-JP"/>
              </w:rPr>
              <w:t>Tổng</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b/>
                <w:sz w:val="32"/>
                <w:szCs w:val="32"/>
                <w:highlight w:val="yellow"/>
                <w:lang w:val="vi-VN" w:eastAsia="ja-JP"/>
              </w:rPr>
            </w:pPr>
            <w:r w:rsidRPr="00E31B32">
              <w:rPr>
                <w:rFonts w:eastAsia="MS Mincho"/>
                <w:b/>
                <w:sz w:val="32"/>
                <w:szCs w:val="32"/>
                <w:highlight w:val="yellow"/>
                <w:lang w:val="vi-VN" w:eastAsia="ja-JP"/>
              </w:rPr>
              <w:t>393</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409C" w:rsidRPr="00E31B32" w:rsidRDefault="005A409C" w:rsidP="006A5D46">
            <w:pPr>
              <w:widowControl w:val="0"/>
              <w:tabs>
                <w:tab w:val="left" w:pos="567"/>
              </w:tabs>
              <w:spacing w:after="0"/>
              <w:ind w:firstLine="0"/>
              <w:jc w:val="center"/>
              <w:rPr>
                <w:rFonts w:eastAsia="MS Mincho"/>
                <w:b/>
                <w:sz w:val="32"/>
                <w:szCs w:val="32"/>
                <w:highlight w:val="yellow"/>
                <w:lang w:eastAsia="ja-JP"/>
              </w:rPr>
            </w:pPr>
            <w:r w:rsidRPr="00E31B32">
              <w:rPr>
                <w:rFonts w:eastAsia="MS Mincho"/>
                <w:b/>
                <w:sz w:val="32"/>
                <w:szCs w:val="32"/>
                <w:highlight w:val="yellow"/>
                <w:lang w:eastAsia="ja-JP"/>
              </w:rPr>
              <w:t>100 %</w:t>
            </w:r>
          </w:p>
        </w:tc>
      </w:tr>
    </w:tbl>
    <w:p w:rsidR="005A409C" w:rsidRPr="006A5D46" w:rsidRDefault="005A409C" w:rsidP="006A5D46">
      <w:pPr>
        <w:widowControl w:val="0"/>
        <w:spacing w:after="0"/>
        <w:rPr>
          <w:rFonts w:eastAsia="MS Mincho"/>
          <w:spacing w:val="-3"/>
          <w:sz w:val="32"/>
          <w:szCs w:val="32"/>
          <w:lang w:eastAsia="ja-JP"/>
        </w:rPr>
      </w:pPr>
      <w:r w:rsidRPr="006A5D46">
        <w:rPr>
          <w:rFonts w:eastAsia="MS Mincho"/>
          <w:spacing w:val="-3"/>
          <w:sz w:val="32"/>
          <w:szCs w:val="32"/>
          <w:lang w:val="pt-BR" w:eastAsia="ja-JP"/>
        </w:rPr>
        <w:t xml:space="preserve">Có lẽ, do KN </w:t>
      </w:r>
      <w:r w:rsidRPr="00E31B32">
        <w:rPr>
          <w:rFonts w:eastAsia="MS Mincho"/>
          <w:spacing w:val="-3"/>
          <w:sz w:val="32"/>
          <w:szCs w:val="32"/>
          <w:highlight w:val="yellow"/>
          <w:lang w:val="pt-BR" w:eastAsia="ja-JP"/>
        </w:rPr>
        <w:t xml:space="preserve">LVN </w:t>
      </w:r>
      <w:r w:rsidRPr="006A5D46">
        <w:rPr>
          <w:rFonts w:eastAsia="MS Mincho"/>
          <w:spacing w:val="-3"/>
          <w:sz w:val="32"/>
          <w:szCs w:val="32"/>
          <w:lang w:val="pt-BR" w:eastAsia="ja-JP"/>
        </w:rPr>
        <w:t xml:space="preserve">đã trở nên khá quen thuộc với HS thông qua các hoạt động học tập và hoạt động phong trào nên đa phần HS (67.5 %) đã có nhận thức đúng đắn về khái niệm KN </w:t>
      </w:r>
      <w:r w:rsidRPr="00E31B32">
        <w:rPr>
          <w:rFonts w:eastAsia="MS Mincho"/>
          <w:spacing w:val="-3"/>
          <w:sz w:val="32"/>
          <w:szCs w:val="32"/>
          <w:highlight w:val="yellow"/>
          <w:lang w:val="pt-BR" w:eastAsia="ja-JP"/>
        </w:rPr>
        <w:t>LVN</w:t>
      </w:r>
      <w:r w:rsidRPr="006A5D46">
        <w:rPr>
          <w:rFonts w:eastAsia="MS Mincho"/>
          <w:spacing w:val="-3"/>
          <w:sz w:val="32"/>
          <w:szCs w:val="32"/>
          <w:lang w:val="pt-BR" w:eastAsia="ja-JP"/>
        </w:rPr>
        <w:t xml:space="preserve">. Điều này cũng chứng tỏ rằng HS đã hiểu được bản chất của </w:t>
      </w:r>
      <w:r w:rsidRPr="00E31B32">
        <w:rPr>
          <w:rFonts w:eastAsia="MS Mincho"/>
          <w:spacing w:val="-3"/>
          <w:sz w:val="32"/>
          <w:szCs w:val="32"/>
          <w:highlight w:val="yellow"/>
          <w:lang w:val="pt-BR" w:eastAsia="ja-JP"/>
        </w:rPr>
        <w:t>LVN</w:t>
      </w:r>
      <w:r w:rsidRPr="006A5D46">
        <w:rPr>
          <w:rFonts w:eastAsia="MS Mincho"/>
          <w:spacing w:val="-3"/>
          <w:sz w:val="32"/>
          <w:szCs w:val="32"/>
          <w:lang w:val="pt-BR" w:eastAsia="ja-JP"/>
        </w:rPr>
        <w:t>.</w:t>
      </w:r>
    </w:p>
    <w:p w:rsidR="005A409C" w:rsidRDefault="005A409C" w:rsidP="006A5D46">
      <w:pPr>
        <w:widowControl w:val="0"/>
        <w:spacing w:after="0"/>
        <w:rPr>
          <w:rFonts w:eastAsia="MS Mincho"/>
          <w:spacing w:val="-3"/>
          <w:sz w:val="32"/>
          <w:szCs w:val="32"/>
          <w:lang w:val="pt-BR" w:eastAsia="ja-JP"/>
        </w:rPr>
      </w:pPr>
      <w:r w:rsidRPr="006A5D46">
        <w:rPr>
          <w:rFonts w:eastAsia="MS Mincho"/>
          <w:spacing w:val="-3"/>
          <w:sz w:val="32"/>
          <w:szCs w:val="32"/>
          <w:lang w:val="pt-BR" w:eastAsia="ja-JP"/>
        </w:rPr>
        <w:t xml:space="preserve">Một tâm lý khá phổ biến trong HS, đó là không dễ bắt đầu làm việc chung với người khác. Điều này có nguyên nhân từ quá trình giáo dục gia </w:t>
      </w:r>
      <w:r w:rsidRPr="006A5D46">
        <w:rPr>
          <w:rFonts w:eastAsia="MS Mincho"/>
          <w:spacing w:val="-3"/>
          <w:sz w:val="32"/>
          <w:szCs w:val="32"/>
          <w:lang w:val="pt-BR" w:eastAsia="ja-JP"/>
        </w:rPr>
        <w:lastRenderedPageBreak/>
        <w:t>đình, giáo dục của nhà trường và phương pháp tổ chức các hoạt động dạy học ở nhà trường. Bên cạnh đó, nó cũng phụ thuộc vào khí chất, nét tính cách của HS. Nếu GV thường xuyên quan tâm tổ chức học tập theo nhóm và các tổ chức Đoàn, Hội thường xuyên phát động các phong trào thiết thực cho HS tham gia thì có thể từng bước cải thiện được tâm lý này.</w:t>
      </w:r>
    </w:p>
    <w:p w:rsidR="008C40D8" w:rsidRPr="008C40D8" w:rsidRDefault="008C40D8" w:rsidP="008C40D8">
      <w:pPr>
        <w:widowControl w:val="0"/>
        <w:spacing w:after="0"/>
        <w:ind w:firstLine="709"/>
        <w:rPr>
          <w:rFonts w:eastAsia="MS Mincho"/>
          <w:b/>
          <w:i/>
          <w:spacing w:val="-3"/>
          <w:sz w:val="32"/>
          <w:szCs w:val="32"/>
          <w:lang w:val="pt-BR" w:eastAsia="ja-JP"/>
        </w:rPr>
      </w:pPr>
      <w:r w:rsidRPr="008C40D8">
        <w:rPr>
          <w:rFonts w:eastAsia="MS Mincho"/>
          <w:b/>
          <w:i/>
          <w:spacing w:val="-3"/>
          <w:sz w:val="32"/>
          <w:szCs w:val="32"/>
          <w:lang w:val="pt-BR" w:eastAsia="ja-JP"/>
        </w:rPr>
        <w:t>3.1.5. Bàn luận mục tiêu 1</w:t>
      </w:r>
    </w:p>
    <w:p w:rsidR="008C40D8" w:rsidRDefault="008C40D8" w:rsidP="008C40D8">
      <w:pPr>
        <w:widowControl w:val="0"/>
        <w:spacing w:after="0"/>
        <w:ind w:firstLine="709"/>
        <w:rPr>
          <w:rFonts w:eastAsia="MS Mincho"/>
          <w:spacing w:val="-3"/>
          <w:sz w:val="32"/>
          <w:szCs w:val="32"/>
          <w:lang w:val="pt-BR" w:eastAsia="ja-JP"/>
        </w:rPr>
      </w:pPr>
      <w:r w:rsidRPr="008C40D8">
        <w:rPr>
          <w:rFonts w:eastAsia="MS Mincho"/>
          <w:spacing w:val="-3"/>
          <w:sz w:val="32"/>
          <w:szCs w:val="32"/>
          <w:lang w:val="pt-BR" w:eastAsia="ja-JP"/>
        </w:rPr>
        <w:t xml:space="preserve">Thực trạng tích hợp phát triển KN </w:t>
      </w:r>
      <w:r w:rsidRPr="00E31B32">
        <w:rPr>
          <w:rFonts w:eastAsia="MS Mincho"/>
          <w:spacing w:val="-3"/>
          <w:sz w:val="32"/>
          <w:szCs w:val="32"/>
          <w:highlight w:val="yellow"/>
          <w:lang w:val="pt-BR" w:eastAsia="ja-JP"/>
        </w:rPr>
        <w:t xml:space="preserve">THXH </w:t>
      </w:r>
      <w:r w:rsidRPr="008C40D8">
        <w:rPr>
          <w:rFonts w:eastAsia="MS Mincho"/>
          <w:spacing w:val="-3"/>
          <w:sz w:val="32"/>
          <w:szCs w:val="32"/>
          <w:lang w:val="pt-BR" w:eastAsia="ja-JP"/>
        </w:rPr>
        <w:t xml:space="preserve">thông qua tiết học thể dục ở một số trường trung học phổ thông tại Thành phố Hồ Chí Minh cho thấy tầm quan trọng của các KN này trong quá trình học tập và sự chuẩn bị cho cuộc sống sau này. Các giáo viên khi được phỏng vấn cũng đã đánh giá cao về tầm quan trọng của KN </w:t>
      </w:r>
      <w:r w:rsidRPr="00E31B32">
        <w:rPr>
          <w:rFonts w:eastAsia="MS Mincho"/>
          <w:spacing w:val="-3"/>
          <w:sz w:val="32"/>
          <w:szCs w:val="32"/>
          <w:highlight w:val="yellow"/>
          <w:lang w:val="pt-BR" w:eastAsia="ja-JP"/>
        </w:rPr>
        <w:t xml:space="preserve">THXH </w:t>
      </w:r>
      <w:r w:rsidRPr="008C40D8">
        <w:rPr>
          <w:rFonts w:eastAsia="MS Mincho"/>
          <w:spacing w:val="-3"/>
          <w:sz w:val="32"/>
          <w:szCs w:val="32"/>
          <w:lang w:val="pt-BR" w:eastAsia="ja-JP"/>
        </w:rPr>
        <w:t>đối với HS và nhận thức được mức độ ứng dụng trong cuộc sống hằng ngày.</w:t>
      </w:r>
    </w:p>
    <w:p w:rsidR="008C40D8" w:rsidRPr="00E31B32" w:rsidRDefault="008C40D8" w:rsidP="008C40D8">
      <w:pPr>
        <w:widowControl w:val="0"/>
        <w:spacing w:after="0"/>
        <w:ind w:firstLine="709"/>
        <w:rPr>
          <w:rFonts w:eastAsia="MS Mincho"/>
          <w:spacing w:val="-4"/>
          <w:sz w:val="32"/>
          <w:szCs w:val="32"/>
          <w:lang w:val="pt-BR" w:eastAsia="ja-JP"/>
        </w:rPr>
      </w:pPr>
      <w:r w:rsidRPr="00E31B32">
        <w:rPr>
          <w:rFonts w:eastAsia="MS Mincho"/>
          <w:spacing w:val="-4"/>
          <w:sz w:val="32"/>
          <w:szCs w:val="32"/>
          <w:lang w:val="pt-BR" w:eastAsia="ja-JP"/>
        </w:rPr>
        <w:t>Để cải thiện thực trạng trên, rất cần sự hợp tác chặt chẽ giữa giáo viên, nhà trường và phụ huynh. Việc đầu tư đào tạo giáo viên mạnh về dạy học tích hợp và biết thiết kế chương trình một cách linh hoạt sẽ là bước đệm quan trọng để đảm bảo tiết học thể dục không chỉ mang lại lợi ích về nâng cao sức khỏe mà còn góp phần vào sự phát triển toàn diện của HS, chuẩn bị tốt nhất cho các em trước những thách thức của cuộc sống và công việc sau này.</w:t>
      </w:r>
    </w:p>
    <w:p w:rsidR="005A409C" w:rsidRPr="006A5D46" w:rsidRDefault="005A409C" w:rsidP="006A5D46">
      <w:pPr>
        <w:widowControl w:val="0"/>
        <w:spacing w:after="0"/>
        <w:ind w:firstLine="709"/>
        <w:rPr>
          <w:rFonts w:eastAsia="MS Mincho"/>
          <w:b/>
          <w:sz w:val="32"/>
          <w:szCs w:val="32"/>
          <w:lang w:val="pt-BR"/>
        </w:rPr>
      </w:pPr>
      <w:r w:rsidRPr="006A5D46">
        <w:rPr>
          <w:rFonts w:eastAsia="MS Mincho"/>
          <w:b/>
          <w:sz w:val="32"/>
          <w:szCs w:val="32"/>
          <w:lang w:val="pt-BR"/>
        </w:rPr>
        <w:t>Tiểu kết mục tiêu 1</w:t>
      </w:r>
    </w:p>
    <w:p w:rsidR="005A409C" w:rsidRPr="00943525" w:rsidRDefault="005A409C" w:rsidP="006A5D46">
      <w:pPr>
        <w:widowControl w:val="0"/>
        <w:spacing w:after="0"/>
        <w:ind w:firstLine="709"/>
        <w:rPr>
          <w:rFonts w:eastAsia="MS Mincho"/>
          <w:spacing w:val="-6"/>
          <w:sz w:val="32"/>
          <w:szCs w:val="32"/>
          <w:lang w:eastAsia="ja-JP"/>
        </w:rPr>
      </w:pPr>
      <w:r w:rsidRPr="00943525">
        <w:rPr>
          <w:rFonts w:eastAsia="MS Mincho"/>
          <w:spacing w:val="-6"/>
          <w:sz w:val="32"/>
          <w:szCs w:val="32"/>
          <w:lang w:val="vi-VN" w:eastAsia="ja-JP"/>
        </w:rPr>
        <w:t xml:space="preserve">Kết quả nghiên cứu </w:t>
      </w:r>
      <w:r w:rsidRPr="00943525">
        <w:rPr>
          <w:rFonts w:eastAsia="MS Mincho"/>
          <w:spacing w:val="-6"/>
          <w:sz w:val="32"/>
          <w:szCs w:val="32"/>
          <w:lang w:val="pt-BR" w:eastAsia="ja-JP"/>
        </w:rPr>
        <w:t xml:space="preserve">đã giúp đánh giá được thực trạng dạy học tích hợp KN </w:t>
      </w:r>
      <w:r w:rsidRPr="00943525">
        <w:rPr>
          <w:rFonts w:eastAsia="MS Mincho"/>
          <w:spacing w:val="-6"/>
          <w:sz w:val="32"/>
          <w:szCs w:val="32"/>
          <w:highlight w:val="yellow"/>
          <w:lang w:val="pt-BR" w:eastAsia="ja-JP"/>
        </w:rPr>
        <w:t xml:space="preserve">THXH </w:t>
      </w:r>
      <w:r w:rsidRPr="00943525">
        <w:rPr>
          <w:rFonts w:eastAsia="MS Mincho"/>
          <w:spacing w:val="-6"/>
          <w:sz w:val="32"/>
          <w:szCs w:val="32"/>
          <w:lang w:val="pt-BR" w:eastAsia="ja-JP"/>
        </w:rPr>
        <w:t xml:space="preserve">trong tiết học thể dục </w:t>
      </w:r>
      <w:r w:rsidRPr="00943525">
        <w:rPr>
          <w:rFonts w:eastAsia="MS Mincho"/>
          <w:spacing w:val="-6"/>
          <w:sz w:val="32"/>
          <w:szCs w:val="32"/>
          <w:lang w:val="vi-VN" w:eastAsia="ja-JP"/>
        </w:rPr>
        <w:t xml:space="preserve">tại một số trường phổ thông ở </w:t>
      </w:r>
      <w:r w:rsidRPr="00943525">
        <w:rPr>
          <w:rFonts w:eastAsia="MS Mincho"/>
          <w:spacing w:val="-6"/>
          <w:sz w:val="32"/>
          <w:szCs w:val="32"/>
          <w:highlight w:val="yellow"/>
          <w:lang w:val="vi-VN" w:eastAsia="ja-JP"/>
        </w:rPr>
        <w:t>TP</w:t>
      </w:r>
      <w:r w:rsidR="00E31B32" w:rsidRPr="00943525">
        <w:rPr>
          <w:rFonts w:eastAsia="MS Mincho"/>
          <w:spacing w:val="-6"/>
          <w:sz w:val="32"/>
          <w:szCs w:val="32"/>
          <w:lang w:val="vi-VN" w:eastAsia="ja-JP"/>
        </w:rPr>
        <w:t>.</w:t>
      </w:r>
      <w:r w:rsidRPr="00943525">
        <w:rPr>
          <w:rFonts w:eastAsia="MS Mincho"/>
          <w:spacing w:val="-6"/>
          <w:sz w:val="32"/>
          <w:szCs w:val="32"/>
          <w:highlight w:val="yellow"/>
          <w:lang w:val="vi-VN" w:eastAsia="ja-JP"/>
        </w:rPr>
        <w:t>HCM</w:t>
      </w:r>
      <w:r w:rsidRPr="00943525">
        <w:rPr>
          <w:rFonts w:eastAsia="MS Mincho"/>
          <w:spacing w:val="-6"/>
          <w:sz w:val="32"/>
          <w:szCs w:val="32"/>
          <w:lang w:val="pt-BR" w:eastAsia="ja-JP"/>
        </w:rPr>
        <w:t xml:space="preserve">. Cụ thể thực trạng này đã thể hiện chi tiết qua sự quan tâm, mức độ hiểu biết của học sinh và giáo viên về tích hợp KN </w:t>
      </w:r>
      <w:r w:rsidRPr="00943525">
        <w:rPr>
          <w:rFonts w:eastAsia="MS Mincho"/>
          <w:spacing w:val="-6"/>
          <w:sz w:val="32"/>
          <w:szCs w:val="32"/>
          <w:highlight w:val="yellow"/>
          <w:lang w:val="pt-BR" w:eastAsia="ja-JP"/>
        </w:rPr>
        <w:t xml:space="preserve">THXH </w:t>
      </w:r>
      <w:r w:rsidRPr="00943525">
        <w:rPr>
          <w:rFonts w:eastAsia="MS Mincho"/>
          <w:spacing w:val="-6"/>
          <w:sz w:val="32"/>
          <w:szCs w:val="32"/>
          <w:lang w:val="pt-BR" w:eastAsia="ja-JP"/>
        </w:rPr>
        <w:t>trong tiết học Thể dục. Đặc biệt là mức độ của học sinh trong từng KN đang được nghiên cứu (</w:t>
      </w:r>
      <w:r w:rsidRPr="00943525">
        <w:rPr>
          <w:rFonts w:eastAsia="MS Mincho"/>
          <w:spacing w:val="-6"/>
          <w:sz w:val="32"/>
          <w:szCs w:val="32"/>
          <w:highlight w:val="yellow"/>
          <w:lang w:val="vi-VN" w:eastAsia="ja-JP"/>
        </w:rPr>
        <w:t>QLCX</w:t>
      </w:r>
      <w:r w:rsidRPr="00943525">
        <w:rPr>
          <w:rFonts w:eastAsia="MS Mincho"/>
          <w:spacing w:val="-6"/>
          <w:sz w:val="32"/>
          <w:szCs w:val="32"/>
          <w:lang w:val="pt-BR" w:eastAsia="ja-JP"/>
        </w:rPr>
        <w:t>,</w:t>
      </w:r>
      <w:r w:rsidRPr="00943525">
        <w:rPr>
          <w:rFonts w:eastAsia="MS Mincho"/>
          <w:spacing w:val="-6"/>
          <w:sz w:val="32"/>
          <w:szCs w:val="32"/>
          <w:lang w:val="vi-VN" w:eastAsia="ja-JP"/>
        </w:rPr>
        <w:t xml:space="preserve"> </w:t>
      </w:r>
      <w:r w:rsidRPr="00943525">
        <w:rPr>
          <w:rFonts w:eastAsia="MS Mincho"/>
          <w:spacing w:val="-6"/>
          <w:sz w:val="32"/>
          <w:szCs w:val="32"/>
          <w:highlight w:val="yellow"/>
          <w:lang w:val="vi-VN" w:eastAsia="ja-JP"/>
        </w:rPr>
        <w:t>GQVĐ</w:t>
      </w:r>
      <w:r w:rsidRPr="00943525">
        <w:rPr>
          <w:rFonts w:eastAsia="MS Mincho"/>
          <w:spacing w:val="-6"/>
          <w:sz w:val="32"/>
          <w:szCs w:val="32"/>
          <w:lang w:val="pt-BR" w:eastAsia="ja-JP"/>
        </w:rPr>
        <w:t xml:space="preserve">, </w:t>
      </w:r>
      <w:r w:rsidRPr="00943525">
        <w:rPr>
          <w:rFonts w:eastAsia="MS Mincho"/>
          <w:spacing w:val="-6"/>
          <w:sz w:val="32"/>
          <w:szCs w:val="32"/>
          <w:highlight w:val="yellow"/>
          <w:lang w:val="vi-VN" w:eastAsia="ja-JP"/>
        </w:rPr>
        <w:t>LVN</w:t>
      </w:r>
      <w:r w:rsidRPr="00943525">
        <w:rPr>
          <w:rFonts w:eastAsia="MS Mincho"/>
          <w:spacing w:val="-6"/>
          <w:sz w:val="32"/>
          <w:szCs w:val="32"/>
          <w:lang w:val="pt-BR" w:eastAsia="ja-JP"/>
        </w:rPr>
        <w:t xml:space="preserve">) cũng như sự đánh giá của giáo viên đối với học sinh về mức độ của các em trong từng KN này. Đây sẽ là cơ sở để đánh giá chính xác hiệu quả của </w:t>
      </w:r>
      <w:r w:rsidRPr="00943525">
        <w:rPr>
          <w:rFonts w:eastAsia="MS Mincho"/>
          <w:spacing w:val="-6"/>
          <w:sz w:val="32"/>
          <w:szCs w:val="32"/>
          <w:lang w:val="vi-VN" w:eastAsia="ja-JP"/>
        </w:rPr>
        <w:t>các bài tập tích hợp</w:t>
      </w:r>
      <w:r w:rsidRPr="00943525">
        <w:rPr>
          <w:rFonts w:eastAsia="MS Mincho"/>
          <w:spacing w:val="-6"/>
          <w:sz w:val="32"/>
          <w:szCs w:val="32"/>
          <w:lang w:val="pt-BR" w:eastAsia="ja-JP"/>
        </w:rPr>
        <w:t xml:space="preserve"> phát triển KN </w:t>
      </w:r>
      <w:r w:rsidRPr="00943525">
        <w:rPr>
          <w:rFonts w:eastAsia="MS Mincho"/>
          <w:spacing w:val="-6"/>
          <w:sz w:val="32"/>
          <w:szCs w:val="32"/>
          <w:highlight w:val="yellow"/>
          <w:lang w:val="pt-BR" w:eastAsia="ja-JP"/>
        </w:rPr>
        <w:t xml:space="preserve">THXH </w:t>
      </w:r>
      <w:r w:rsidRPr="00943525">
        <w:rPr>
          <w:rFonts w:eastAsia="MS Mincho"/>
          <w:spacing w:val="-6"/>
          <w:sz w:val="32"/>
          <w:szCs w:val="32"/>
          <w:lang w:val="pt-BR" w:eastAsia="ja-JP"/>
        </w:rPr>
        <w:t xml:space="preserve">cho HS thông qua tiết học thể dục tại một số trường </w:t>
      </w:r>
      <w:r w:rsidRPr="00943525">
        <w:rPr>
          <w:rFonts w:eastAsia="MS Mincho"/>
          <w:spacing w:val="-6"/>
          <w:sz w:val="32"/>
          <w:szCs w:val="32"/>
          <w:highlight w:val="yellow"/>
          <w:lang w:val="pt-BR" w:eastAsia="ja-JP"/>
        </w:rPr>
        <w:t xml:space="preserve">THPT </w:t>
      </w:r>
      <w:r w:rsidRPr="00943525">
        <w:rPr>
          <w:rFonts w:eastAsia="MS Mincho"/>
          <w:spacing w:val="-6"/>
          <w:sz w:val="32"/>
          <w:szCs w:val="32"/>
          <w:lang w:val="pt-BR" w:eastAsia="ja-JP"/>
        </w:rPr>
        <w:t xml:space="preserve">ở </w:t>
      </w:r>
      <w:r w:rsidRPr="00943525">
        <w:rPr>
          <w:rFonts w:eastAsia="MS Mincho"/>
          <w:spacing w:val="-6"/>
          <w:sz w:val="32"/>
          <w:szCs w:val="32"/>
          <w:highlight w:val="yellow"/>
          <w:lang w:val="pt-BR" w:eastAsia="ja-JP"/>
        </w:rPr>
        <w:t>TP</w:t>
      </w:r>
      <w:r w:rsidR="00E31B32" w:rsidRPr="00943525">
        <w:rPr>
          <w:rFonts w:eastAsia="MS Mincho"/>
          <w:spacing w:val="-6"/>
          <w:sz w:val="32"/>
          <w:szCs w:val="32"/>
          <w:lang w:val="pt-BR" w:eastAsia="ja-JP"/>
        </w:rPr>
        <w:t>.</w:t>
      </w:r>
      <w:r w:rsidRPr="00943525">
        <w:rPr>
          <w:rFonts w:eastAsia="MS Mincho"/>
          <w:spacing w:val="-6"/>
          <w:sz w:val="32"/>
          <w:szCs w:val="32"/>
          <w:highlight w:val="yellow"/>
          <w:lang w:val="pt-BR" w:eastAsia="ja-JP"/>
        </w:rPr>
        <w:t xml:space="preserve">HCM </w:t>
      </w:r>
      <w:r w:rsidRPr="00943525">
        <w:rPr>
          <w:rFonts w:eastAsia="MS Mincho"/>
          <w:spacing w:val="-6"/>
          <w:sz w:val="32"/>
          <w:szCs w:val="32"/>
          <w:lang w:val="pt-BR" w:eastAsia="ja-JP"/>
        </w:rPr>
        <w:t>trong mục tiêu 3 của luận án.</w:t>
      </w:r>
    </w:p>
    <w:p w:rsidR="00E968CE" w:rsidRPr="006A5D46" w:rsidRDefault="00E968CE" w:rsidP="00DC4674">
      <w:pPr>
        <w:pStyle w:val="A2"/>
        <w:tabs>
          <w:tab w:val="clear" w:pos="567"/>
        </w:tabs>
        <w:spacing w:line="288" w:lineRule="auto"/>
        <w:rPr>
          <w:rFonts w:eastAsia="Arial"/>
          <w:sz w:val="32"/>
          <w:szCs w:val="32"/>
        </w:rPr>
      </w:pPr>
      <w:bookmarkStart w:id="421" w:name="_Toc38777641"/>
      <w:bookmarkStart w:id="422" w:name="_Toc53479614"/>
      <w:bookmarkStart w:id="423" w:name="_Toc53479879"/>
      <w:bookmarkStart w:id="424" w:name="_Toc53480065"/>
      <w:bookmarkStart w:id="425" w:name="_Toc61032765"/>
      <w:bookmarkStart w:id="426" w:name="_Toc104362184"/>
      <w:bookmarkStart w:id="427" w:name="_Toc104362253"/>
      <w:bookmarkStart w:id="428" w:name="_Toc104362395"/>
      <w:bookmarkStart w:id="429" w:name="_Toc104363006"/>
      <w:bookmarkStart w:id="430" w:name="_Toc104363154"/>
      <w:bookmarkStart w:id="431" w:name="_Toc110006016"/>
      <w:r w:rsidRPr="006A5D46">
        <w:rPr>
          <w:rFonts w:eastAsia="Arial"/>
          <w:iCs/>
          <w:sz w:val="32"/>
          <w:szCs w:val="32"/>
        </w:rPr>
        <w:t xml:space="preserve">3.2. </w:t>
      </w:r>
      <w:r w:rsidRPr="006A5D46">
        <w:rPr>
          <w:rFonts w:eastAsia="Arial"/>
          <w:sz w:val="32"/>
          <w:szCs w:val="32"/>
        </w:rPr>
        <w:t xml:space="preserve">Xây dựng các bài tập tích hợp phát triển KN </w:t>
      </w:r>
      <w:r w:rsidRPr="00E31B32">
        <w:rPr>
          <w:rFonts w:eastAsia="Arial"/>
          <w:sz w:val="32"/>
          <w:szCs w:val="32"/>
          <w:highlight w:val="yellow"/>
        </w:rPr>
        <w:t xml:space="preserve">THXH </w:t>
      </w:r>
      <w:r w:rsidRPr="006A5D46">
        <w:rPr>
          <w:rFonts w:eastAsia="Arial"/>
          <w:sz w:val="32"/>
          <w:szCs w:val="32"/>
        </w:rPr>
        <w:t xml:space="preserve">cho HS thông qua tiết học thể dục tại một số trường </w:t>
      </w:r>
      <w:r w:rsidRPr="00E31B32">
        <w:rPr>
          <w:rFonts w:eastAsia="Arial"/>
          <w:sz w:val="32"/>
          <w:szCs w:val="32"/>
          <w:highlight w:val="yellow"/>
        </w:rPr>
        <w:t xml:space="preserve">THPT </w:t>
      </w:r>
      <w:r w:rsidRPr="006A5D46">
        <w:rPr>
          <w:rFonts w:eastAsia="Arial"/>
          <w:sz w:val="32"/>
          <w:szCs w:val="32"/>
        </w:rPr>
        <w:t xml:space="preserve">ở </w:t>
      </w:r>
      <w:r w:rsidRPr="00E31B32">
        <w:rPr>
          <w:rFonts w:eastAsia="Arial"/>
          <w:sz w:val="32"/>
          <w:szCs w:val="32"/>
          <w:highlight w:val="yellow"/>
        </w:rPr>
        <w:t>TP</w:t>
      </w:r>
      <w:r w:rsidR="00E31B32">
        <w:rPr>
          <w:rFonts w:eastAsia="Arial"/>
          <w:sz w:val="32"/>
          <w:szCs w:val="32"/>
        </w:rPr>
        <w:t>.</w:t>
      </w:r>
      <w:r w:rsidRPr="00E31B32">
        <w:rPr>
          <w:rFonts w:eastAsia="Arial"/>
          <w:sz w:val="32"/>
          <w:szCs w:val="32"/>
          <w:highlight w:val="yellow"/>
        </w:rPr>
        <w:t>HCM</w:t>
      </w:r>
      <w:bookmarkEnd w:id="421"/>
      <w:bookmarkEnd w:id="422"/>
      <w:bookmarkEnd w:id="423"/>
      <w:bookmarkEnd w:id="424"/>
      <w:bookmarkEnd w:id="425"/>
      <w:bookmarkEnd w:id="426"/>
      <w:bookmarkEnd w:id="427"/>
      <w:bookmarkEnd w:id="428"/>
      <w:bookmarkEnd w:id="429"/>
      <w:bookmarkEnd w:id="430"/>
      <w:bookmarkEnd w:id="431"/>
    </w:p>
    <w:p w:rsidR="00E968CE" w:rsidRPr="006A5D46" w:rsidRDefault="00E968CE" w:rsidP="006A5D46">
      <w:pPr>
        <w:pStyle w:val="A3"/>
        <w:spacing w:line="288" w:lineRule="auto"/>
        <w:ind w:firstLine="709"/>
        <w:rPr>
          <w:sz w:val="32"/>
          <w:szCs w:val="32"/>
        </w:rPr>
      </w:pPr>
      <w:bookmarkStart w:id="432" w:name="_Toc38777642"/>
      <w:bookmarkStart w:id="433" w:name="_Toc53479615"/>
      <w:bookmarkStart w:id="434" w:name="_Toc53479880"/>
      <w:bookmarkStart w:id="435" w:name="_Toc53480066"/>
      <w:bookmarkStart w:id="436" w:name="_Toc61032766"/>
      <w:bookmarkStart w:id="437" w:name="_Toc104362185"/>
      <w:bookmarkStart w:id="438" w:name="_Toc104362254"/>
      <w:bookmarkStart w:id="439" w:name="_Toc104362396"/>
      <w:bookmarkStart w:id="440" w:name="_Toc104363007"/>
      <w:bookmarkStart w:id="441" w:name="_Toc104363155"/>
      <w:bookmarkStart w:id="442" w:name="_Toc110006017"/>
      <w:r w:rsidRPr="006A5D46">
        <w:rPr>
          <w:sz w:val="32"/>
          <w:szCs w:val="32"/>
        </w:rPr>
        <w:t>3.2.1. Cơ sở đề xuất bài tập TN</w:t>
      </w:r>
      <w:bookmarkEnd w:id="432"/>
      <w:bookmarkEnd w:id="433"/>
      <w:bookmarkEnd w:id="434"/>
      <w:bookmarkEnd w:id="435"/>
      <w:bookmarkEnd w:id="436"/>
      <w:bookmarkEnd w:id="437"/>
      <w:bookmarkEnd w:id="438"/>
      <w:bookmarkEnd w:id="439"/>
      <w:bookmarkEnd w:id="440"/>
      <w:bookmarkEnd w:id="441"/>
      <w:bookmarkEnd w:id="442"/>
    </w:p>
    <w:p w:rsidR="00E968CE" w:rsidRPr="006A5D46" w:rsidRDefault="00E968CE" w:rsidP="006A5D46">
      <w:pPr>
        <w:pStyle w:val="A4"/>
        <w:spacing w:line="288" w:lineRule="auto"/>
        <w:ind w:firstLine="709"/>
        <w:rPr>
          <w:b w:val="0"/>
          <w:sz w:val="32"/>
          <w:szCs w:val="32"/>
        </w:rPr>
      </w:pPr>
      <w:bookmarkStart w:id="443" w:name="_Toc38777643"/>
      <w:bookmarkStart w:id="444" w:name="_Toc53480067"/>
      <w:bookmarkStart w:id="445" w:name="_Toc104362186"/>
      <w:bookmarkStart w:id="446" w:name="_Toc104362397"/>
      <w:bookmarkStart w:id="447" w:name="_Toc104363008"/>
      <w:bookmarkStart w:id="448" w:name="_Toc104363156"/>
      <w:bookmarkStart w:id="449" w:name="_Toc110006018"/>
      <w:r w:rsidRPr="006A5D46">
        <w:rPr>
          <w:b w:val="0"/>
          <w:sz w:val="32"/>
          <w:szCs w:val="32"/>
        </w:rPr>
        <w:t>3.2.1.1. Cơ sở pháp lý</w:t>
      </w:r>
      <w:bookmarkEnd w:id="443"/>
      <w:bookmarkEnd w:id="444"/>
      <w:bookmarkEnd w:id="445"/>
      <w:bookmarkEnd w:id="446"/>
      <w:bookmarkEnd w:id="447"/>
      <w:bookmarkEnd w:id="448"/>
      <w:bookmarkEnd w:id="449"/>
    </w:p>
    <w:p w:rsidR="00E968CE" w:rsidRPr="006A5D46" w:rsidRDefault="00E968CE" w:rsidP="006A5D46">
      <w:pPr>
        <w:pStyle w:val="A4"/>
        <w:spacing w:line="288" w:lineRule="auto"/>
        <w:ind w:firstLine="709"/>
        <w:rPr>
          <w:b w:val="0"/>
          <w:sz w:val="32"/>
          <w:szCs w:val="32"/>
        </w:rPr>
      </w:pPr>
      <w:bookmarkStart w:id="450" w:name="_Toc38777644"/>
      <w:bookmarkStart w:id="451" w:name="_Toc53480068"/>
      <w:bookmarkStart w:id="452" w:name="_Toc104362187"/>
      <w:bookmarkStart w:id="453" w:name="_Toc104362398"/>
      <w:bookmarkStart w:id="454" w:name="_Toc104363009"/>
      <w:bookmarkStart w:id="455" w:name="_Toc104363157"/>
      <w:bookmarkStart w:id="456" w:name="_Toc110006019"/>
      <w:r w:rsidRPr="006A5D46">
        <w:rPr>
          <w:b w:val="0"/>
          <w:sz w:val="32"/>
          <w:szCs w:val="32"/>
        </w:rPr>
        <w:t>3.2.1.2. Cơ sở lý luận</w:t>
      </w:r>
      <w:bookmarkEnd w:id="450"/>
      <w:bookmarkEnd w:id="451"/>
      <w:bookmarkEnd w:id="452"/>
      <w:bookmarkEnd w:id="453"/>
      <w:bookmarkEnd w:id="454"/>
      <w:bookmarkEnd w:id="455"/>
      <w:bookmarkEnd w:id="456"/>
    </w:p>
    <w:p w:rsidR="00E968CE" w:rsidRPr="006A5D46" w:rsidRDefault="00E968CE" w:rsidP="006A5D46">
      <w:pPr>
        <w:pStyle w:val="A4"/>
        <w:spacing w:line="288" w:lineRule="auto"/>
        <w:ind w:firstLine="709"/>
        <w:rPr>
          <w:b w:val="0"/>
          <w:sz w:val="32"/>
          <w:szCs w:val="32"/>
        </w:rPr>
      </w:pPr>
      <w:bookmarkStart w:id="457" w:name="_Toc38777645"/>
      <w:bookmarkStart w:id="458" w:name="_Toc53480069"/>
      <w:bookmarkStart w:id="459" w:name="_Toc104362188"/>
      <w:bookmarkStart w:id="460" w:name="_Toc104362399"/>
      <w:bookmarkStart w:id="461" w:name="_Toc104363010"/>
      <w:bookmarkStart w:id="462" w:name="_Toc104363158"/>
      <w:bookmarkStart w:id="463" w:name="_Toc110006020"/>
      <w:r w:rsidRPr="006A5D46">
        <w:rPr>
          <w:b w:val="0"/>
          <w:sz w:val="32"/>
          <w:szCs w:val="32"/>
        </w:rPr>
        <w:lastRenderedPageBreak/>
        <w:t>3.2.1.3. Cơ sở thực tiễn</w:t>
      </w:r>
      <w:bookmarkEnd w:id="457"/>
      <w:bookmarkEnd w:id="458"/>
      <w:bookmarkEnd w:id="459"/>
      <w:bookmarkEnd w:id="460"/>
      <w:bookmarkEnd w:id="461"/>
      <w:bookmarkEnd w:id="462"/>
      <w:bookmarkEnd w:id="463"/>
    </w:p>
    <w:p w:rsidR="00E968CE" w:rsidRPr="006A5D46" w:rsidRDefault="00E968CE" w:rsidP="006A5D46">
      <w:pPr>
        <w:pStyle w:val="A3"/>
        <w:spacing w:line="288" w:lineRule="auto"/>
        <w:ind w:firstLine="709"/>
        <w:rPr>
          <w:sz w:val="32"/>
          <w:szCs w:val="32"/>
        </w:rPr>
      </w:pPr>
      <w:bookmarkStart w:id="464" w:name="_Toc38777646"/>
      <w:bookmarkStart w:id="465" w:name="_Toc53479616"/>
      <w:bookmarkStart w:id="466" w:name="_Toc53479881"/>
      <w:bookmarkStart w:id="467" w:name="_Toc53480070"/>
      <w:bookmarkStart w:id="468" w:name="_Toc61032767"/>
      <w:bookmarkStart w:id="469" w:name="_Toc104362189"/>
      <w:bookmarkStart w:id="470" w:name="_Toc104362255"/>
      <w:bookmarkStart w:id="471" w:name="_Toc104362400"/>
      <w:bookmarkStart w:id="472" w:name="_Toc104363011"/>
      <w:bookmarkStart w:id="473" w:name="_Toc104363159"/>
      <w:bookmarkStart w:id="474" w:name="_Toc110006021"/>
      <w:r w:rsidRPr="006A5D46">
        <w:rPr>
          <w:sz w:val="32"/>
          <w:szCs w:val="32"/>
        </w:rPr>
        <w:t>3.2.2. Các nguyên tắc đề xuất bài tập TN</w:t>
      </w:r>
      <w:bookmarkEnd w:id="464"/>
      <w:bookmarkEnd w:id="465"/>
      <w:bookmarkEnd w:id="466"/>
      <w:bookmarkEnd w:id="467"/>
      <w:bookmarkEnd w:id="468"/>
      <w:bookmarkEnd w:id="469"/>
      <w:bookmarkEnd w:id="470"/>
      <w:bookmarkEnd w:id="471"/>
      <w:bookmarkEnd w:id="472"/>
      <w:bookmarkEnd w:id="473"/>
      <w:bookmarkEnd w:id="474"/>
    </w:p>
    <w:p w:rsidR="00E968CE" w:rsidRPr="006A5D46" w:rsidRDefault="00E968CE" w:rsidP="006A5D46">
      <w:pPr>
        <w:pStyle w:val="A4"/>
        <w:spacing w:line="288" w:lineRule="auto"/>
        <w:ind w:firstLine="720"/>
        <w:rPr>
          <w:b w:val="0"/>
          <w:sz w:val="32"/>
          <w:szCs w:val="32"/>
        </w:rPr>
      </w:pPr>
      <w:bookmarkStart w:id="475" w:name="_Toc38777647"/>
      <w:bookmarkStart w:id="476" w:name="_Toc53480071"/>
      <w:bookmarkStart w:id="477" w:name="_Toc104362190"/>
      <w:bookmarkStart w:id="478" w:name="_Toc104362401"/>
      <w:bookmarkStart w:id="479" w:name="_Toc104363012"/>
      <w:bookmarkStart w:id="480" w:name="_Toc104363160"/>
      <w:bookmarkStart w:id="481" w:name="_Toc110006022"/>
      <w:r w:rsidRPr="006A5D46">
        <w:rPr>
          <w:b w:val="0"/>
          <w:sz w:val="32"/>
          <w:szCs w:val="32"/>
        </w:rPr>
        <w:t>3.2.2.1. Nguyên tắc đảm bảo tính hệ thống</w:t>
      </w:r>
      <w:bookmarkEnd w:id="475"/>
      <w:bookmarkEnd w:id="476"/>
      <w:bookmarkEnd w:id="477"/>
      <w:bookmarkEnd w:id="478"/>
      <w:bookmarkEnd w:id="479"/>
      <w:bookmarkEnd w:id="480"/>
      <w:bookmarkEnd w:id="481"/>
    </w:p>
    <w:p w:rsidR="00E968CE" w:rsidRPr="006A5D46" w:rsidRDefault="00E968CE" w:rsidP="006A5D46">
      <w:pPr>
        <w:pStyle w:val="A4"/>
        <w:spacing w:line="288" w:lineRule="auto"/>
        <w:ind w:firstLine="720"/>
        <w:rPr>
          <w:b w:val="0"/>
          <w:sz w:val="32"/>
          <w:szCs w:val="32"/>
        </w:rPr>
      </w:pPr>
      <w:bookmarkStart w:id="482" w:name="_Toc38777648"/>
      <w:bookmarkStart w:id="483" w:name="_Toc53480072"/>
      <w:bookmarkStart w:id="484" w:name="_Toc104362191"/>
      <w:bookmarkStart w:id="485" w:name="_Toc104362402"/>
      <w:bookmarkStart w:id="486" w:name="_Toc104363013"/>
      <w:bookmarkStart w:id="487" w:name="_Toc104363161"/>
      <w:bookmarkStart w:id="488" w:name="_Toc110006023"/>
      <w:r w:rsidRPr="006A5D46">
        <w:rPr>
          <w:b w:val="0"/>
          <w:sz w:val="32"/>
          <w:szCs w:val="32"/>
        </w:rPr>
        <w:t>3.2.2.2. Nguyên tắc đảm bảo tính kế thừa</w:t>
      </w:r>
      <w:bookmarkEnd w:id="482"/>
      <w:bookmarkEnd w:id="483"/>
      <w:bookmarkEnd w:id="484"/>
      <w:bookmarkEnd w:id="485"/>
      <w:bookmarkEnd w:id="486"/>
      <w:bookmarkEnd w:id="487"/>
      <w:bookmarkEnd w:id="488"/>
    </w:p>
    <w:p w:rsidR="00E968CE" w:rsidRPr="006A5D46" w:rsidRDefault="00E968CE" w:rsidP="006A5D46">
      <w:pPr>
        <w:pStyle w:val="A4"/>
        <w:spacing w:line="288" w:lineRule="auto"/>
        <w:ind w:firstLine="720"/>
        <w:rPr>
          <w:b w:val="0"/>
          <w:sz w:val="32"/>
          <w:szCs w:val="32"/>
        </w:rPr>
      </w:pPr>
      <w:bookmarkStart w:id="489" w:name="_Toc38777649"/>
      <w:bookmarkStart w:id="490" w:name="_Toc53480073"/>
      <w:bookmarkStart w:id="491" w:name="_Toc104362192"/>
      <w:bookmarkStart w:id="492" w:name="_Toc104362403"/>
      <w:bookmarkStart w:id="493" w:name="_Toc104363014"/>
      <w:bookmarkStart w:id="494" w:name="_Toc104363162"/>
      <w:bookmarkStart w:id="495" w:name="_Toc110006024"/>
      <w:r w:rsidRPr="006A5D46">
        <w:rPr>
          <w:b w:val="0"/>
          <w:sz w:val="32"/>
          <w:szCs w:val="32"/>
        </w:rPr>
        <w:t>3.2.2.3. Nguyên tắc đảm bảo tính đồng bộ</w:t>
      </w:r>
      <w:bookmarkEnd w:id="489"/>
      <w:bookmarkEnd w:id="490"/>
      <w:bookmarkEnd w:id="491"/>
      <w:bookmarkEnd w:id="492"/>
      <w:bookmarkEnd w:id="493"/>
      <w:bookmarkEnd w:id="494"/>
      <w:bookmarkEnd w:id="495"/>
    </w:p>
    <w:p w:rsidR="00E968CE" w:rsidRPr="006A5D46" w:rsidRDefault="00E968CE" w:rsidP="006A5D46">
      <w:pPr>
        <w:pStyle w:val="A4"/>
        <w:spacing w:line="288" w:lineRule="auto"/>
        <w:ind w:firstLine="709"/>
        <w:rPr>
          <w:b w:val="0"/>
          <w:sz w:val="32"/>
          <w:szCs w:val="32"/>
        </w:rPr>
      </w:pPr>
      <w:bookmarkStart w:id="496" w:name="_Toc38777650"/>
      <w:bookmarkStart w:id="497" w:name="_Toc53480074"/>
      <w:bookmarkStart w:id="498" w:name="_Toc104362193"/>
      <w:bookmarkStart w:id="499" w:name="_Toc104362404"/>
      <w:bookmarkStart w:id="500" w:name="_Toc104363015"/>
      <w:bookmarkStart w:id="501" w:name="_Toc104363163"/>
      <w:bookmarkStart w:id="502" w:name="_Toc110006025"/>
      <w:r w:rsidRPr="006A5D46">
        <w:rPr>
          <w:b w:val="0"/>
          <w:sz w:val="32"/>
          <w:szCs w:val="32"/>
        </w:rPr>
        <w:t>3.2.2.4. Nguyên tắc đảm bảo tính khả thi</w:t>
      </w:r>
      <w:bookmarkEnd w:id="496"/>
      <w:bookmarkEnd w:id="497"/>
      <w:bookmarkEnd w:id="498"/>
      <w:bookmarkEnd w:id="499"/>
      <w:bookmarkEnd w:id="500"/>
      <w:bookmarkEnd w:id="501"/>
      <w:bookmarkEnd w:id="502"/>
    </w:p>
    <w:p w:rsidR="00E968CE" w:rsidRPr="006A5D46" w:rsidRDefault="00E968CE" w:rsidP="006A5D46">
      <w:pPr>
        <w:pStyle w:val="A2"/>
        <w:tabs>
          <w:tab w:val="clear" w:pos="567"/>
        </w:tabs>
        <w:spacing w:line="288" w:lineRule="auto"/>
        <w:ind w:firstLine="709"/>
        <w:rPr>
          <w:rFonts w:eastAsia="Arial"/>
          <w:b w:val="0"/>
          <w:sz w:val="32"/>
          <w:szCs w:val="32"/>
          <w:lang w:val="en-US"/>
        </w:rPr>
      </w:pPr>
      <w:r w:rsidRPr="006A5D46">
        <w:rPr>
          <w:rFonts w:eastAsia="Arial"/>
          <w:b w:val="0"/>
          <w:sz w:val="32"/>
          <w:szCs w:val="32"/>
        </w:rPr>
        <w:t xml:space="preserve">Các bài tập TN </w:t>
      </w:r>
      <w:r w:rsidRPr="006A5D46">
        <w:rPr>
          <w:rFonts w:eastAsia="Arial"/>
          <w:b w:val="0"/>
          <w:sz w:val="32"/>
          <w:szCs w:val="32"/>
          <w:lang w:val="en-US"/>
        </w:rPr>
        <w:t>được đề xuất dựa trên cơ sở pháp lý, lý luận, thực tiễn và các nguyên tắc đảm bảo tính hệ thống, đảm bảo tính kế thừa, đảm bảo tính đồng bộ, đảm bảo tính khả thi.</w:t>
      </w:r>
    </w:p>
    <w:p w:rsidR="00E968CE" w:rsidRPr="006A5D46" w:rsidRDefault="00E968CE" w:rsidP="006A5D46">
      <w:pPr>
        <w:pStyle w:val="A3"/>
        <w:spacing w:line="288" w:lineRule="auto"/>
        <w:ind w:firstLine="709"/>
        <w:rPr>
          <w:sz w:val="32"/>
          <w:szCs w:val="32"/>
        </w:rPr>
      </w:pPr>
      <w:bookmarkStart w:id="503" w:name="_Toc38777651"/>
      <w:bookmarkStart w:id="504" w:name="_Toc53479617"/>
      <w:bookmarkStart w:id="505" w:name="_Toc53479882"/>
      <w:bookmarkStart w:id="506" w:name="_Toc53480075"/>
      <w:bookmarkStart w:id="507" w:name="_Toc61032768"/>
      <w:bookmarkStart w:id="508" w:name="_Toc104362194"/>
      <w:bookmarkStart w:id="509" w:name="_Toc104362256"/>
      <w:bookmarkStart w:id="510" w:name="_Toc104362405"/>
      <w:bookmarkStart w:id="511" w:name="_Toc104363016"/>
      <w:bookmarkStart w:id="512" w:name="_Toc104363164"/>
      <w:bookmarkStart w:id="513" w:name="_Toc110006026"/>
      <w:r w:rsidRPr="006A5D46">
        <w:rPr>
          <w:sz w:val="32"/>
          <w:szCs w:val="32"/>
        </w:rPr>
        <w:t>3.2.3. Các bài tập TN</w:t>
      </w:r>
      <w:bookmarkEnd w:id="503"/>
      <w:bookmarkEnd w:id="504"/>
      <w:bookmarkEnd w:id="505"/>
      <w:bookmarkEnd w:id="506"/>
      <w:bookmarkEnd w:id="507"/>
      <w:bookmarkEnd w:id="508"/>
      <w:bookmarkEnd w:id="509"/>
      <w:bookmarkEnd w:id="510"/>
      <w:bookmarkEnd w:id="511"/>
      <w:bookmarkEnd w:id="512"/>
      <w:bookmarkEnd w:id="513"/>
    </w:p>
    <w:p w:rsidR="00E968CE" w:rsidRPr="006A5D46" w:rsidRDefault="00E968CE" w:rsidP="006A5D46">
      <w:pPr>
        <w:pStyle w:val="A2"/>
        <w:tabs>
          <w:tab w:val="clear" w:pos="567"/>
        </w:tabs>
        <w:spacing w:line="288" w:lineRule="auto"/>
        <w:ind w:firstLine="720"/>
        <w:rPr>
          <w:rFonts w:eastAsia="Arial"/>
          <w:b w:val="0"/>
          <w:sz w:val="32"/>
          <w:szCs w:val="32"/>
          <w:lang w:val="en-US"/>
        </w:rPr>
      </w:pPr>
      <w:r w:rsidRPr="006A5D46">
        <w:rPr>
          <w:rFonts w:eastAsia="Arial"/>
          <w:b w:val="0"/>
          <w:sz w:val="32"/>
          <w:szCs w:val="32"/>
        </w:rPr>
        <w:t xml:space="preserve">Để có được các bài tập tích hợp nội dung rèn luyện KN </w:t>
      </w:r>
      <w:r w:rsidRPr="00E31B32">
        <w:rPr>
          <w:rFonts w:eastAsia="Arial"/>
          <w:b w:val="0"/>
          <w:sz w:val="32"/>
          <w:szCs w:val="32"/>
          <w:highlight w:val="yellow"/>
        </w:rPr>
        <w:t xml:space="preserve">THXH </w:t>
      </w:r>
      <w:r w:rsidRPr="006A5D46">
        <w:rPr>
          <w:rFonts w:eastAsia="Arial"/>
          <w:b w:val="0"/>
          <w:sz w:val="32"/>
          <w:szCs w:val="32"/>
        </w:rPr>
        <w:t xml:space="preserve">trong tiết Thể dục cho HS </w:t>
      </w:r>
      <w:r w:rsidRPr="00E31B32">
        <w:rPr>
          <w:rFonts w:eastAsia="Arial"/>
          <w:b w:val="0"/>
          <w:sz w:val="32"/>
          <w:szCs w:val="32"/>
          <w:highlight w:val="yellow"/>
        </w:rPr>
        <w:t xml:space="preserve">THPT </w:t>
      </w:r>
      <w:r w:rsidRPr="006A5D46">
        <w:rPr>
          <w:rFonts w:eastAsia="Arial"/>
          <w:b w:val="0"/>
          <w:sz w:val="32"/>
          <w:szCs w:val="32"/>
        </w:rPr>
        <w:t xml:space="preserve">sử dụng trong quá trình TN, từ cơ sở đã trình bày ở trên, </w:t>
      </w:r>
      <w:r w:rsidR="00CA6D91">
        <w:rPr>
          <w:rFonts w:eastAsia="Arial"/>
          <w:b w:val="0"/>
          <w:sz w:val="32"/>
          <w:szCs w:val="32"/>
          <w:lang w:val="en-US"/>
        </w:rPr>
        <w:t>luận án</w:t>
      </w:r>
      <w:r w:rsidRPr="006A5D46">
        <w:rPr>
          <w:rFonts w:eastAsia="Arial"/>
          <w:b w:val="0"/>
          <w:sz w:val="32"/>
          <w:szCs w:val="32"/>
        </w:rPr>
        <w:t xml:space="preserve"> đưa ra 18 bài tập áp dụng trong 3 phần của 1 tiết học Thể dục: phần khởi động (6 bài tập), phần nội dung chính (6 bài tập), phần kết thúc (6 bài tập). Sau đó tiến hành xin ý kiến</w:t>
      </w:r>
      <w:r w:rsidRPr="006A5D46">
        <w:rPr>
          <w:rFonts w:eastAsia="Arial"/>
          <w:b w:val="0"/>
          <w:sz w:val="32"/>
          <w:szCs w:val="32"/>
          <w:lang w:val="pt-BR"/>
        </w:rPr>
        <w:t xml:space="preserve"> đội ngũ chuyên gia bằng công cụ là một phiếu phỏng vấn.</w:t>
      </w:r>
    </w:p>
    <w:p w:rsidR="00E968CE" w:rsidRPr="00943525" w:rsidRDefault="00E968CE" w:rsidP="006A5D46">
      <w:pPr>
        <w:pStyle w:val="A2"/>
        <w:tabs>
          <w:tab w:val="clear" w:pos="567"/>
        </w:tabs>
        <w:spacing w:line="288" w:lineRule="auto"/>
        <w:ind w:firstLine="720"/>
        <w:rPr>
          <w:rFonts w:eastAsia="Arial"/>
          <w:b w:val="0"/>
          <w:spacing w:val="-4"/>
          <w:sz w:val="32"/>
          <w:szCs w:val="32"/>
          <w:lang w:val="pt-BR"/>
        </w:rPr>
      </w:pPr>
      <w:r w:rsidRPr="00943525">
        <w:rPr>
          <w:rFonts w:eastAsia="Arial"/>
          <w:b w:val="0"/>
          <w:spacing w:val="-4"/>
          <w:sz w:val="32"/>
          <w:szCs w:val="32"/>
          <w:lang w:val="pt-BR"/>
        </w:rPr>
        <w:t>Các chuyên gia tham gia trả lời phỏng vấn là những người có chuyên môn sâu và kinh nghiệm nhiều năm hoạt động trong lĩnh vực tâm lý, giáo dục nhằm đảm bảo các ý kiến thu được cho đề tài mang giá trị khoa học cao. Sau đây là một số thông tin tổng quát về các chuyên gia.</w:t>
      </w:r>
    </w:p>
    <w:p w:rsidR="008474E7" w:rsidRPr="00E31B32" w:rsidRDefault="008474E7" w:rsidP="006A5D46">
      <w:pPr>
        <w:widowControl w:val="0"/>
        <w:spacing w:after="0"/>
        <w:ind w:firstLine="0"/>
        <w:jc w:val="center"/>
        <w:outlineLvl w:val="4"/>
        <w:rPr>
          <w:b/>
          <w:spacing w:val="-4"/>
          <w:sz w:val="32"/>
          <w:szCs w:val="32"/>
          <w:lang w:val="de-DE"/>
        </w:rPr>
      </w:pPr>
      <w:bookmarkStart w:id="514" w:name="_Toc110006027"/>
      <w:r w:rsidRPr="00E31B32">
        <w:rPr>
          <w:b/>
          <w:spacing w:val="-4"/>
          <w:sz w:val="32"/>
          <w:szCs w:val="32"/>
          <w:lang w:val="de-DE"/>
        </w:rPr>
        <w:t>Bảng 3.6. Vài nét về khách thể khả</w:t>
      </w:r>
      <w:r w:rsidR="00E31B32">
        <w:rPr>
          <w:b/>
          <w:spacing w:val="-4"/>
          <w:sz w:val="32"/>
          <w:szCs w:val="32"/>
          <w:lang w:val="de-DE"/>
        </w:rPr>
        <w:t>o sát chuyên gia</w:t>
      </w:r>
      <w:r w:rsidRPr="00E31B32">
        <w:rPr>
          <w:b/>
          <w:spacing w:val="-4"/>
          <w:sz w:val="32"/>
          <w:szCs w:val="32"/>
          <w:lang w:val="de-DE"/>
        </w:rPr>
        <w:t xml:space="preserve"> </w:t>
      </w:r>
      <w:r w:rsidR="00E31B32">
        <w:rPr>
          <w:b/>
          <w:spacing w:val="-4"/>
          <w:sz w:val="32"/>
          <w:szCs w:val="32"/>
          <w:lang w:val="de-DE"/>
        </w:rPr>
        <w:t>(</w:t>
      </w:r>
      <w:r w:rsidRPr="00E31B32">
        <w:rPr>
          <w:b/>
          <w:spacing w:val="-4"/>
          <w:sz w:val="32"/>
          <w:szCs w:val="32"/>
          <w:lang w:val="de-DE"/>
        </w:rPr>
        <w:t>n = 35</w:t>
      </w:r>
      <w:bookmarkEnd w:id="514"/>
      <w:r w:rsidR="00E31B32">
        <w:rPr>
          <w:b/>
          <w:spacing w:val="-4"/>
          <w:sz w:val="32"/>
          <w:szCs w:val="32"/>
          <w:lang w:val="de-D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2110"/>
        <w:gridCol w:w="1843"/>
        <w:gridCol w:w="3430"/>
      </w:tblGrid>
      <w:tr w:rsidR="008474E7" w:rsidRPr="00E31B32" w:rsidTr="005446CA">
        <w:trPr>
          <w:trHeight w:val="510"/>
        </w:trPr>
        <w:tc>
          <w:tcPr>
            <w:tcW w:w="4361" w:type="dxa"/>
            <w:gridSpan w:val="2"/>
            <w:shd w:val="clear" w:color="auto" w:fill="auto"/>
            <w:vAlign w:val="center"/>
          </w:tcPr>
          <w:p w:rsidR="008474E7" w:rsidRPr="00E31B32" w:rsidRDefault="008474E7" w:rsidP="006A5D46">
            <w:pPr>
              <w:widowControl w:val="0"/>
              <w:spacing w:after="0"/>
              <w:ind w:firstLine="0"/>
              <w:jc w:val="center"/>
              <w:rPr>
                <w:b/>
                <w:sz w:val="32"/>
                <w:szCs w:val="32"/>
                <w:highlight w:val="yellow"/>
                <w:lang w:val="de-DE" w:eastAsia="x-none"/>
              </w:rPr>
            </w:pPr>
            <w:r w:rsidRPr="00E31B32">
              <w:rPr>
                <w:b/>
                <w:sz w:val="32"/>
                <w:szCs w:val="32"/>
                <w:highlight w:val="yellow"/>
                <w:lang w:val="de-DE" w:eastAsia="x-none"/>
              </w:rPr>
              <w:t>Đặc điểm</w:t>
            </w:r>
          </w:p>
        </w:tc>
        <w:tc>
          <w:tcPr>
            <w:tcW w:w="1843" w:type="dxa"/>
            <w:shd w:val="clear" w:color="auto" w:fill="auto"/>
            <w:vAlign w:val="center"/>
          </w:tcPr>
          <w:p w:rsidR="008474E7" w:rsidRPr="00E31B32" w:rsidRDefault="008474E7" w:rsidP="006A5D46">
            <w:pPr>
              <w:widowControl w:val="0"/>
              <w:spacing w:after="0"/>
              <w:ind w:firstLine="0"/>
              <w:jc w:val="center"/>
              <w:rPr>
                <w:b/>
                <w:sz w:val="32"/>
                <w:szCs w:val="32"/>
                <w:highlight w:val="yellow"/>
              </w:rPr>
            </w:pPr>
            <w:r w:rsidRPr="00E31B32">
              <w:rPr>
                <w:b/>
                <w:sz w:val="32"/>
                <w:szCs w:val="32"/>
                <w:highlight w:val="yellow"/>
              </w:rPr>
              <w:t>Tần số</w:t>
            </w:r>
          </w:p>
        </w:tc>
        <w:tc>
          <w:tcPr>
            <w:tcW w:w="3430" w:type="dxa"/>
            <w:shd w:val="clear" w:color="auto" w:fill="auto"/>
            <w:vAlign w:val="center"/>
          </w:tcPr>
          <w:p w:rsidR="008474E7" w:rsidRPr="00E31B32" w:rsidRDefault="008474E7" w:rsidP="006A5D46">
            <w:pPr>
              <w:widowControl w:val="0"/>
              <w:spacing w:after="0"/>
              <w:ind w:firstLine="0"/>
              <w:jc w:val="center"/>
              <w:rPr>
                <w:b/>
                <w:sz w:val="32"/>
                <w:szCs w:val="32"/>
                <w:highlight w:val="yellow"/>
              </w:rPr>
            </w:pPr>
            <w:r w:rsidRPr="00E31B32">
              <w:rPr>
                <w:b/>
                <w:sz w:val="32"/>
                <w:szCs w:val="32"/>
                <w:highlight w:val="yellow"/>
              </w:rPr>
              <w:t>Tỷ lệ phần trăm (%)</w:t>
            </w:r>
          </w:p>
        </w:tc>
      </w:tr>
      <w:tr w:rsidR="008474E7" w:rsidRPr="00E31B32" w:rsidTr="008C40D8">
        <w:trPr>
          <w:trHeight w:val="411"/>
        </w:trPr>
        <w:tc>
          <w:tcPr>
            <w:tcW w:w="2251" w:type="dxa"/>
            <w:vMerge w:val="restart"/>
            <w:shd w:val="clear" w:color="auto" w:fill="auto"/>
            <w:vAlign w:val="center"/>
          </w:tcPr>
          <w:p w:rsidR="008474E7" w:rsidRPr="00E31B32" w:rsidRDefault="008474E7" w:rsidP="006A5D46">
            <w:pPr>
              <w:widowControl w:val="0"/>
              <w:spacing w:after="0"/>
              <w:ind w:firstLine="0"/>
              <w:jc w:val="center"/>
              <w:rPr>
                <w:b/>
                <w:sz w:val="32"/>
                <w:szCs w:val="32"/>
                <w:highlight w:val="yellow"/>
                <w:lang w:val="de-DE" w:eastAsia="x-none"/>
              </w:rPr>
            </w:pPr>
            <w:r w:rsidRPr="00E31B32">
              <w:rPr>
                <w:b/>
                <w:sz w:val="32"/>
                <w:szCs w:val="32"/>
                <w:highlight w:val="yellow"/>
                <w:lang w:val="de-DE" w:eastAsia="x-none"/>
              </w:rPr>
              <w:t>Giới tính</w:t>
            </w:r>
          </w:p>
        </w:tc>
        <w:tc>
          <w:tcPr>
            <w:tcW w:w="2110" w:type="dxa"/>
            <w:shd w:val="clear" w:color="auto" w:fill="auto"/>
            <w:vAlign w:val="center"/>
          </w:tcPr>
          <w:p w:rsidR="008474E7" w:rsidRPr="00E31B32" w:rsidRDefault="008474E7" w:rsidP="006A5D46">
            <w:pPr>
              <w:widowControl w:val="0"/>
              <w:spacing w:after="0"/>
              <w:ind w:firstLine="0"/>
              <w:rPr>
                <w:sz w:val="32"/>
                <w:szCs w:val="32"/>
                <w:highlight w:val="yellow"/>
              </w:rPr>
            </w:pPr>
            <w:r w:rsidRPr="00E31B32">
              <w:rPr>
                <w:sz w:val="32"/>
                <w:szCs w:val="32"/>
                <w:highlight w:val="yellow"/>
              </w:rPr>
              <w:t>Nam</w:t>
            </w:r>
          </w:p>
        </w:tc>
        <w:tc>
          <w:tcPr>
            <w:tcW w:w="1843" w:type="dxa"/>
            <w:shd w:val="clear" w:color="auto" w:fill="auto"/>
            <w:vAlign w:val="center"/>
          </w:tcPr>
          <w:p w:rsidR="008474E7" w:rsidRPr="00E31B32" w:rsidRDefault="008474E7" w:rsidP="006A5D46">
            <w:pPr>
              <w:widowControl w:val="0"/>
              <w:autoSpaceDE w:val="0"/>
              <w:autoSpaceDN w:val="0"/>
              <w:adjustRightInd w:val="0"/>
              <w:spacing w:after="0"/>
              <w:ind w:firstLine="0"/>
              <w:jc w:val="center"/>
              <w:rPr>
                <w:sz w:val="32"/>
                <w:szCs w:val="32"/>
                <w:highlight w:val="yellow"/>
              </w:rPr>
            </w:pPr>
            <w:r w:rsidRPr="00E31B32">
              <w:rPr>
                <w:sz w:val="32"/>
                <w:szCs w:val="32"/>
                <w:highlight w:val="yellow"/>
              </w:rPr>
              <w:t>23</w:t>
            </w:r>
          </w:p>
        </w:tc>
        <w:tc>
          <w:tcPr>
            <w:tcW w:w="3430" w:type="dxa"/>
            <w:shd w:val="clear" w:color="auto" w:fill="auto"/>
            <w:vAlign w:val="center"/>
          </w:tcPr>
          <w:p w:rsidR="008474E7" w:rsidRPr="00E31B32" w:rsidRDefault="008474E7" w:rsidP="006A5D46">
            <w:pPr>
              <w:widowControl w:val="0"/>
              <w:autoSpaceDE w:val="0"/>
              <w:autoSpaceDN w:val="0"/>
              <w:adjustRightInd w:val="0"/>
              <w:spacing w:after="0"/>
              <w:ind w:firstLine="0"/>
              <w:jc w:val="center"/>
              <w:rPr>
                <w:sz w:val="32"/>
                <w:szCs w:val="32"/>
                <w:highlight w:val="yellow"/>
              </w:rPr>
            </w:pPr>
            <w:r w:rsidRPr="00E31B32">
              <w:rPr>
                <w:sz w:val="32"/>
                <w:szCs w:val="32"/>
                <w:highlight w:val="yellow"/>
              </w:rPr>
              <w:t>65.71</w:t>
            </w:r>
          </w:p>
        </w:tc>
      </w:tr>
      <w:tr w:rsidR="008474E7" w:rsidRPr="00E31B32" w:rsidTr="008C40D8">
        <w:trPr>
          <w:trHeight w:val="390"/>
        </w:trPr>
        <w:tc>
          <w:tcPr>
            <w:tcW w:w="2251" w:type="dxa"/>
            <w:vMerge/>
            <w:shd w:val="clear" w:color="auto" w:fill="auto"/>
            <w:vAlign w:val="center"/>
          </w:tcPr>
          <w:p w:rsidR="008474E7" w:rsidRPr="00E31B32" w:rsidRDefault="008474E7" w:rsidP="006A5D46">
            <w:pPr>
              <w:widowControl w:val="0"/>
              <w:spacing w:after="0"/>
              <w:jc w:val="center"/>
              <w:rPr>
                <w:b/>
                <w:sz w:val="32"/>
                <w:szCs w:val="32"/>
                <w:highlight w:val="yellow"/>
                <w:lang w:val="de-DE" w:eastAsia="x-none"/>
              </w:rPr>
            </w:pPr>
          </w:p>
        </w:tc>
        <w:tc>
          <w:tcPr>
            <w:tcW w:w="2110" w:type="dxa"/>
            <w:shd w:val="clear" w:color="auto" w:fill="auto"/>
            <w:vAlign w:val="center"/>
          </w:tcPr>
          <w:p w:rsidR="008474E7" w:rsidRPr="00E31B32" w:rsidRDefault="008474E7" w:rsidP="006A5D46">
            <w:pPr>
              <w:widowControl w:val="0"/>
              <w:spacing w:after="0"/>
              <w:ind w:firstLine="0"/>
              <w:rPr>
                <w:sz w:val="32"/>
                <w:szCs w:val="32"/>
                <w:highlight w:val="yellow"/>
              </w:rPr>
            </w:pPr>
            <w:r w:rsidRPr="00E31B32">
              <w:rPr>
                <w:sz w:val="32"/>
                <w:szCs w:val="32"/>
                <w:highlight w:val="yellow"/>
              </w:rPr>
              <w:t>Nữ</w:t>
            </w:r>
          </w:p>
        </w:tc>
        <w:tc>
          <w:tcPr>
            <w:tcW w:w="1843" w:type="dxa"/>
            <w:shd w:val="clear" w:color="auto" w:fill="auto"/>
            <w:vAlign w:val="center"/>
          </w:tcPr>
          <w:p w:rsidR="008474E7" w:rsidRPr="00E31B32" w:rsidRDefault="008474E7" w:rsidP="006A5D46">
            <w:pPr>
              <w:widowControl w:val="0"/>
              <w:autoSpaceDE w:val="0"/>
              <w:autoSpaceDN w:val="0"/>
              <w:adjustRightInd w:val="0"/>
              <w:spacing w:after="0"/>
              <w:ind w:firstLine="0"/>
              <w:jc w:val="center"/>
              <w:rPr>
                <w:sz w:val="32"/>
                <w:szCs w:val="32"/>
                <w:highlight w:val="yellow"/>
              </w:rPr>
            </w:pPr>
            <w:r w:rsidRPr="00E31B32">
              <w:rPr>
                <w:sz w:val="32"/>
                <w:szCs w:val="32"/>
                <w:highlight w:val="yellow"/>
              </w:rPr>
              <w:t>12</w:t>
            </w:r>
          </w:p>
        </w:tc>
        <w:tc>
          <w:tcPr>
            <w:tcW w:w="3430" w:type="dxa"/>
            <w:shd w:val="clear" w:color="auto" w:fill="auto"/>
            <w:vAlign w:val="center"/>
          </w:tcPr>
          <w:p w:rsidR="008474E7" w:rsidRPr="00E31B32" w:rsidRDefault="008474E7" w:rsidP="006A5D46">
            <w:pPr>
              <w:widowControl w:val="0"/>
              <w:autoSpaceDE w:val="0"/>
              <w:autoSpaceDN w:val="0"/>
              <w:adjustRightInd w:val="0"/>
              <w:spacing w:after="0"/>
              <w:ind w:firstLine="0"/>
              <w:jc w:val="center"/>
              <w:rPr>
                <w:sz w:val="32"/>
                <w:szCs w:val="32"/>
                <w:highlight w:val="yellow"/>
              </w:rPr>
            </w:pPr>
            <w:r w:rsidRPr="00E31B32">
              <w:rPr>
                <w:sz w:val="32"/>
                <w:szCs w:val="32"/>
                <w:highlight w:val="yellow"/>
              </w:rPr>
              <w:t>34.29</w:t>
            </w:r>
          </w:p>
        </w:tc>
      </w:tr>
      <w:tr w:rsidR="008474E7" w:rsidRPr="00E31B32" w:rsidTr="008C40D8">
        <w:trPr>
          <w:trHeight w:val="367"/>
        </w:trPr>
        <w:tc>
          <w:tcPr>
            <w:tcW w:w="2251" w:type="dxa"/>
            <w:vMerge w:val="restart"/>
            <w:shd w:val="clear" w:color="auto" w:fill="auto"/>
            <w:vAlign w:val="center"/>
          </w:tcPr>
          <w:p w:rsidR="008474E7" w:rsidRPr="00E31B32" w:rsidRDefault="008474E7" w:rsidP="006A5D46">
            <w:pPr>
              <w:widowControl w:val="0"/>
              <w:spacing w:after="0"/>
              <w:ind w:firstLine="0"/>
              <w:jc w:val="center"/>
              <w:rPr>
                <w:b/>
                <w:sz w:val="32"/>
                <w:szCs w:val="32"/>
                <w:highlight w:val="yellow"/>
                <w:lang w:val="de-DE" w:eastAsia="x-none"/>
              </w:rPr>
            </w:pPr>
            <w:r w:rsidRPr="00E31B32">
              <w:rPr>
                <w:b/>
                <w:sz w:val="32"/>
                <w:szCs w:val="32"/>
                <w:highlight w:val="yellow"/>
                <w:lang w:val="de-DE" w:eastAsia="x-none"/>
              </w:rPr>
              <w:t>Trình độ</w:t>
            </w:r>
          </w:p>
        </w:tc>
        <w:tc>
          <w:tcPr>
            <w:tcW w:w="2110" w:type="dxa"/>
            <w:shd w:val="clear" w:color="auto" w:fill="auto"/>
            <w:vAlign w:val="center"/>
          </w:tcPr>
          <w:p w:rsidR="008474E7" w:rsidRPr="00E31B32" w:rsidRDefault="008474E7" w:rsidP="006A5D46">
            <w:pPr>
              <w:widowControl w:val="0"/>
              <w:spacing w:after="0"/>
              <w:ind w:firstLine="0"/>
              <w:rPr>
                <w:sz w:val="32"/>
                <w:szCs w:val="32"/>
                <w:highlight w:val="yellow"/>
              </w:rPr>
            </w:pPr>
            <w:r w:rsidRPr="00E31B32">
              <w:rPr>
                <w:sz w:val="32"/>
                <w:szCs w:val="32"/>
                <w:highlight w:val="yellow"/>
              </w:rPr>
              <w:t>Cử nhân</w:t>
            </w:r>
          </w:p>
        </w:tc>
        <w:tc>
          <w:tcPr>
            <w:tcW w:w="1843" w:type="dxa"/>
            <w:shd w:val="clear" w:color="auto" w:fill="auto"/>
            <w:vAlign w:val="center"/>
          </w:tcPr>
          <w:p w:rsidR="008474E7" w:rsidRPr="00E31B32" w:rsidRDefault="008474E7" w:rsidP="006A5D46">
            <w:pPr>
              <w:widowControl w:val="0"/>
              <w:autoSpaceDE w:val="0"/>
              <w:autoSpaceDN w:val="0"/>
              <w:adjustRightInd w:val="0"/>
              <w:spacing w:after="0"/>
              <w:ind w:firstLine="0"/>
              <w:jc w:val="center"/>
              <w:rPr>
                <w:sz w:val="32"/>
                <w:szCs w:val="32"/>
                <w:highlight w:val="yellow"/>
              </w:rPr>
            </w:pPr>
            <w:r w:rsidRPr="00E31B32">
              <w:rPr>
                <w:sz w:val="32"/>
                <w:szCs w:val="32"/>
                <w:highlight w:val="yellow"/>
              </w:rPr>
              <w:t>11</w:t>
            </w:r>
          </w:p>
        </w:tc>
        <w:tc>
          <w:tcPr>
            <w:tcW w:w="3430" w:type="dxa"/>
            <w:shd w:val="clear" w:color="auto" w:fill="auto"/>
            <w:vAlign w:val="center"/>
          </w:tcPr>
          <w:p w:rsidR="008474E7" w:rsidRPr="00E31B32" w:rsidRDefault="008474E7" w:rsidP="006A5D46">
            <w:pPr>
              <w:widowControl w:val="0"/>
              <w:autoSpaceDE w:val="0"/>
              <w:autoSpaceDN w:val="0"/>
              <w:adjustRightInd w:val="0"/>
              <w:spacing w:after="0"/>
              <w:ind w:firstLine="0"/>
              <w:jc w:val="center"/>
              <w:rPr>
                <w:sz w:val="32"/>
                <w:szCs w:val="32"/>
                <w:highlight w:val="yellow"/>
              </w:rPr>
            </w:pPr>
            <w:r w:rsidRPr="00E31B32">
              <w:rPr>
                <w:sz w:val="32"/>
                <w:szCs w:val="32"/>
                <w:highlight w:val="yellow"/>
              </w:rPr>
              <w:t>31.43</w:t>
            </w:r>
          </w:p>
        </w:tc>
      </w:tr>
      <w:tr w:rsidR="008474E7" w:rsidRPr="00E31B32" w:rsidTr="008C40D8">
        <w:trPr>
          <w:trHeight w:val="317"/>
        </w:trPr>
        <w:tc>
          <w:tcPr>
            <w:tcW w:w="2251" w:type="dxa"/>
            <w:vMerge/>
            <w:shd w:val="clear" w:color="auto" w:fill="auto"/>
            <w:vAlign w:val="center"/>
          </w:tcPr>
          <w:p w:rsidR="008474E7" w:rsidRPr="00E31B32" w:rsidRDefault="008474E7" w:rsidP="006A5D46">
            <w:pPr>
              <w:widowControl w:val="0"/>
              <w:spacing w:after="0"/>
              <w:jc w:val="center"/>
              <w:rPr>
                <w:b/>
                <w:sz w:val="32"/>
                <w:szCs w:val="32"/>
                <w:highlight w:val="yellow"/>
                <w:lang w:val="de-DE" w:eastAsia="x-none"/>
              </w:rPr>
            </w:pPr>
          </w:p>
        </w:tc>
        <w:tc>
          <w:tcPr>
            <w:tcW w:w="2110" w:type="dxa"/>
            <w:shd w:val="clear" w:color="auto" w:fill="auto"/>
            <w:vAlign w:val="center"/>
          </w:tcPr>
          <w:p w:rsidR="008474E7" w:rsidRPr="00E31B32" w:rsidRDefault="008474E7" w:rsidP="006A5D46">
            <w:pPr>
              <w:widowControl w:val="0"/>
              <w:spacing w:after="0"/>
              <w:ind w:firstLine="0"/>
              <w:rPr>
                <w:sz w:val="32"/>
                <w:szCs w:val="32"/>
                <w:highlight w:val="yellow"/>
              </w:rPr>
            </w:pPr>
            <w:r w:rsidRPr="00E31B32">
              <w:rPr>
                <w:sz w:val="32"/>
                <w:szCs w:val="32"/>
                <w:highlight w:val="yellow"/>
              </w:rPr>
              <w:t>Thạc sĩ</w:t>
            </w:r>
          </w:p>
        </w:tc>
        <w:tc>
          <w:tcPr>
            <w:tcW w:w="1843" w:type="dxa"/>
            <w:shd w:val="clear" w:color="auto" w:fill="auto"/>
            <w:vAlign w:val="center"/>
          </w:tcPr>
          <w:p w:rsidR="008474E7" w:rsidRPr="00E31B32" w:rsidRDefault="008474E7" w:rsidP="006A5D46">
            <w:pPr>
              <w:widowControl w:val="0"/>
              <w:autoSpaceDE w:val="0"/>
              <w:autoSpaceDN w:val="0"/>
              <w:adjustRightInd w:val="0"/>
              <w:spacing w:after="0"/>
              <w:ind w:firstLine="0"/>
              <w:jc w:val="center"/>
              <w:rPr>
                <w:sz w:val="32"/>
                <w:szCs w:val="32"/>
                <w:highlight w:val="yellow"/>
              </w:rPr>
            </w:pPr>
            <w:r w:rsidRPr="00E31B32">
              <w:rPr>
                <w:sz w:val="32"/>
                <w:szCs w:val="32"/>
                <w:highlight w:val="yellow"/>
              </w:rPr>
              <w:t>15</w:t>
            </w:r>
          </w:p>
        </w:tc>
        <w:tc>
          <w:tcPr>
            <w:tcW w:w="3430" w:type="dxa"/>
            <w:shd w:val="clear" w:color="auto" w:fill="auto"/>
            <w:vAlign w:val="center"/>
          </w:tcPr>
          <w:p w:rsidR="008474E7" w:rsidRPr="00E31B32" w:rsidRDefault="008474E7" w:rsidP="006A5D46">
            <w:pPr>
              <w:widowControl w:val="0"/>
              <w:autoSpaceDE w:val="0"/>
              <w:autoSpaceDN w:val="0"/>
              <w:adjustRightInd w:val="0"/>
              <w:spacing w:after="0"/>
              <w:ind w:firstLine="0"/>
              <w:jc w:val="center"/>
              <w:rPr>
                <w:sz w:val="32"/>
                <w:szCs w:val="32"/>
                <w:highlight w:val="yellow"/>
              </w:rPr>
            </w:pPr>
            <w:r w:rsidRPr="00E31B32">
              <w:rPr>
                <w:sz w:val="32"/>
                <w:szCs w:val="32"/>
                <w:highlight w:val="yellow"/>
              </w:rPr>
              <w:t>42.86</w:t>
            </w:r>
          </w:p>
        </w:tc>
      </w:tr>
      <w:tr w:rsidR="008474E7" w:rsidRPr="00E31B32" w:rsidTr="008C40D8">
        <w:trPr>
          <w:trHeight w:val="383"/>
        </w:trPr>
        <w:tc>
          <w:tcPr>
            <w:tcW w:w="2251" w:type="dxa"/>
            <w:vMerge/>
            <w:shd w:val="clear" w:color="auto" w:fill="auto"/>
            <w:vAlign w:val="center"/>
          </w:tcPr>
          <w:p w:rsidR="008474E7" w:rsidRPr="00E31B32" w:rsidRDefault="008474E7" w:rsidP="006A5D46">
            <w:pPr>
              <w:widowControl w:val="0"/>
              <w:spacing w:after="0"/>
              <w:jc w:val="center"/>
              <w:rPr>
                <w:b/>
                <w:sz w:val="32"/>
                <w:szCs w:val="32"/>
                <w:highlight w:val="yellow"/>
                <w:lang w:val="de-DE" w:eastAsia="x-none"/>
              </w:rPr>
            </w:pPr>
          </w:p>
        </w:tc>
        <w:tc>
          <w:tcPr>
            <w:tcW w:w="2110" w:type="dxa"/>
            <w:shd w:val="clear" w:color="auto" w:fill="auto"/>
            <w:vAlign w:val="center"/>
          </w:tcPr>
          <w:p w:rsidR="008474E7" w:rsidRPr="00E31B32" w:rsidRDefault="008474E7" w:rsidP="006A5D46">
            <w:pPr>
              <w:widowControl w:val="0"/>
              <w:spacing w:after="0"/>
              <w:ind w:firstLine="0"/>
              <w:rPr>
                <w:sz w:val="32"/>
                <w:szCs w:val="32"/>
                <w:highlight w:val="yellow"/>
              </w:rPr>
            </w:pPr>
            <w:r w:rsidRPr="00E31B32">
              <w:rPr>
                <w:sz w:val="32"/>
                <w:szCs w:val="32"/>
                <w:highlight w:val="yellow"/>
              </w:rPr>
              <w:t>Tiến sĩ</w:t>
            </w:r>
          </w:p>
        </w:tc>
        <w:tc>
          <w:tcPr>
            <w:tcW w:w="1843" w:type="dxa"/>
            <w:shd w:val="clear" w:color="auto" w:fill="auto"/>
            <w:vAlign w:val="center"/>
          </w:tcPr>
          <w:p w:rsidR="008474E7" w:rsidRPr="00E31B32" w:rsidRDefault="008474E7" w:rsidP="006A5D46">
            <w:pPr>
              <w:widowControl w:val="0"/>
              <w:autoSpaceDE w:val="0"/>
              <w:autoSpaceDN w:val="0"/>
              <w:adjustRightInd w:val="0"/>
              <w:spacing w:after="0"/>
              <w:ind w:firstLine="0"/>
              <w:jc w:val="center"/>
              <w:rPr>
                <w:sz w:val="32"/>
                <w:szCs w:val="32"/>
                <w:highlight w:val="yellow"/>
              </w:rPr>
            </w:pPr>
            <w:r w:rsidRPr="00E31B32">
              <w:rPr>
                <w:sz w:val="32"/>
                <w:szCs w:val="32"/>
                <w:highlight w:val="yellow"/>
              </w:rPr>
              <w:t>9</w:t>
            </w:r>
          </w:p>
        </w:tc>
        <w:tc>
          <w:tcPr>
            <w:tcW w:w="3430" w:type="dxa"/>
            <w:shd w:val="clear" w:color="auto" w:fill="auto"/>
            <w:vAlign w:val="center"/>
          </w:tcPr>
          <w:p w:rsidR="008474E7" w:rsidRPr="00E31B32" w:rsidRDefault="008474E7" w:rsidP="006A5D46">
            <w:pPr>
              <w:widowControl w:val="0"/>
              <w:autoSpaceDE w:val="0"/>
              <w:autoSpaceDN w:val="0"/>
              <w:adjustRightInd w:val="0"/>
              <w:spacing w:after="0"/>
              <w:ind w:firstLine="0"/>
              <w:jc w:val="center"/>
              <w:rPr>
                <w:sz w:val="32"/>
                <w:szCs w:val="32"/>
                <w:highlight w:val="yellow"/>
              </w:rPr>
            </w:pPr>
            <w:r w:rsidRPr="00E31B32">
              <w:rPr>
                <w:sz w:val="32"/>
                <w:szCs w:val="32"/>
                <w:highlight w:val="yellow"/>
              </w:rPr>
              <w:t>25.71</w:t>
            </w:r>
          </w:p>
        </w:tc>
      </w:tr>
      <w:tr w:rsidR="008474E7" w:rsidRPr="00E31B32" w:rsidTr="008C40D8">
        <w:trPr>
          <w:trHeight w:val="349"/>
        </w:trPr>
        <w:tc>
          <w:tcPr>
            <w:tcW w:w="2251" w:type="dxa"/>
            <w:vMerge/>
            <w:shd w:val="clear" w:color="auto" w:fill="auto"/>
            <w:vAlign w:val="center"/>
          </w:tcPr>
          <w:p w:rsidR="008474E7" w:rsidRPr="00E31B32" w:rsidRDefault="008474E7" w:rsidP="006A5D46">
            <w:pPr>
              <w:widowControl w:val="0"/>
              <w:spacing w:after="0"/>
              <w:jc w:val="center"/>
              <w:rPr>
                <w:b/>
                <w:sz w:val="32"/>
                <w:szCs w:val="32"/>
                <w:highlight w:val="yellow"/>
                <w:lang w:val="de-DE" w:eastAsia="x-none"/>
              </w:rPr>
            </w:pPr>
          </w:p>
        </w:tc>
        <w:tc>
          <w:tcPr>
            <w:tcW w:w="2110" w:type="dxa"/>
            <w:shd w:val="clear" w:color="auto" w:fill="auto"/>
            <w:vAlign w:val="center"/>
          </w:tcPr>
          <w:p w:rsidR="008474E7" w:rsidRPr="00E31B32" w:rsidRDefault="008474E7" w:rsidP="006A5D46">
            <w:pPr>
              <w:widowControl w:val="0"/>
              <w:spacing w:after="0"/>
              <w:ind w:firstLine="0"/>
              <w:rPr>
                <w:sz w:val="32"/>
                <w:szCs w:val="32"/>
                <w:highlight w:val="yellow"/>
              </w:rPr>
            </w:pPr>
            <w:r w:rsidRPr="00E31B32">
              <w:rPr>
                <w:sz w:val="32"/>
                <w:szCs w:val="32"/>
                <w:highlight w:val="yellow"/>
              </w:rPr>
              <w:t xml:space="preserve">Khác </w:t>
            </w:r>
          </w:p>
        </w:tc>
        <w:tc>
          <w:tcPr>
            <w:tcW w:w="1843" w:type="dxa"/>
            <w:shd w:val="clear" w:color="auto" w:fill="auto"/>
            <w:vAlign w:val="center"/>
          </w:tcPr>
          <w:p w:rsidR="008474E7" w:rsidRPr="00E31B32" w:rsidRDefault="008474E7" w:rsidP="006A5D46">
            <w:pPr>
              <w:widowControl w:val="0"/>
              <w:autoSpaceDE w:val="0"/>
              <w:autoSpaceDN w:val="0"/>
              <w:adjustRightInd w:val="0"/>
              <w:spacing w:after="0"/>
              <w:ind w:firstLine="0"/>
              <w:jc w:val="center"/>
              <w:rPr>
                <w:sz w:val="32"/>
                <w:szCs w:val="32"/>
                <w:highlight w:val="yellow"/>
              </w:rPr>
            </w:pPr>
            <w:r w:rsidRPr="00E31B32">
              <w:rPr>
                <w:sz w:val="32"/>
                <w:szCs w:val="32"/>
                <w:highlight w:val="yellow"/>
              </w:rPr>
              <w:t>-</w:t>
            </w:r>
          </w:p>
        </w:tc>
        <w:tc>
          <w:tcPr>
            <w:tcW w:w="3430" w:type="dxa"/>
            <w:shd w:val="clear" w:color="auto" w:fill="auto"/>
            <w:vAlign w:val="center"/>
          </w:tcPr>
          <w:p w:rsidR="008474E7" w:rsidRPr="00E31B32" w:rsidRDefault="008474E7" w:rsidP="006A5D46">
            <w:pPr>
              <w:widowControl w:val="0"/>
              <w:autoSpaceDE w:val="0"/>
              <w:autoSpaceDN w:val="0"/>
              <w:adjustRightInd w:val="0"/>
              <w:spacing w:after="0"/>
              <w:ind w:firstLine="0"/>
              <w:jc w:val="center"/>
              <w:rPr>
                <w:sz w:val="32"/>
                <w:szCs w:val="32"/>
                <w:highlight w:val="yellow"/>
              </w:rPr>
            </w:pPr>
            <w:r w:rsidRPr="00E31B32">
              <w:rPr>
                <w:sz w:val="32"/>
                <w:szCs w:val="32"/>
                <w:highlight w:val="yellow"/>
              </w:rPr>
              <w:t>-</w:t>
            </w:r>
          </w:p>
        </w:tc>
      </w:tr>
      <w:tr w:rsidR="008474E7" w:rsidRPr="00E31B32" w:rsidTr="008C40D8">
        <w:trPr>
          <w:trHeight w:val="397"/>
        </w:trPr>
        <w:tc>
          <w:tcPr>
            <w:tcW w:w="2251" w:type="dxa"/>
            <w:vMerge w:val="restart"/>
            <w:shd w:val="clear" w:color="auto" w:fill="auto"/>
            <w:vAlign w:val="center"/>
          </w:tcPr>
          <w:p w:rsidR="008474E7" w:rsidRPr="00E31B32" w:rsidRDefault="008474E7" w:rsidP="006A5D46">
            <w:pPr>
              <w:widowControl w:val="0"/>
              <w:spacing w:after="0"/>
              <w:ind w:firstLine="0"/>
              <w:jc w:val="center"/>
              <w:rPr>
                <w:b/>
                <w:sz w:val="32"/>
                <w:szCs w:val="32"/>
                <w:highlight w:val="yellow"/>
                <w:lang w:val="de-DE" w:eastAsia="x-none"/>
              </w:rPr>
            </w:pPr>
            <w:r w:rsidRPr="00E31B32">
              <w:rPr>
                <w:b/>
                <w:sz w:val="32"/>
                <w:szCs w:val="32"/>
                <w:highlight w:val="yellow"/>
                <w:lang w:val="de-DE" w:eastAsia="x-none"/>
              </w:rPr>
              <w:t>Thâm niên</w:t>
            </w:r>
          </w:p>
        </w:tc>
        <w:tc>
          <w:tcPr>
            <w:tcW w:w="2110" w:type="dxa"/>
            <w:shd w:val="clear" w:color="auto" w:fill="auto"/>
            <w:vAlign w:val="center"/>
          </w:tcPr>
          <w:p w:rsidR="008474E7" w:rsidRPr="00E31B32" w:rsidRDefault="008474E7" w:rsidP="006A5D46">
            <w:pPr>
              <w:widowControl w:val="0"/>
              <w:spacing w:after="0"/>
              <w:ind w:firstLine="0"/>
              <w:rPr>
                <w:sz w:val="32"/>
                <w:szCs w:val="32"/>
                <w:highlight w:val="yellow"/>
              </w:rPr>
            </w:pPr>
            <w:r w:rsidRPr="00E31B32">
              <w:rPr>
                <w:sz w:val="32"/>
                <w:szCs w:val="32"/>
                <w:highlight w:val="yellow"/>
              </w:rPr>
              <w:t>Dưới 5 năm</w:t>
            </w:r>
          </w:p>
        </w:tc>
        <w:tc>
          <w:tcPr>
            <w:tcW w:w="1843" w:type="dxa"/>
            <w:shd w:val="clear" w:color="auto" w:fill="auto"/>
            <w:vAlign w:val="center"/>
          </w:tcPr>
          <w:p w:rsidR="008474E7" w:rsidRPr="00E31B32" w:rsidRDefault="008474E7" w:rsidP="006A5D46">
            <w:pPr>
              <w:widowControl w:val="0"/>
              <w:autoSpaceDE w:val="0"/>
              <w:autoSpaceDN w:val="0"/>
              <w:adjustRightInd w:val="0"/>
              <w:spacing w:after="0"/>
              <w:ind w:firstLine="0"/>
              <w:jc w:val="center"/>
              <w:rPr>
                <w:sz w:val="32"/>
                <w:szCs w:val="32"/>
                <w:highlight w:val="yellow"/>
              </w:rPr>
            </w:pPr>
            <w:r w:rsidRPr="00E31B32">
              <w:rPr>
                <w:sz w:val="32"/>
                <w:szCs w:val="32"/>
                <w:highlight w:val="yellow"/>
              </w:rPr>
              <w:t>8</w:t>
            </w:r>
          </w:p>
        </w:tc>
        <w:tc>
          <w:tcPr>
            <w:tcW w:w="3430" w:type="dxa"/>
            <w:shd w:val="clear" w:color="auto" w:fill="auto"/>
            <w:vAlign w:val="center"/>
          </w:tcPr>
          <w:p w:rsidR="008474E7" w:rsidRPr="00E31B32" w:rsidRDefault="008474E7" w:rsidP="006A5D46">
            <w:pPr>
              <w:widowControl w:val="0"/>
              <w:autoSpaceDE w:val="0"/>
              <w:autoSpaceDN w:val="0"/>
              <w:adjustRightInd w:val="0"/>
              <w:spacing w:after="0"/>
              <w:ind w:firstLine="0"/>
              <w:jc w:val="center"/>
              <w:rPr>
                <w:sz w:val="32"/>
                <w:szCs w:val="32"/>
                <w:highlight w:val="yellow"/>
              </w:rPr>
            </w:pPr>
            <w:r w:rsidRPr="00E31B32">
              <w:rPr>
                <w:sz w:val="32"/>
                <w:szCs w:val="32"/>
                <w:highlight w:val="yellow"/>
              </w:rPr>
              <w:t>22.86</w:t>
            </w:r>
          </w:p>
        </w:tc>
      </w:tr>
      <w:tr w:rsidR="008474E7" w:rsidRPr="00E31B32" w:rsidTr="008C40D8">
        <w:trPr>
          <w:trHeight w:val="361"/>
        </w:trPr>
        <w:tc>
          <w:tcPr>
            <w:tcW w:w="2251" w:type="dxa"/>
            <w:vMerge/>
            <w:shd w:val="clear" w:color="auto" w:fill="auto"/>
            <w:vAlign w:val="center"/>
          </w:tcPr>
          <w:p w:rsidR="008474E7" w:rsidRPr="00E31B32" w:rsidRDefault="008474E7" w:rsidP="006A5D46">
            <w:pPr>
              <w:widowControl w:val="0"/>
              <w:spacing w:after="0"/>
              <w:rPr>
                <w:b/>
                <w:sz w:val="32"/>
                <w:szCs w:val="32"/>
                <w:highlight w:val="yellow"/>
                <w:lang w:val="de-DE" w:eastAsia="x-none"/>
              </w:rPr>
            </w:pPr>
          </w:p>
        </w:tc>
        <w:tc>
          <w:tcPr>
            <w:tcW w:w="2110" w:type="dxa"/>
            <w:shd w:val="clear" w:color="auto" w:fill="auto"/>
            <w:vAlign w:val="center"/>
          </w:tcPr>
          <w:p w:rsidR="008474E7" w:rsidRPr="00E31B32" w:rsidRDefault="005446CA" w:rsidP="006A5D46">
            <w:pPr>
              <w:widowControl w:val="0"/>
              <w:spacing w:after="0"/>
              <w:ind w:firstLine="0"/>
              <w:rPr>
                <w:sz w:val="32"/>
                <w:szCs w:val="32"/>
                <w:highlight w:val="yellow"/>
              </w:rPr>
            </w:pPr>
            <w:r w:rsidRPr="00E31B32">
              <w:rPr>
                <w:sz w:val="32"/>
                <w:szCs w:val="32"/>
                <w:highlight w:val="yellow"/>
              </w:rPr>
              <w:t>6 -</w:t>
            </w:r>
            <w:r w:rsidR="008474E7" w:rsidRPr="00E31B32">
              <w:rPr>
                <w:sz w:val="32"/>
                <w:szCs w:val="32"/>
                <w:highlight w:val="yellow"/>
              </w:rPr>
              <w:t xml:space="preserve"> 10 năm</w:t>
            </w:r>
          </w:p>
        </w:tc>
        <w:tc>
          <w:tcPr>
            <w:tcW w:w="1843" w:type="dxa"/>
            <w:shd w:val="clear" w:color="auto" w:fill="auto"/>
            <w:vAlign w:val="center"/>
          </w:tcPr>
          <w:p w:rsidR="008474E7" w:rsidRPr="00E31B32" w:rsidRDefault="008474E7" w:rsidP="006A5D46">
            <w:pPr>
              <w:widowControl w:val="0"/>
              <w:autoSpaceDE w:val="0"/>
              <w:autoSpaceDN w:val="0"/>
              <w:adjustRightInd w:val="0"/>
              <w:spacing w:after="0"/>
              <w:ind w:firstLine="0"/>
              <w:jc w:val="center"/>
              <w:rPr>
                <w:sz w:val="32"/>
                <w:szCs w:val="32"/>
                <w:highlight w:val="yellow"/>
              </w:rPr>
            </w:pPr>
            <w:r w:rsidRPr="00E31B32">
              <w:rPr>
                <w:sz w:val="32"/>
                <w:szCs w:val="32"/>
                <w:highlight w:val="yellow"/>
              </w:rPr>
              <w:t>14</w:t>
            </w:r>
          </w:p>
        </w:tc>
        <w:tc>
          <w:tcPr>
            <w:tcW w:w="3430" w:type="dxa"/>
            <w:shd w:val="clear" w:color="auto" w:fill="auto"/>
            <w:vAlign w:val="center"/>
          </w:tcPr>
          <w:p w:rsidR="008474E7" w:rsidRPr="00E31B32" w:rsidRDefault="008474E7" w:rsidP="006A5D46">
            <w:pPr>
              <w:widowControl w:val="0"/>
              <w:autoSpaceDE w:val="0"/>
              <w:autoSpaceDN w:val="0"/>
              <w:adjustRightInd w:val="0"/>
              <w:spacing w:after="0"/>
              <w:ind w:firstLine="0"/>
              <w:jc w:val="center"/>
              <w:rPr>
                <w:sz w:val="32"/>
                <w:szCs w:val="32"/>
                <w:highlight w:val="yellow"/>
              </w:rPr>
            </w:pPr>
            <w:r w:rsidRPr="00E31B32">
              <w:rPr>
                <w:sz w:val="32"/>
                <w:szCs w:val="32"/>
                <w:highlight w:val="yellow"/>
              </w:rPr>
              <w:t>40.00</w:t>
            </w:r>
          </w:p>
        </w:tc>
      </w:tr>
      <w:tr w:rsidR="008474E7" w:rsidRPr="00E31B32" w:rsidTr="005446CA">
        <w:trPr>
          <w:trHeight w:val="510"/>
        </w:trPr>
        <w:tc>
          <w:tcPr>
            <w:tcW w:w="2251" w:type="dxa"/>
            <w:vMerge/>
            <w:shd w:val="clear" w:color="auto" w:fill="auto"/>
            <w:vAlign w:val="center"/>
          </w:tcPr>
          <w:p w:rsidR="008474E7" w:rsidRPr="00E31B32" w:rsidRDefault="008474E7" w:rsidP="006A5D46">
            <w:pPr>
              <w:widowControl w:val="0"/>
              <w:spacing w:after="0"/>
              <w:rPr>
                <w:b/>
                <w:sz w:val="32"/>
                <w:szCs w:val="32"/>
                <w:highlight w:val="yellow"/>
                <w:lang w:val="de-DE" w:eastAsia="x-none"/>
              </w:rPr>
            </w:pPr>
          </w:p>
        </w:tc>
        <w:tc>
          <w:tcPr>
            <w:tcW w:w="2110" w:type="dxa"/>
            <w:shd w:val="clear" w:color="auto" w:fill="auto"/>
            <w:vAlign w:val="center"/>
          </w:tcPr>
          <w:p w:rsidR="008474E7" w:rsidRPr="00E31B32" w:rsidRDefault="005446CA" w:rsidP="006A5D46">
            <w:pPr>
              <w:widowControl w:val="0"/>
              <w:spacing w:after="0"/>
              <w:ind w:firstLine="0"/>
              <w:rPr>
                <w:sz w:val="32"/>
                <w:szCs w:val="32"/>
                <w:highlight w:val="yellow"/>
              </w:rPr>
            </w:pPr>
            <w:r w:rsidRPr="00E31B32">
              <w:rPr>
                <w:sz w:val="32"/>
                <w:szCs w:val="32"/>
                <w:highlight w:val="yellow"/>
              </w:rPr>
              <w:t>11 -</w:t>
            </w:r>
            <w:r w:rsidR="008474E7" w:rsidRPr="00E31B32">
              <w:rPr>
                <w:sz w:val="32"/>
                <w:szCs w:val="32"/>
                <w:highlight w:val="yellow"/>
              </w:rPr>
              <w:t xml:space="preserve"> 15 năm</w:t>
            </w:r>
          </w:p>
        </w:tc>
        <w:tc>
          <w:tcPr>
            <w:tcW w:w="1843" w:type="dxa"/>
            <w:shd w:val="clear" w:color="auto" w:fill="auto"/>
            <w:vAlign w:val="center"/>
          </w:tcPr>
          <w:p w:rsidR="008474E7" w:rsidRPr="00E31B32" w:rsidRDefault="005446CA" w:rsidP="006A5D46">
            <w:pPr>
              <w:widowControl w:val="0"/>
              <w:autoSpaceDE w:val="0"/>
              <w:autoSpaceDN w:val="0"/>
              <w:adjustRightInd w:val="0"/>
              <w:spacing w:after="0"/>
              <w:ind w:firstLine="0"/>
              <w:jc w:val="center"/>
              <w:rPr>
                <w:sz w:val="32"/>
                <w:szCs w:val="32"/>
                <w:highlight w:val="yellow"/>
              </w:rPr>
            </w:pPr>
            <w:r w:rsidRPr="00E31B32">
              <w:rPr>
                <w:sz w:val="32"/>
                <w:szCs w:val="32"/>
                <w:highlight w:val="yellow"/>
              </w:rPr>
              <w:t>1</w:t>
            </w:r>
            <w:r w:rsidR="008474E7" w:rsidRPr="00E31B32">
              <w:rPr>
                <w:sz w:val="32"/>
                <w:szCs w:val="32"/>
                <w:highlight w:val="yellow"/>
              </w:rPr>
              <w:t>0</w:t>
            </w:r>
          </w:p>
        </w:tc>
        <w:tc>
          <w:tcPr>
            <w:tcW w:w="3430" w:type="dxa"/>
            <w:shd w:val="clear" w:color="auto" w:fill="auto"/>
            <w:vAlign w:val="center"/>
          </w:tcPr>
          <w:p w:rsidR="008474E7" w:rsidRPr="00E31B32" w:rsidRDefault="008474E7" w:rsidP="006A5D46">
            <w:pPr>
              <w:widowControl w:val="0"/>
              <w:autoSpaceDE w:val="0"/>
              <w:autoSpaceDN w:val="0"/>
              <w:adjustRightInd w:val="0"/>
              <w:spacing w:after="0"/>
              <w:ind w:firstLine="0"/>
              <w:jc w:val="center"/>
              <w:rPr>
                <w:sz w:val="32"/>
                <w:szCs w:val="32"/>
                <w:highlight w:val="yellow"/>
              </w:rPr>
            </w:pPr>
            <w:r w:rsidRPr="00E31B32">
              <w:rPr>
                <w:sz w:val="32"/>
                <w:szCs w:val="32"/>
                <w:highlight w:val="yellow"/>
              </w:rPr>
              <w:t>28.57</w:t>
            </w:r>
          </w:p>
        </w:tc>
      </w:tr>
      <w:tr w:rsidR="008474E7" w:rsidRPr="00E31B32" w:rsidTr="005446CA">
        <w:trPr>
          <w:trHeight w:val="510"/>
        </w:trPr>
        <w:tc>
          <w:tcPr>
            <w:tcW w:w="2251" w:type="dxa"/>
            <w:vMerge/>
            <w:shd w:val="clear" w:color="auto" w:fill="auto"/>
            <w:vAlign w:val="center"/>
          </w:tcPr>
          <w:p w:rsidR="008474E7" w:rsidRPr="00E31B32" w:rsidRDefault="008474E7" w:rsidP="006A5D46">
            <w:pPr>
              <w:widowControl w:val="0"/>
              <w:spacing w:after="0"/>
              <w:rPr>
                <w:b/>
                <w:sz w:val="32"/>
                <w:szCs w:val="32"/>
                <w:highlight w:val="yellow"/>
                <w:lang w:val="de-DE" w:eastAsia="x-none"/>
              </w:rPr>
            </w:pPr>
          </w:p>
        </w:tc>
        <w:tc>
          <w:tcPr>
            <w:tcW w:w="2110" w:type="dxa"/>
            <w:shd w:val="clear" w:color="auto" w:fill="auto"/>
            <w:vAlign w:val="center"/>
          </w:tcPr>
          <w:p w:rsidR="008474E7" w:rsidRPr="00E31B32" w:rsidRDefault="008474E7" w:rsidP="006A5D46">
            <w:pPr>
              <w:widowControl w:val="0"/>
              <w:spacing w:after="0"/>
              <w:ind w:firstLine="0"/>
              <w:rPr>
                <w:sz w:val="32"/>
                <w:szCs w:val="32"/>
                <w:highlight w:val="yellow"/>
              </w:rPr>
            </w:pPr>
            <w:r w:rsidRPr="00E31B32">
              <w:rPr>
                <w:sz w:val="32"/>
                <w:szCs w:val="32"/>
                <w:highlight w:val="yellow"/>
              </w:rPr>
              <w:t>Trên 15 năm</w:t>
            </w:r>
          </w:p>
        </w:tc>
        <w:tc>
          <w:tcPr>
            <w:tcW w:w="1843" w:type="dxa"/>
            <w:shd w:val="clear" w:color="auto" w:fill="auto"/>
            <w:vAlign w:val="center"/>
          </w:tcPr>
          <w:p w:rsidR="008474E7" w:rsidRPr="00E31B32" w:rsidRDefault="008474E7" w:rsidP="006A5D46">
            <w:pPr>
              <w:widowControl w:val="0"/>
              <w:autoSpaceDE w:val="0"/>
              <w:autoSpaceDN w:val="0"/>
              <w:adjustRightInd w:val="0"/>
              <w:spacing w:after="0"/>
              <w:ind w:firstLine="0"/>
              <w:jc w:val="center"/>
              <w:rPr>
                <w:sz w:val="32"/>
                <w:szCs w:val="32"/>
                <w:highlight w:val="yellow"/>
              </w:rPr>
            </w:pPr>
            <w:r w:rsidRPr="00E31B32">
              <w:rPr>
                <w:sz w:val="32"/>
                <w:szCs w:val="32"/>
                <w:highlight w:val="yellow"/>
              </w:rPr>
              <w:t>3</w:t>
            </w:r>
          </w:p>
        </w:tc>
        <w:tc>
          <w:tcPr>
            <w:tcW w:w="3430" w:type="dxa"/>
            <w:shd w:val="clear" w:color="auto" w:fill="auto"/>
            <w:vAlign w:val="center"/>
          </w:tcPr>
          <w:p w:rsidR="008474E7" w:rsidRPr="00E31B32" w:rsidRDefault="008474E7" w:rsidP="006A5D46">
            <w:pPr>
              <w:widowControl w:val="0"/>
              <w:autoSpaceDE w:val="0"/>
              <w:autoSpaceDN w:val="0"/>
              <w:adjustRightInd w:val="0"/>
              <w:spacing w:after="0"/>
              <w:ind w:firstLine="0"/>
              <w:jc w:val="center"/>
              <w:rPr>
                <w:sz w:val="32"/>
                <w:szCs w:val="32"/>
                <w:highlight w:val="yellow"/>
              </w:rPr>
            </w:pPr>
            <w:r w:rsidRPr="00E31B32">
              <w:rPr>
                <w:sz w:val="32"/>
                <w:szCs w:val="32"/>
                <w:highlight w:val="yellow"/>
              </w:rPr>
              <w:t>8.57</w:t>
            </w:r>
          </w:p>
        </w:tc>
      </w:tr>
    </w:tbl>
    <w:p w:rsidR="008474E7" w:rsidRPr="006A5D46" w:rsidRDefault="008474E7" w:rsidP="006A5D46">
      <w:pPr>
        <w:pStyle w:val="A2"/>
        <w:tabs>
          <w:tab w:val="clear" w:pos="567"/>
        </w:tabs>
        <w:spacing w:line="288" w:lineRule="auto"/>
        <w:ind w:firstLine="720"/>
        <w:rPr>
          <w:rFonts w:eastAsia="Arial"/>
          <w:b w:val="0"/>
          <w:sz w:val="32"/>
          <w:szCs w:val="32"/>
          <w:lang w:val="de-DE"/>
        </w:rPr>
      </w:pPr>
      <w:r w:rsidRPr="006A5D46">
        <w:rPr>
          <w:rFonts w:eastAsia="Arial"/>
          <w:b w:val="0"/>
          <w:sz w:val="32"/>
          <w:szCs w:val="32"/>
          <w:lang w:val="de-DE"/>
        </w:rPr>
        <w:lastRenderedPageBreak/>
        <w:t xml:space="preserve">Với những thông tin nói trên, có thể thấy sự đa dạng và phân tán về giới tính, </w:t>
      </w:r>
      <w:r w:rsidRPr="006A5D46">
        <w:rPr>
          <w:rFonts w:eastAsia="Arial"/>
          <w:b w:val="0"/>
          <w:sz w:val="32"/>
          <w:szCs w:val="32"/>
          <w:lang w:val="it-IT"/>
        </w:rPr>
        <w:t>trình độ</w:t>
      </w:r>
      <w:r w:rsidRPr="006A5D46">
        <w:rPr>
          <w:rFonts w:eastAsia="Arial"/>
          <w:b w:val="0"/>
          <w:sz w:val="32"/>
          <w:szCs w:val="32"/>
          <w:lang w:val="de-DE"/>
        </w:rPr>
        <w:t xml:space="preserve"> và thâm niên </w:t>
      </w:r>
      <w:r w:rsidRPr="006A5D46">
        <w:rPr>
          <w:rFonts w:eastAsia="Arial"/>
          <w:b w:val="0"/>
          <w:sz w:val="32"/>
          <w:szCs w:val="32"/>
          <w:lang w:val="it-IT"/>
        </w:rPr>
        <w:t>công tác</w:t>
      </w:r>
      <w:r w:rsidRPr="006A5D46">
        <w:rPr>
          <w:rFonts w:eastAsia="Arial"/>
          <w:b w:val="0"/>
          <w:sz w:val="32"/>
          <w:szCs w:val="32"/>
          <w:lang w:val="de-DE"/>
        </w:rPr>
        <w:t>, đồng thời cho thấy số liệu nghiên cứu có thể mang tính đại diện và tính khách quan ở một mức độ nhất định.</w:t>
      </w:r>
    </w:p>
    <w:p w:rsidR="008474E7" w:rsidRPr="006A5D46" w:rsidRDefault="008474E7" w:rsidP="006A5D46">
      <w:pPr>
        <w:pStyle w:val="A2"/>
        <w:tabs>
          <w:tab w:val="clear" w:pos="567"/>
        </w:tabs>
        <w:spacing w:line="288" w:lineRule="auto"/>
        <w:ind w:firstLine="720"/>
        <w:rPr>
          <w:rFonts w:eastAsia="Arial"/>
          <w:b w:val="0"/>
          <w:sz w:val="32"/>
          <w:szCs w:val="32"/>
          <w:lang w:val="de-DE"/>
        </w:rPr>
      </w:pPr>
      <w:r w:rsidRPr="006A5D46">
        <w:rPr>
          <w:rFonts w:eastAsia="Arial"/>
          <w:b w:val="0"/>
          <w:sz w:val="32"/>
          <w:szCs w:val="32"/>
          <w:lang w:val="en-US"/>
        </w:rPr>
        <w:t xml:space="preserve">Để thực hiện khảo sát này, </w:t>
      </w:r>
      <w:r w:rsidR="00CA6D91">
        <w:rPr>
          <w:rFonts w:eastAsia="Arial"/>
          <w:b w:val="0"/>
          <w:sz w:val="32"/>
          <w:szCs w:val="32"/>
          <w:lang w:val="en-US"/>
        </w:rPr>
        <w:t>luận án</w:t>
      </w:r>
      <w:r w:rsidRPr="006A5D46">
        <w:rPr>
          <w:rFonts w:eastAsia="Arial"/>
          <w:b w:val="0"/>
          <w:sz w:val="32"/>
          <w:szCs w:val="32"/>
          <w:lang w:val="en-US"/>
        </w:rPr>
        <w:t xml:space="preserve"> đã tiến hành phát phiếu 2 lần, mỗi lần cách nhau 7 ngày nhằm đảm bảo tính khách quan và độ tin cậy của phỏng vấn, sau đó tiến hành tính hệ số tương quan của kết quả thu được sau 2 lần. Số phiếu phát ra mỗi lần là 35 phiếu, số phiếu thu về là 35 phiếu và cả 35 phiếu đều hợp lệ. Sau khi tổng hợp, xử lý số liệu bằng các thuật toán thống kê thu được kết quả như sau.</w:t>
      </w:r>
    </w:p>
    <w:p w:rsidR="008474E7" w:rsidRPr="006A5D46" w:rsidRDefault="008474E7" w:rsidP="006A5D46">
      <w:pPr>
        <w:pStyle w:val="A4"/>
        <w:spacing w:line="288" w:lineRule="auto"/>
        <w:ind w:firstLine="709"/>
        <w:rPr>
          <w:b w:val="0"/>
          <w:sz w:val="32"/>
          <w:szCs w:val="32"/>
        </w:rPr>
      </w:pPr>
      <w:bookmarkStart w:id="515" w:name="_Toc110006028"/>
      <w:r w:rsidRPr="006A5D46">
        <w:rPr>
          <w:b w:val="0"/>
          <w:sz w:val="32"/>
          <w:szCs w:val="32"/>
        </w:rPr>
        <w:t>3.2.3.1. Đánh giá vai trò của 3 phần trong tiết học Thể dục</w:t>
      </w:r>
      <w:bookmarkEnd w:id="515"/>
    </w:p>
    <w:p w:rsidR="008474E7" w:rsidRPr="006A5D46" w:rsidRDefault="008474E7" w:rsidP="001437B9">
      <w:pPr>
        <w:widowControl w:val="0"/>
        <w:spacing w:after="0"/>
        <w:ind w:firstLine="709"/>
        <w:rPr>
          <w:bCs/>
          <w:sz w:val="32"/>
          <w:szCs w:val="32"/>
          <w:lang w:val="vi-VN"/>
        </w:rPr>
      </w:pPr>
      <w:r w:rsidRPr="006A5D46">
        <w:rPr>
          <w:bCs/>
          <w:sz w:val="32"/>
          <w:szCs w:val="32"/>
          <w:lang w:val="vi-VN"/>
        </w:rPr>
        <w:t xml:space="preserve">Với câu hỏi </w:t>
      </w:r>
      <w:r w:rsidRPr="006A5D46">
        <w:rPr>
          <w:bCs/>
          <w:i/>
          <w:iCs/>
          <w:sz w:val="32"/>
          <w:szCs w:val="32"/>
          <w:lang w:val="vi-VN"/>
        </w:rPr>
        <w:t>“Theo Anh/Chị, ba phần sau trong tiết học Thể dục có vai trò như thế nào?”</w:t>
      </w:r>
      <w:r w:rsidRPr="006A5D46">
        <w:rPr>
          <w:bCs/>
          <w:sz w:val="32"/>
          <w:szCs w:val="32"/>
          <w:lang w:val="vi-VN"/>
        </w:rPr>
        <w:t xml:space="preserve"> kết quả thu được thể hiện trong bảng sau:</w:t>
      </w:r>
    </w:p>
    <w:p w:rsidR="006C3E9F" w:rsidRPr="00E31B32" w:rsidRDefault="008474E7" w:rsidP="006A5D46">
      <w:pPr>
        <w:widowControl w:val="0"/>
        <w:spacing w:after="0"/>
        <w:ind w:firstLine="0"/>
        <w:jc w:val="center"/>
        <w:outlineLvl w:val="4"/>
        <w:rPr>
          <w:b/>
          <w:sz w:val="32"/>
          <w:szCs w:val="32"/>
        </w:rPr>
      </w:pPr>
      <w:bookmarkStart w:id="516" w:name="_Toc104362408"/>
      <w:bookmarkStart w:id="517" w:name="_Toc110006029"/>
      <w:bookmarkStart w:id="518" w:name="_Hlk53502192"/>
      <w:r w:rsidRPr="00E31B32">
        <w:rPr>
          <w:b/>
          <w:sz w:val="32"/>
          <w:szCs w:val="32"/>
          <w:lang w:val="vi-VN"/>
        </w:rPr>
        <w:t>Bảng 3.7. Đánh giá vai trò của 3 phần trong tiết học Thể dục</w:t>
      </w:r>
      <w:bookmarkEnd w:id="516"/>
      <w:bookmarkEnd w:id="517"/>
    </w:p>
    <w:tbl>
      <w:tblPr>
        <w:tblStyle w:val="TableGrid"/>
        <w:tblW w:w="9757" w:type="dxa"/>
        <w:tblLook w:val="04A0" w:firstRow="1" w:lastRow="0" w:firstColumn="1" w:lastColumn="0" w:noHBand="0" w:noVBand="1"/>
      </w:tblPr>
      <w:tblGrid>
        <w:gridCol w:w="1980"/>
        <w:gridCol w:w="590"/>
        <w:gridCol w:w="590"/>
        <w:gridCol w:w="590"/>
        <w:gridCol w:w="590"/>
        <w:gridCol w:w="604"/>
        <w:gridCol w:w="604"/>
        <w:gridCol w:w="590"/>
        <w:gridCol w:w="590"/>
        <w:gridCol w:w="590"/>
        <w:gridCol w:w="590"/>
        <w:gridCol w:w="857"/>
        <w:gridCol w:w="992"/>
      </w:tblGrid>
      <w:tr w:rsidR="005354FD" w:rsidRPr="00E31B32" w:rsidTr="006C3E9F">
        <w:tc>
          <w:tcPr>
            <w:tcW w:w="1980" w:type="dxa"/>
            <w:vMerge w:val="restart"/>
            <w:vAlign w:val="center"/>
          </w:tcPr>
          <w:p w:rsidR="005354FD" w:rsidRPr="00E31B32" w:rsidRDefault="005354FD" w:rsidP="00943525">
            <w:pPr>
              <w:pStyle w:val="ListParagraph"/>
              <w:widowControl w:val="0"/>
              <w:spacing w:after="0" w:line="360" w:lineRule="auto"/>
              <w:ind w:left="0" w:firstLine="0"/>
              <w:jc w:val="center"/>
              <w:outlineLvl w:val="4"/>
              <w:rPr>
                <w:b/>
                <w:sz w:val="32"/>
                <w:szCs w:val="32"/>
                <w:highlight w:val="yellow"/>
              </w:rPr>
            </w:pPr>
            <w:r w:rsidRPr="00E31B32">
              <w:rPr>
                <w:b/>
                <w:sz w:val="32"/>
                <w:szCs w:val="32"/>
                <w:highlight w:val="yellow"/>
              </w:rPr>
              <w:t>Phần</w:t>
            </w:r>
          </w:p>
        </w:tc>
        <w:tc>
          <w:tcPr>
            <w:tcW w:w="7777" w:type="dxa"/>
            <w:gridSpan w:val="12"/>
            <w:vAlign w:val="center"/>
          </w:tcPr>
          <w:p w:rsidR="005354FD" w:rsidRPr="00E31B32" w:rsidRDefault="005354FD" w:rsidP="00943525">
            <w:pPr>
              <w:pStyle w:val="ListParagraph"/>
              <w:widowControl w:val="0"/>
              <w:tabs>
                <w:tab w:val="center" w:pos="3933"/>
                <w:tab w:val="left" w:pos="6086"/>
              </w:tabs>
              <w:spacing w:after="0" w:line="360" w:lineRule="auto"/>
              <w:ind w:left="0" w:firstLine="0"/>
              <w:jc w:val="center"/>
              <w:outlineLvl w:val="4"/>
              <w:rPr>
                <w:b/>
                <w:sz w:val="32"/>
                <w:szCs w:val="32"/>
                <w:highlight w:val="yellow"/>
              </w:rPr>
            </w:pPr>
            <w:r w:rsidRPr="00E31B32">
              <w:rPr>
                <w:b/>
                <w:sz w:val="32"/>
                <w:szCs w:val="32"/>
                <w:highlight w:val="yellow"/>
              </w:rPr>
              <w:t>Đánh giá</w:t>
            </w:r>
          </w:p>
        </w:tc>
      </w:tr>
      <w:tr w:rsidR="005354FD" w:rsidRPr="00E31B32" w:rsidTr="006C3E9F">
        <w:tc>
          <w:tcPr>
            <w:tcW w:w="1980" w:type="dxa"/>
            <w:vMerge/>
            <w:vAlign w:val="center"/>
          </w:tcPr>
          <w:p w:rsidR="005354FD" w:rsidRPr="00E31B32" w:rsidRDefault="005354FD" w:rsidP="00943525">
            <w:pPr>
              <w:pStyle w:val="ListParagraph"/>
              <w:widowControl w:val="0"/>
              <w:spacing w:after="0" w:line="360" w:lineRule="auto"/>
              <w:ind w:left="0" w:firstLine="0"/>
              <w:jc w:val="center"/>
              <w:outlineLvl w:val="4"/>
              <w:rPr>
                <w:sz w:val="32"/>
                <w:szCs w:val="32"/>
                <w:highlight w:val="yellow"/>
                <w:lang w:val="vi-VN"/>
              </w:rPr>
            </w:pPr>
          </w:p>
        </w:tc>
        <w:tc>
          <w:tcPr>
            <w:tcW w:w="1180" w:type="dxa"/>
            <w:gridSpan w:val="2"/>
            <w:vAlign w:val="center"/>
          </w:tcPr>
          <w:p w:rsidR="005354FD" w:rsidRPr="00E31B32" w:rsidRDefault="005354FD" w:rsidP="00943525">
            <w:pPr>
              <w:pStyle w:val="ListParagraph"/>
              <w:widowControl w:val="0"/>
              <w:spacing w:after="0" w:line="360" w:lineRule="auto"/>
              <w:ind w:left="0" w:firstLine="0"/>
              <w:jc w:val="center"/>
              <w:outlineLvl w:val="4"/>
              <w:rPr>
                <w:sz w:val="32"/>
                <w:szCs w:val="32"/>
                <w:highlight w:val="yellow"/>
                <w:lang w:val="vi-VN"/>
              </w:rPr>
            </w:pPr>
            <w:r w:rsidRPr="00E31B32">
              <w:rPr>
                <w:b/>
                <w:bCs/>
                <w:sz w:val="32"/>
                <w:szCs w:val="32"/>
                <w:highlight w:val="yellow"/>
              </w:rPr>
              <w:t>Rất quan trọng</w:t>
            </w:r>
          </w:p>
        </w:tc>
        <w:tc>
          <w:tcPr>
            <w:tcW w:w="1180" w:type="dxa"/>
            <w:gridSpan w:val="2"/>
            <w:vAlign w:val="center"/>
          </w:tcPr>
          <w:p w:rsidR="005354FD" w:rsidRPr="00E31B32" w:rsidRDefault="005354FD" w:rsidP="00943525">
            <w:pPr>
              <w:pStyle w:val="ListParagraph"/>
              <w:widowControl w:val="0"/>
              <w:spacing w:after="0" w:line="360" w:lineRule="auto"/>
              <w:ind w:left="0" w:firstLine="0"/>
              <w:jc w:val="center"/>
              <w:outlineLvl w:val="4"/>
              <w:rPr>
                <w:sz w:val="32"/>
                <w:szCs w:val="32"/>
                <w:highlight w:val="yellow"/>
                <w:lang w:val="vi-VN"/>
              </w:rPr>
            </w:pPr>
            <w:r w:rsidRPr="00E31B32">
              <w:rPr>
                <w:b/>
                <w:bCs/>
                <w:sz w:val="32"/>
                <w:szCs w:val="32"/>
                <w:highlight w:val="yellow"/>
              </w:rPr>
              <w:t>Quan trọng</w:t>
            </w:r>
          </w:p>
        </w:tc>
        <w:tc>
          <w:tcPr>
            <w:tcW w:w="1208" w:type="dxa"/>
            <w:gridSpan w:val="2"/>
            <w:vAlign w:val="center"/>
          </w:tcPr>
          <w:p w:rsidR="005354FD" w:rsidRPr="00E31B32" w:rsidRDefault="005354FD" w:rsidP="00943525">
            <w:pPr>
              <w:pStyle w:val="ListParagraph"/>
              <w:widowControl w:val="0"/>
              <w:spacing w:after="0" w:line="360" w:lineRule="auto"/>
              <w:ind w:left="0" w:firstLine="0"/>
              <w:jc w:val="center"/>
              <w:outlineLvl w:val="4"/>
              <w:rPr>
                <w:sz w:val="32"/>
                <w:szCs w:val="32"/>
                <w:highlight w:val="yellow"/>
                <w:lang w:val="vi-VN"/>
              </w:rPr>
            </w:pPr>
            <w:r w:rsidRPr="00E31B32">
              <w:rPr>
                <w:b/>
                <w:bCs/>
                <w:sz w:val="32"/>
                <w:szCs w:val="32"/>
                <w:highlight w:val="yellow"/>
              </w:rPr>
              <w:t>Bình thường</w:t>
            </w:r>
          </w:p>
        </w:tc>
        <w:tc>
          <w:tcPr>
            <w:tcW w:w="1180" w:type="dxa"/>
            <w:gridSpan w:val="2"/>
            <w:vAlign w:val="center"/>
          </w:tcPr>
          <w:p w:rsidR="005354FD" w:rsidRPr="00E31B32" w:rsidRDefault="005354FD" w:rsidP="00943525">
            <w:pPr>
              <w:pStyle w:val="ListParagraph"/>
              <w:widowControl w:val="0"/>
              <w:spacing w:after="0" w:line="360" w:lineRule="auto"/>
              <w:ind w:left="0" w:firstLine="0"/>
              <w:jc w:val="center"/>
              <w:outlineLvl w:val="4"/>
              <w:rPr>
                <w:sz w:val="32"/>
                <w:szCs w:val="32"/>
                <w:highlight w:val="yellow"/>
                <w:lang w:val="vi-VN"/>
              </w:rPr>
            </w:pPr>
            <w:r w:rsidRPr="00E31B32">
              <w:rPr>
                <w:b/>
                <w:bCs/>
                <w:sz w:val="32"/>
                <w:szCs w:val="32"/>
                <w:highlight w:val="yellow"/>
              </w:rPr>
              <w:t>Không quan trọng</w:t>
            </w:r>
          </w:p>
        </w:tc>
        <w:tc>
          <w:tcPr>
            <w:tcW w:w="1180" w:type="dxa"/>
            <w:gridSpan w:val="2"/>
            <w:vAlign w:val="center"/>
          </w:tcPr>
          <w:p w:rsidR="005354FD" w:rsidRPr="00E31B32" w:rsidRDefault="005354FD" w:rsidP="00943525">
            <w:pPr>
              <w:pStyle w:val="ListParagraph"/>
              <w:widowControl w:val="0"/>
              <w:spacing w:after="0" w:line="360" w:lineRule="auto"/>
              <w:ind w:left="0" w:firstLine="0"/>
              <w:jc w:val="center"/>
              <w:outlineLvl w:val="4"/>
              <w:rPr>
                <w:sz w:val="32"/>
                <w:szCs w:val="32"/>
                <w:highlight w:val="yellow"/>
                <w:lang w:val="vi-VN"/>
              </w:rPr>
            </w:pPr>
            <w:r w:rsidRPr="00E31B32">
              <w:rPr>
                <w:b/>
                <w:bCs/>
                <w:sz w:val="32"/>
                <w:szCs w:val="32"/>
                <w:highlight w:val="yellow"/>
              </w:rPr>
              <w:t>Không quan trọng</w:t>
            </w:r>
          </w:p>
        </w:tc>
        <w:tc>
          <w:tcPr>
            <w:tcW w:w="1849" w:type="dxa"/>
            <w:gridSpan w:val="2"/>
            <w:vAlign w:val="center"/>
          </w:tcPr>
          <w:p w:rsidR="005354FD" w:rsidRPr="00E31B32" w:rsidRDefault="005354FD" w:rsidP="00943525">
            <w:pPr>
              <w:pStyle w:val="ListParagraph"/>
              <w:widowControl w:val="0"/>
              <w:spacing w:after="0" w:line="360" w:lineRule="auto"/>
              <w:ind w:left="0" w:firstLine="0"/>
              <w:jc w:val="center"/>
              <w:outlineLvl w:val="4"/>
              <w:rPr>
                <w:b/>
                <w:sz w:val="32"/>
                <w:szCs w:val="32"/>
                <w:highlight w:val="yellow"/>
                <w:lang w:val="vi-VN"/>
              </w:rPr>
            </w:pPr>
            <w:r w:rsidRPr="00E31B32">
              <w:rPr>
                <w:b/>
                <w:sz w:val="32"/>
                <w:szCs w:val="32"/>
                <w:highlight w:val="yellow"/>
              </w:rPr>
              <w:t>Điểm TB</w:t>
            </w:r>
          </w:p>
        </w:tc>
      </w:tr>
      <w:tr w:rsidR="005354FD" w:rsidRPr="00E31B32" w:rsidTr="006C3E9F">
        <w:tc>
          <w:tcPr>
            <w:tcW w:w="1980" w:type="dxa"/>
            <w:vMerge/>
            <w:vAlign w:val="center"/>
          </w:tcPr>
          <w:p w:rsidR="005354FD" w:rsidRPr="00E31B32" w:rsidRDefault="005354FD" w:rsidP="00943525">
            <w:pPr>
              <w:pStyle w:val="ListParagraph"/>
              <w:widowControl w:val="0"/>
              <w:spacing w:after="0" w:line="360" w:lineRule="auto"/>
              <w:ind w:left="0" w:firstLine="0"/>
              <w:jc w:val="center"/>
              <w:outlineLvl w:val="4"/>
              <w:rPr>
                <w:sz w:val="32"/>
                <w:szCs w:val="32"/>
                <w:highlight w:val="yellow"/>
                <w:lang w:val="vi-VN"/>
              </w:rPr>
            </w:pPr>
          </w:p>
        </w:tc>
        <w:tc>
          <w:tcPr>
            <w:tcW w:w="590" w:type="dxa"/>
            <w:vAlign w:val="center"/>
          </w:tcPr>
          <w:p w:rsidR="005354FD" w:rsidRPr="00E31B32" w:rsidRDefault="005354FD" w:rsidP="00943525">
            <w:pPr>
              <w:widowControl w:val="0"/>
              <w:spacing w:after="0" w:line="360" w:lineRule="auto"/>
              <w:ind w:firstLine="0"/>
              <w:jc w:val="center"/>
              <w:rPr>
                <w:b/>
                <w:bCs/>
                <w:sz w:val="32"/>
                <w:szCs w:val="32"/>
                <w:highlight w:val="yellow"/>
              </w:rPr>
            </w:pPr>
            <w:r w:rsidRPr="00E31B32">
              <w:rPr>
                <w:b/>
                <w:bCs/>
                <w:sz w:val="32"/>
                <w:szCs w:val="32"/>
                <w:highlight w:val="yellow"/>
              </w:rPr>
              <w:t>L1</w:t>
            </w:r>
          </w:p>
        </w:tc>
        <w:tc>
          <w:tcPr>
            <w:tcW w:w="590" w:type="dxa"/>
            <w:vAlign w:val="center"/>
          </w:tcPr>
          <w:p w:rsidR="005354FD" w:rsidRPr="00E31B32" w:rsidRDefault="005354FD" w:rsidP="00943525">
            <w:pPr>
              <w:widowControl w:val="0"/>
              <w:spacing w:after="0" w:line="360" w:lineRule="auto"/>
              <w:ind w:firstLine="0"/>
              <w:jc w:val="center"/>
              <w:rPr>
                <w:b/>
                <w:bCs/>
                <w:sz w:val="32"/>
                <w:szCs w:val="32"/>
                <w:highlight w:val="yellow"/>
              </w:rPr>
            </w:pPr>
            <w:r w:rsidRPr="00E31B32">
              <w:rPr>
                <w:b/>
                <w:bCs/>
                <w:sz w:val="32"/>
                <w:szCs w:val="32"/>
                <w:highlight w:val="yellow"/>
              </w:rPr>
              <w:t>L2</w:t>
            </w:r>
          </w:p>
        </w:tc>
        <w:tc>
          <w:tcPr>
            <w:tcW w:w="590" w:type="dxa"/>
            <w:vAlign w:val="center"/>
          </w:tcPr>
          <w:p w:rsidR="005354FD" w:rsidRPr="00E31B32" w:rsidRDefault="005354FD" w:rsidP="00943525">
            <w:pPr>
              <w:widowControl w:val="0"/>
              <w:spacing w:after="0" w:line="360" w:lineRule="auto"/>
              <w:ind w:firstLine="0"/>
              <w:jc w:val="center"/>
              <w:rPr>
                <w:b/>
                <w:bCs/>
                <w:sz w:val="32"/>
                <w:szCs w:val="32"/>
                <w:highlight w:val="yellow"/>
              </w:rPr>
            </w:pPr>
            <w:r w:rsidRPr="00E31B32">
              <w:rPr>
                <w:b/>
                <w:bCs/>
                <w:sz w:val="32"/>
                <w:szCs w:val="32"/>
                <w:highlight w:val="yellow"/>
              </w:rPr>
              <w:t>L1</w:t>
            </w:r>
          </w:p>
        </w:tc>
        <w:tc>
          <w:tcPr>
            <w:tcW w:w="590" w:type="dxa"/>
            <w:vAlign w:val="center"/>
          </w:tcPr>
          <w:p w:rsidR="005354FD" w:rsidRPr="00E31B32" w:rsidRDefault="005354FD" w:rsidP="00943525">
            <w:pPr>
              <w:widowControl w:val="0"/>
              <w:spacing w:after="0" w:line="360" w:lineRule="auto"/>
              <w:ind w:firstLine="0"/>
              <w:jc w:val="center"/>
              <w:rPr>
                <w:b/>
                <w:bCs/>
                <w:sz w:val="32"/>
                <w:szCs w:val="32"/>
                <w:highlight w:val="yellow"/>
              </w:rPr>
            </w:pPr>
            <w:r w:rsidRPr="00E31B32">
              <w:rPr>
                <w:b/>
                <w:bCs/>
                <w:sz w:val="32"/>
                <w:szCs w:val="32"/>
                <w:highlight w:val="yellow"/>
              </w:rPr>
              <w:t>L2</w:t>
            </w:r>
          </w:p>
        </w:tc>
        <w:tc>
          <w:tcPr>
            <w:tcW w:w="604" w:type="dxa"/>
            <w:vAlign w:val="center"/>
          </w:tcPr>
          <w:p w:rsidR="005354FD" w:rsidRPr="00E31B32" w:rsidRDefault="005354FD" w:rsidP="00943525">
            <w:pPr>
              <w:widowControl w:val="0"/>
              <w:spacing w:after="0" w:line="360" w:lineRule="auto"/>
              <w:ind w:firstLine="0"/>
              <w:jc w:val="center"/>
              <w:rPr>
                <w:b/>
                <w:bCs/>
                <w:sz w:val="32"/>
                <w:szCs w:val="32"/>
                <w:highlight w:val="yellow"/>
              </w:rPr>
            </w:pPr>
            <w:r w:rsidRPr="00E31B32">
              <w:rPr>
                <w:b/>
                <w:bCs/>
                <w:sz w:val="32"/>
                <w:szCs w:val="32"/>
                <w:highlight w:val="yellow"/>
              </w:rPr>
              <w:t>L1</w:t>
            </w:r>
          </w:p>
        </w:tc>
        <w:tc>
          <w:tcPr>
            <w:tcW w:w="604" w:type="dxa"/>
            <w:vAlign w:val="center"/>
          </w:tcPr>
          <w:p w:rsidR="005354FD" w:rsidRPr="00E31B32" w:rsidRDefault="005354FD" w:rsidP="00943525">
            <w:pPr>
              <w:widowControl w:val="0"/>
              <w:spacing w:after="0" w:line="360" w:lineRule="auto"/>
              <w:ind w:firstLine="0"/>
              <w:jc w:val="center"/>
              <w:rPr>
                <w:b/>
                <w:bCs/>
                <w:sz w:val="32"/>
                <w:szCs w:val="32"/>
                <w:highlight w:val="yellow"/>
              </w:rPr>
            </w:pPr>
            <w:r w:rsidRPr="00E31B32">
              <w:rPr>
                <w:b/>
                <w:bCs/>
                <w:sz w:val="32"/>
                <w:szCs w:val="32"/>
                <w:highlight w:val="yellow"/>
              </w:rPr>
              <w:t>L2</w:t>
            </w:r>
          </w:p>
        </w:tc>
        <w:tc>
          <w:tcPr>
            <w:tcW w:w="590" w:type="dxa"/>
            <w:vAlign w:val="center"/>
          </w:tcPr>
          <w:p w:rsidR="005354FD" w:rsidRPr="00E31B32" w:rsidRDefault="005354FD" w:rsidP="00943525">
            <w:pPr>
              <w:widowControl w:val="0"/>
              <w:spacing w:after="0" w:line="360" w:lineRule="auto"/>
              <w:ind w:firstLine="0"/>
              <w:jc w:val="center"/>
              <w:rPr>
                <w:b/>
                <w:bCs/>
                <w:sz w:val="32"/>
                <w:szCs w:val="32"/>
                <w:highlight w:val="yellow"/>
              </w:rPr>
            </w:pPr>
            <w:r w:rsidRPr="00E31B32">
              <w:rPr>
                <w:b/>
                <w:bCs/>
                <w:sz w:val="32"/>
                <w:szCs w:val="32"/>
                <w:highlight w:val="yellow"/>
              </w:rPr>
              <w:t>L1</w:t>
            </w:r>
          </w:p>
        </w:tc>
        <w:tc>
          <w:tcPr>
            <w:tcW w:w="590" w:type="dxa"/>
            <w:vAlign w:val="center"/>
          </w:tcPr>
          <w:p w:rsidR="005354FD" w:rsidRPr="00E31B32" w:rsidRDefault="005354FD" w:rsidP="00943525">
            <w:pPr>
              <w:widowControl w:val="0"/>
              <w:spacing w:after="0" w:line="360" w:lineRule="auto"/>
              <w:ind w:firstLine="0"/>
              <w:jc w:val="center"/>
              <w:rPr>
                <w:b/>
                <w:bCs/>
                <w:sz w:val="32"/>
                <w:szCs w:val="32"/>
                <w:highlight w:val="yellow"/>
              </w:rPr>
            </w:pPr>
            <w:r w:rsidRPr="00E31B32">
              <w:rPr>
                <w:b/>
                <w:bCs/>
                <w:sz w:val="32"/>
                <w:szCs w:val="32"/>
                <w:highlight w:val="yellow"/>
              </w:rPr>
              <w:t>L2</w:t>
            </w:r>
          </w:p>
        </w:tc>
        <w:tc>
          <w:tcPr>
            <w:tcW w:w="590" w:type="dxa"/>
            <w:vAlign w:val="center"/>
          </w:tcPr>
          <w:p w:rsidR="005354FD" w:rsidRPr="00E31B32" w:rsidRDefault="005354FD" w:rsidP="00943525">
            <w:pPr>
              <w:widowControl w:val="0"/>
              <w:spacing w:after="0" w:line="360" w:lineRule="auto"/>
              <w:ind w:firstLine="0"/>
              <w:jc w:val="center"/>
              <w:rPr>
                <w:b/>
                <w:bCs/>
                <w:sz w:val="32"/>
                <w:szCs w:val="32"/>
                <w:highlight w:val="yellow"/>
              </w:rPr>
            </w:pPr>
            <w:r w:rsidRPr="00E31B32">
              <w:rPr>
                <w:b/>
                <w:bCs/>
                <w:sz w:val="32"/>
                <w:szCs w:val="32"/>
                <w:highlight w:val="yellow"/>
              </w:rPr>
              <w:t>L1</w:t>
            </w:r>
          </w:p>
        </w:tc>
        <w:tc>
          <w:tcPr>
            <w:tcW w:w="590" w:type="dxa"/>
            <w:vAlign w:val="center"/>
          </w:tcPr>
          <w:p w:rsidR="005354FD" w:rsidRPr="00E31B32" w:rsidRDefault="005354FD" w:rsidP="00943525">
            <w:pPr>
              <w:widowControl w:val="0"/>
              <w:spacing w:after="0" w:line="360" w:lineRule="auto"/>
              <w:ind w:firstLine="0"/>
              <w:jc w:val="center"/>
              <w:rPr>
                <w:b/>
                <w:bCs/>
                <w:sz w:val="32"/>
                <w:szCs w:val="32"/>
                <w:highlight w:val="yellow"/>
              </w:rPr>
            </w:pPr>
            <w:r w:rsidRPr="00E31B32">
              <w:rPr>
                <w:b/>
                <w:bCs/>
                <w:sz w:val="32"/>
                <w:szCs w:val="32"/>
                <w:highlight w:val="yellow"/>
              </w:rPr>
              <w:t>L2</w:t>
            </w:r>
          </w:p>
        </w:tc>
        <w:tc>
          <w:tcPr>
            <w:tcW w:w="857" w:type="dxa"/>
            <w:vAlign w:val="center"/>
          </w:tcPr>
          <w:p w:rsidR="005354FD" w:rsidRPr="00E31B32" w:rsidRDefault="006C3E9F" w:rsidP="00943525">
            <w:pPr>
              <w:pStyle w:val="ListParagraph"/>
              <w:widowControl w:val="0"/>
              <w:spacing w:after="0" w:line="360" w:lineRule="auto"/>
              <w:ind w:left="0" w:firstLine="0"/>
              <w:jc w:val="center"/>
              <w:outlineLvl w:val="4"/>
              <w:rPr>
                <w:b/>
                <w:sz w:val="32"/>
                <w:szCs w:val="32"/>
                <w:highlight w:val="yellow"/>
              </w:rPr>
            </w:pPr>
            <w:r w:rsidRPr="00E31B32">
              <w:rPr>
                <w:b/>
                <w:sz w:val="32"/>
                <w:szCs w:val="32"/>
                <w:highlight w:val="yellow"/>
              </w:rPr>
              <w:t>L1</w:t>
            </w:r>
          </w:p>
        </w:tc>
        <w:tc>
          <w:tcPr>
            <w:tcW w:w="992" w:type="dxa"/>
            <w:vAlign w:val="center"/>
          </w:tcPr>
          <w:p w:rsidR="005354FD" w:rsidRPr="00E31B32" w:rsidRDefault="006C3E9F" w:rsidP="00943525">
            <w:pPr>
              <w:pStyle w:val="ListParagraph"/>
              <w:widowControl w:val="0"/>
              <w:spacing w:after="0" w:line="360" w:lineRule="auto"/>
              <w:ind w:left="0" w:firstLine="0"/>
              <w:jc w:val="center"/>
              <w:outlineLvl w:val="4"/>
              <w:rPr>
                <w:b/>
                <w:sz w:val="32"/>
                <w:szCs w:val="32"/>
                <w:highlight w:val="yellow"/>
              </w:rPr>
            </w:pPr>
            <w:r w:rsidRPr="00E31B32">
              <w:rPr>
                <w:b/>
                <w:sz w:val="32"/>
                <w:szCs w:val="32"/>
                <w:highlight w:val="yellow"/>
              </w:rPr>
              <w:t>L2</w:t>
            </w:r>
          </w:p>
        </w:tc>
      </w:tr>
      <w:tr w:rsidR="006C3E9F" w:rsidRPr="00E31B32" w:rsidTr="003A46F5">
        <w:tc>
          <w:tcPr>
            <w:tcW w:w="1980" w:type="dxa"/>
            <w:vAlign w:val="center"/>
          </w:tcPr>
          <w:p w:rsidR="006C3E9F" w:rsidRPr="00E31B32" w:rsidRDefault="006C3E9F" w:rsidP="00943525">
            <w:pPr>
              <w:widowControl w:val="0"/>
              <w:spacing w:after="0" w:line="360" w:lineRule="auto"/>
              <w:ind w:firstLine="0"/>
              <w:rPr>
                <w:sz w:val="32"/>
                <w:szCs w:val="32"/>
                <w:highlight w:val="yellow"/>
              </w:rPr>
            </w:pPr>
            <w:r w:rsidRPr="00E31B32">
              <w:rPr>
                <w:sz w:val="32"/>
                <w:szCs w:val="32"/>
                <w:highlight w:val="yellow"/>
              </w:rPr>
              <w:t>Khởi động</w:t>
            </w:r>
          </w:p>
        </w:tc>
        <w:tc>
          <w:tcPr>
            <w:tcW w:w="590"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27</w:t>
            </w:r>
          </w:p>
        </w:tc>
        <w:tc>
          <w:tcPr>
            <w:tcW w:w="590"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28</w:t>
            </w:r>
          </w:p>
        </w:tc>
        <w:tc>
          <w:tcPr>
            <w:tcW w:w="590"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7</w:t>
            </w:r>
          </w:p>
        </w:tc>
        <w:tc>
          <w:tcPr>
            <w:tcW w:w="590"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7</w:t>
            </w:r>
          </w:p>
        </w:tc>
        <w:tc>
          <w:tcPr>
            <w:tcW w:w="604"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1</w:t>
            </w:r>
          </w:p>
        </w:tc>
        <w:tc>
          <w:tcPr>
            <w:tcW w:w="604"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0</w:t>
            </w:r>
          </w:p>
        </w:tc>
        <w:tc>
          <w:tcPr>
            <w:tcW w:w="590"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0</w:t>
            </w:r>
          </w:p>
        </w:tc>
        <w:tc>
          <w:tcPr>
            <w:tcW w:w="590"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0</w:t>
            </w:r>
          </w:p>
        </w:tc>
        <w:tc>
          <w:tcPr>
            <w:tcW w:w="590"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0</w:t>
            </w:r>
          </w:p>
        </w:tc>
        <w:tc>
          <w:tcPr>
            <w:tcW w:w="590"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0</w:t>
            </w:r>
          </w:p>
        </w:tc>
        <w:tc>
          <w:tcPr>
            <w:tcW w:w="857"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4.74</w:t>
            </w:r>
          </w:p>
        </w:tc>
        <w:tc>
          <w:tcPr>
            <w:tcW w:w="992"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4.80</w:t>
            </w:r>
          </w:p>
        </w:tc>
      </w:tr>
      <w:tr w:rsidR="006C3E9F" w:rsidRPr="00E31B32" w:rsidTr="003A46F5">
        <w:tc>
          <w:tcPr>
            <w:tcW w:w="1980" w:type="dxa"/>
            <w:vAlign w:val="center"/>
          </w:tcPr>
          <w:p w:rsidR="006C3E9F" w:rsidRPr="00E31B32" w:rsidRDefault="006C3E9F" w:rsidP="00943525">
            <w:pPr>
              <w:widowControl w:val="0"/>
              <w:spacing w:after="0" w:line="360" w:lineRule="auto"/>
              <w:ind w:firstLine="0"/>
              <w:rPr>
                <w:sz w:val="32"/>
                <w:szCs w:val="32"/>
                <w:highlight w:val="yellow"/>
              </w:rPr>
            </w:pPr>
            <w:r w:rsidRPr="00E31B32">
              <w:rPr>
                <w:sz w:val="32"/>
                <w:szCs w:val="32"/>
                <w:highlight w:val="yellow"/>
              </w:rPr>
              <w:t>Bài tập chính</w:t>
            </w:r>
          </w:p>
        </w:tc>
        <w:tc>
          <w:tcPr>
            <w:tcW w:w="590"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29</w:t>
            </w:r>
          </w:p>
        </w:tc>
        <w:tc>
          <w:tcPr>
            <w:tcW w:w="590"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28</w:t>
            </w:r>
          </w:p>
        </w:tc>
        <w:tc>
          <w:tcPr>
            <w:tcW w:w="590"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6</w:t>
            </w:r>
          </w:p>
        </w:tc>
        <w:tc>
          <w:tcPr>
            <w:tcW w:w="590"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6</w:t>
            </w:r>
          </w:p>
        </w:tc>
        <w:tc>
          <w:tcPr>
            <w:tcW w:w="604"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0</w:t>
            </w:r>
          </w:p>
        </w:tc>
        <w:tc>
          <w:tcPr>
            <w:tcW w:w="604"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1</w:t>
            </w:r>
          </w:p>
        </w:tc>
        <w:tc>
          <w:tcPr>
            <w:tcW w:w="590"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0</w:t>
            </w:r>
          </w:p>
        </w:tc>
        <w:tc>
          <w:tcPr>
            <w:tcW w:w="590"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0</w:t>
            </w:r>
          </w:p>
        </w:tc>
        <w:tc>
          <w:tcPr>
            <w:tcW w:w="590"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0</w:t>
            </w:r>
          </w:p>
        </w:tc>
        <w:tc>
          <w:tcPr>
            <w:tcW w:w="590"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0</w:t>
            </w:r>
          </w:p>
        </w:tc>
        <w:tc>
          <w:tcPr>
            <w:tcW w:w="857"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4.83</w:t>
            </w:r>
          </w:p>
        </w:tc>
        <w:tc>
          <w:tcPr>
            <w:tcW w:w="992"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4.77</w:t>
            </w:r>
          </w:p>
        </w:tc>
      </w:tr>
      <w:tr w:rsidR="006C3E9F" w:rsidRPr="00E31B32" w:rsidTr="003A46F5">
        <w:tc>
          <w:tcPr>
            <w:tcW w:w="1980" w:type="dxa"/>
            <w:vAlign w:val="center"/>
          </w:tcPr>
          <w:p w:rsidR="006C3E9F" w:rsidRPr="00E31B32" w:rsidRDefault="006C3E9F" w:rsidP="00943525">
            <w:pPr>
              <w:widowControl w:val="0"/>
              <w:spacing w:after="0" w:line="360" w:lineRule="auto"/>
              <w:ind w:firstLine="0"/>
              <w:rPr>
                <w:sz w:val="32"/>
                <w:szCs w:val="32"/>
                <w:highlight w:val="yellow"/>
              </w:rPr>
            </w:pPr>
            <w:r w:rsidRPr="00E31B32">
              <w:rPr>
                <w:sz w:val="32"/>
                <w:szCs w:val="32"/>
                <w:highlight w:val="yellow"/>
              </w:rPr>
              <w:t>Kết thúc</w:t>
            </w:r>
          </w:p>
        </w:tc>
        <w:tc>
          <w:tcPr>
            <w:tcW w:w="590"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25</w:t>
            </w:r>
          </w:p>
        </w:tc>
        <w:tc>
          <w:tcPr>
            <w:tcW w:w="590"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24</w:t>
            </w:r>
          </w:p>
        </w:tc>
        <w:tc>
          <w:tcPr>
            <w:tcW w:w="590"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7</w:t>
            </w:r>
          </w:p>
        </w:tc>
        <w:tc>
          <w:tcPr>
            <w:tcW w:w="590"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9</w:t>
            </w:r>
          </w:p>
        </w:tc>
        <w:tc>
          <w:tcPr>
            <w:tcW w:w="604"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3</w:t>
            </w:r>
          </w:p>
        </w:tc>
        <w:tc>
          <w:tcPr>
            <w:tcW w:w="604"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2</w:t>
            </w:r>
          </w:p>
        </w:tc>
        <w:tc>
          <w:tcPr>
            <w:tcW w:w="590"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0</w:t>
            </w:r>
          </w:p>
        </w:tc>
        <w:tc>
          <w:tcPr>
            <w:tcW w:w="590"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0</w:t>
            </w:r>
          </w:p>
        </w:tc>
        <w:tc>
          <w:tcPr>
            <w:tcW w:w="590"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0</w:t>
            </w:r>
          </w:p>
        </w:tc>
        <w:tc>
          <w:tcPr>
            <w:tcW w:w="590"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0</w:t>
            </w:r>
          </w:p>
        </w:tc>
        <w:tc>
          <w:tcPr>
            <w:tcW w:w="857"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4.63</w:t>
            </w:r>
          </w:p>
        </w:tc>
        <w:tc>
          <w:tcPr>
            <w:tcW w:w="992" w:type="dxa"/>
            <w:vAlign w:val="center"/>
          </w:tcPr>
          <w:p w:rsidR="006C3E9F" w:rsidRPr="00E31B32" w:rsidRDefault="006C3E9F" w:rsidP="00943525">
            <w:pPr>
              <w:widowControl w:val="0"/>
              <w:spacing w:after="0" w:line="360" w:lineRule="auto"/>
              <w:ind w:firstLine="0"/>
              <w:jc w:val="center"/>
              <w:rPr>
                <w:sz w:val="32"/>
                <w:szCs w:val="32"/>
                <w:highlight w:val="yellow"/>
              </w:rPr>
            </w:pPr>
            <w:r w:rsidRPr="00E31B32">
              <w:rPr>
                <w:sz w:val="32"/>
                <w:szCs w:val="32"/>
                <w:highlight w:val="yellow"/>
              </w:rPr>
              <w:t>4.63</w:t>
            </w:r>
          </w:p>
        </w:tc>
      </w:tr>
    </w:tbl>
    <w:bookmarkEnd w:id="518"/>
    <w:p w:rsidR="00E968CE" w:rsidRPr="006A5D46" w:rsidRDefault="008474E7" w:rsidP="00943525">
      <w:pPr>
        <w:pStyle w:val="A2"/>
        <w:tabs>
          <w:tab w:val="clear" w:pos="567"/>
        </w:tabs>
        <w:spacing w:before="240" w:line="288" w:lineRule="auto"/>
        <w:ind w:firstLine="709"/>
        <w:rPr>
          <w:rFonts w:eastAsia="Arial"/>
          <w:b w:val="0"/>
          <w:sz w:val="32"/>
          <w:szCs w:val="32"/>
          <w:lang w:val="en-US"/>
        </w:rPr>
      </w:pPr>
      <w:r w:rsidRPr="006A5D46">
        <w:rPr>
          <w:rFonts w:eastAsia="Arial"/>
          <w:b w:val="0"/>
          <w:sz w:val="32"/>
          <w:szCs w:val="32"/>
          <w:lang w:val="en-US"/>
        </w:rPr>
        <w:t xml:space="preserve">Kết quả 2 lần phỏng vấn đã được đánh giá hệ số tương quan cho 3 phần khởi động, bài tập chính và kết thúc tuần tự là r = 0.889, r = 0.883, r = 0.927 tra bảng mức ý nghĩa của hệ số tương quan mẫu, với n = 35 ta có </w:t>
      </w:r>
      <w:r w:rsidRPr="00E31B32">
        <w:rPr>
          <w:rFonts w:eastAsia="Arial"/>
          <w:b w:val="0"/>
          <w:sz w:val="32"/>
          <w:szCs w:val="32"/>
          <w:highlight w:val="yellow"/>
          <w:lang w:val="en-US"/>
        </w:rPr>
        <w:t>r</w:t>
      </w:r>
      <w:r w:rsidRPr="00E31B32">
        <w:rPr>
          <w:rFonts w:eastAsia="Arial"/>
          <w:b w:val="0"/>
          <w:sz w:val="32"/>
          <w:szCs w:val="32"/>
          <w:highlight w:val="yellow"/>
          <w:vertAlign w:val="subscript"/>
          <w:lang w:val="en-US"/>
        </w:rPr>
        <w:t xml:space="preserve">001 </w:t>
      </w:r>
      <w:r w:rsidRPr="006A5D46">
        <w:rPr>
          <w:rFonts w:eastAsia="Arial"/>
          <w:b w:val="0"/>
          <w:sz w:val="32"/>
          <w:szCs w:val="32"/>
          <w:lang w:val="en-US"/>
        </w:rPr>
        <w:t xml:space="preserve">= 0.539 đều nhỏ hơn tất cả r tính. Vậy hệ số tương quan mẫu có ý nghĩa thống kê ở mức </w:t>
      </w:r>
      <w:r w:rsidRPr="00E31B32">
        <w:rPr>
          <w:rFonts w:eastAsia="Arial"/>
          <w:b w:val="0"/>
          <w:sz w:val="32"/>
          <w:szCs w:val="32"/>
          <w:highlight w:val="yellow"/>
          <w:lang w:val="en-US"/>
        </w:rPr>
        <w:t xml:space="preserve">α </w:t>
      </w:r>
      <w:r w:rsidRPr="006A5D46">
        <w:rPr>
          <w:rFonts w:eastAsia="Arial"/>
          <w:b w:val="0"/>
          <w:sz w:val="32"/>
          <w:szCs w:val="32"/>
          <w:lang w:val="en-US"/>
        </w:rPr>
        <w:t>= 0.001 hay có sự trùng hợp và ổn định trong kết quả 2 lần phỏng vấn về vai trò của các phần trong tiết học thể dục. Cả 3 phần trong tiết học thể dục đều được các chuyên gia đánh giá rất quan trọng với điểm trung bình cao.</w:t>
      </w:r>
    </w:p>
    <w:p w:rsidR="006C3E9F" w:rsidRPr="006A5D46" w:rsidRDefault="008474E7" w:rsidP="006A5D46">
      <w:pPr>
        <w:pStyle w:val="A4"/>
        <w:spacing w:line="288" w:lineRule="auto"/>
        <w:ind w:firstLine="709"/>
        <w:rPr>
          <w:b w:val="0"/>
          <w:sz w:val="32"/>
          <w:szCs w:val="32"/>
        </w:rPr>
      </w:pPr>
      <w:bookmarkStart w:id="519" w:name="_Toc38777653"/>
      <w:bookmarkStart w:id="520" w:name="_Toc53480077"/>
      <w:bookmarkStart w:id="521" w:name="_Toc104362196"/>
      <w:bookmarkStart w:id="522" w:name="_Toc104362409"/>
      <w:bookmarkStart w:id="523" w:name="_Toc104363018"/>
      <w:bookmarkStart w:id="524" w:name="_Toc104363166"/>
      <w:bookmarkStart w:id="525" w:name="_Toc110006030"/>
      <w:r w:rsidRPr="006A5D46">
        <w:rPr>
          <w:b w:val="0"/>
          <w:sz w:val="32"/>
          <w:szCs w:val="32"/>
        </w:rPr>
        <w:lastRenderedPageBreak/>
        <w:t xml:space="preserve">3.2.3.2. Đánh giá kết quả lồng ghép KN </w:t>
      </w:r>
      <w:r w:rsidRPr="00E31B32">
        <w:rPr>
          <w:b w:val="0"/>
          <w:sz w:val="32"/>
          <w:szCs w:val="32"/>
          <w:highlight w:val="yellow"/>
        </w:rPr>
        <w:t xml:space="preserve">THXH </w:t>
      </w:r>
      <w:r w:rsidRPr="006A5D46">
        <w:rPr>
          <w:b w:val="0"/>
          <w:sz w:val="32"/>
          <w:szCs w:val="32"/>
        </w:rPr>
        <w:t>vào 3 phần của Tiết Thể dục</w:t>
      </w:r>
      <w:bookmarkEnd w:id="519"/>
      <w:bookmarkEnd w:id="520"/>
      <w:bookmarkEnd w:id="521"/>
      <w:bookmarkEnd w:id="522"/>
      <w:bookmarkEnd w:id="523"/>
      <w:bookmarkEnd w:id="524"/>
      <w:bookmarkEnd w:id="525"/>
    </w:p>
    <w:p w:rsidR="008474E7" w:rsidRPr="006A5D46" w:rsidRDefault="008474E7" w:rsidP="006A5D46">
      <w:pPr>
        <w:pStyle w:val="A4"/>
        <w:spacing w:line="288" w:lineRule="auto"/>
        <w:ind w:firstLine="709"/>
        <w:rPr>
          <w:b w:val="0"/>
          <w:sz w:val="32"/>
          <w:szCs w:val="32"/>
        </w:rPr>
      </w:pPr>
      <w:r w:rsidRPr="001437B9">
        <w:rPr>
          <w:b w:val="0"/>
          <w:bCs/>
          <w:i w:val="0"/>
          <w:sz w:val="32"/>
          <w:szCs w:val="32"/>
        </w:rPr>
        <w:t xml:space="preserve">Với câu hỏi </w:t>
      </w:r>
      <w:r w:rsidRPr="001437B9">
        <w:rPr>
          <w:b w:val="0"/>
          <w:bCs/>
          <w:iCs/>
          <w:sz w:val="32"/>
          <w:szCs w:val="32"/>
        </w:rPr>
        <w:t xml:space="preserve">“Theo Anh/Chị, việc lồng ghép các bài tập tích hợp KN </w:t>
      </w:r>
      <w:r w:rsidRPr="00E31B32">
        <w:rPr>
          <w:b w:val="0"/>
          <w:bCs/>
          <w:iCs/>
          <w:sz w:val="32"/>
          <w:szCs w:val="32"/>
          <w:highlight w:val="yellow"/>
        </w:rPr>
        <w:t xml:space="preserve">THXH </w:t>
      </w:r>
      <w:r w:rsidRPr="001437B9">
        <w:rPr>
          <w:b w:val="0"/>
          <w:bCs/>
          <w:iCs/>
          <w:sz w:val="32"/>
          <w:szCs w:val="32"/>
        </w:rPr>
        <w:t>vào tiết học Thể dục nên được thực hiện trong phần nào?”</w:t>
      </w:r>
      <w:r w:rsidRPr="006A5D46">
        <w:rPr>
          <w:b w:val="0"/>
          <w:bCs/>
          <w:i w:val="0"/>
          <w:iCs/>
          <w:sz w:val="32"/>
          <w:szCs w:val="32"/>
        </w:rPr>
        <w:t xml:space="preserve"> (được quyền chọn nhiều đáp án) </w:t>
      </w:r>
      <w:r w:rsidRPr="001437B9">
        <w:rPr>
          <w:b w:val="0"/>
          <w:bCs/>
          <w:i w:val="0"/>
          <w:sz w:val="32"/>
          <w:szCs w:val="32"/>
        </w:rPr>
        <w:t>kết quả thu được thể hiện trong bảng sau:</w:t>
      </w:r>
      <w:bookmarkStart w:id="526" w:name="_Toc104362410"/>
      <w:bookmarkStart w:id="527" w:name="_Hlk53502218"/>
    </w:p>
    <w:p w:rsidR="006C3E9F" w:rsidRPr="00E31B32" w:rsidRDefault="008474E7" w:rsidP="006A5D46">
      <w:pPr>
        <w:widowControl w:val="0"/>
        <w:spacing w:after="0"/>
        <w:ind w:firstLine="0"/>
        <w:jc w:val="center"/>
        <w:outlineLvl w:val="4"/>
        <w:rPr>
          <w:b/>
          <w:sz w:val="32"/>
          <w:szCs w:val="32"/>
          <w:lang w:val="vi-VN"/>
        </w:rPr>
      </w:pPr>
      <w:bookmarkStart w:id="528" w:name="_Toc110006031"/>
      <w:r w:rsidRPr="00E31B32">
        <w:rPr>
          <w:b/>
          <w:sz w:val="32"/>
          <w:szCs w:val="32"/>
          <w:lang w:val="vi-VN"/>
        </w:rPr>
        <w:t xml:space="preserve">Bảng 3.8. Đánh giá kết quả việc lồng ghép KN </w:t>
      </w:r>
      <w:r w:rsidRPr="00E31B32">
        <w:rPr>
          <w:b/>
          <w:sz w:val="32"/>
          <w:szCs w:val="32"/>
          <w:highlight w:val="yellow"/>
          <w:lang w:val="vi-VN"/>
        </w:rPr>
        <w:t>THXH</w:t>
      </w:r>
      <w:bookmarkStart w:id="529" w:name="_Toc104362411"/>
      <w:bookmarkEnd w:id="526"/>
    </w:p>
    <w:p w:rsidR="008474E7" w:rsidRPr="00E31B32" w:rsidRDefault="008474E7" w:rsidP="006A5D46">
      <w:pPr>
        <w:widowControl w:val="0"/>
        <w:spacing w:after="0"/>
        <w:ind w:firstLine="0"/>
        <w:jc w:val="center"/>
        <w:outlineLvl w:val="4"/>
        <w:rPr>
          <w:b/>
          <w:sz w:val="32"/>
          <w:szCs w:val="32"/>
          <w:lang w:val="vi-VN"/>
        </w:rPr>
      </w:pPr>
      <w:r w:rsidRPr="00E31B32">
        <w:rPr>
          <w:b/>
          <w:sz w:val="32"/>
          <w:szCs w:val="32"/>
          <w:lang w:val="vi-VN"/>
        </w:rPr>
        <w:t>vào 3 phần của tiết học Thể dục</w:t>
      </w:r>
      <w:bookmarkEnd w:id="527"/>
      <w:bookmarkEnd w:id="528"/>
      <w:bookmarkEnd w:id="529"/>
    </w:p>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2112"/>
        <w:gridCol w:w="770"/>
        <w:gridCol w:w="799"/>
        <w:gridCol w:w="1313"/>
        <w:gridCol w:w="1406"/>
        <w:gridCol w:w="2565"/>
      </w:tblGrid>
      <w:tr w:rsidR="006C3E9F" w:rsidRPr="00E31B32" w:rsidTr="00943525">
        <w:trPr>
          <w:trHeight w:val="41"/>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rsidR="008474E7" w:rsidRPr="00E31B32" w:rsidRDefault="008474E7" w:rsidP="00943525">
            <w:pPr>
              <w:widowControl w:val="0"/>
              <w:tabs>
                <w:tab w:val="left" w:pos="567"/>
              </w:tabs>
              <w:spacing w:after="0" w:line="360" w:lineRule="auto"/>
              <w:ind w:firstLine="0"/>
              <w:jc w:val="center"/>
              <w:rPr>
                <w:rFonts w:eastAsia="MS Mincho"/>
                <w:b/>
                <w:kern w:val="28"/>
                <w:sz w:val="28"/>
                <w:szCs w:val="32"/>
                <w:highlight w:val="yellow"/>
                <w:lang w:eastAsia="ja-JP"/>
              </w:rPr>
            </w:pPr>
            <w:r w:rsidRPr="00E31B32">
              <w:rPr>
                <w:rFonts w:eastAsia="MS Mincho"/>
                <w:b/>
                <w:kern w:val="28"/>
                <w:sz w:val="28"/>
                <w:szCs w:val="32"/>
                <w:highlight w:val="yellow"/>
                <w:lang w:eastAsia="ja-JP"/>
              </w:rPr>
              <w:t>Stt</w:t>
            </w:r>
          </w:p>
        </w:tc>
        <w:tc>
          <w:tcPr>
            <w:tcW w:w="1089" w:type="pct"/>
            <w:vMerge w:val="restart"/>
            <w:tcBorders>
              <w:top w:val="single" w:sz="4" w:space="0" w:color="auto"/>
              <w:left w:val="single" w:sz="4" w:space="0" w:color="auto"/>
              <w:bottom w:val="single" w:sz="4" w:space="0" w:color="auto"/>
              <w:right w:val="single" w:sz="4" w:space="0" w:color="auto"/>
            </w:tcBorders>
            <w:vAlign w:val="center"/>
            <w:hideMark/>
          </w:tcPr>
          <w:p w:rsidR="008474E7" w:rsidRPr="00E31B32" w:rsidRDefault="008474E7" w:rsidP="00943525">
            <w:pPr>
              <w:widowControl w:val="0"/>
              <w:tabs>
                <w:tab w:val="left" w:pos="567"/>
              </w:tabs>
              <w:spacing w:after="0" w:line="360" w:lineRule="auto"/>
              <w:ind w:firstLine="0"/>
              <w:jc w:val="center"/>
              <w:rPr>
                <w:rFonts w:eastAsia="MS Mincho"/>
                <w:b/>
                <w:kern w:val="28"/>
                <w:sz w:val="28"/>
                <w:szCs w:val="32"/>
                <w:highlight w:val="yellow"/>
                <w:lang w:eastAsia="ja-JP"/>
              </w:rPr>
            </w:pPr>
            <w:r w:rsidRPr="00E31B32">
              <w:rPr>
                <w:rFonts w:eastAsia="MS Mincho"/>
                <w:b/>
                <w:kern w:val="28"/>
                <w:sz w:val="28"/>
                <w:szCs w:val="32"/>
                <w:highlight w:val="yellow"/>
                <w:lang w:eastAsia="ja-JP"/>
              </w:rPr>
              <w:t>Phần</w:t>
            </w:r>
          </w:p>
        </w:tc>
        <w:tc>
          <w:tcPr>
            <w:tcW w:w="809" w:type="pct"/>
            <w:gridSpan w:val="2"/>
            <w:tcBorders>
              <w:top w:val="single" w:sz="4" w:space="0" w:color="auto"/>
              <w:left w:val="single" w:sz="4" w:space="0" w:color="auto"/>
              <w:right w:val="single" w:sz="4" w:space="0" w:color="auto"/>
            </w:tcBorders>
            <w:vAlign w:val="center"/>
            <w:hideMark/>
          </w:tcPr>
          <w:p w:rsidR="008474E7" w:rsidRPr="00E31B32" w:rsidRDefault="008474E7" w:rsidP="00943525">
            <w:pPr>
              <w:widowControl w:val="0"/>
              <w:tabs>
                <w:tab w:val="left" w:pos="567"/>
              </w:tabs>
              <w:spacing w:after="0" w:line="360" w:lineRule="auto"/>
              <w:ind w:firstLine="0"/>
              <w:jc w:val="center"/>
              <w:rPr>
                <w:rFonts w:eastAsia="MS Mincho"/>
                <w:b/>
                <w:kern w:val="28"/>
                <w:sz w:val="28"/>
                <w:szCs w:val="32"/>
                <w:highlight w:val="yellow"/>
                <w:lang w:eastAsia="ja-JP"/>
              </w:rPr>
            </w:pPr>
            <w:r w:rsidRPr="00E31B32">
              <w:rPr>
                <w:rFonts w:eastAsia="MS Mincho"/>
                <w:b/>
                <w:kern w:val="28"/>
                <w:sz w:val="28"/>
                <w:szCs w:val="32"/>
                <w:highlight w:val="yellow"/>
                <w:lang w:eastAsia="ja-JP"/>
              </w:rPr>
              <w:t>Tần suất</w:t>
            </w:r>
          </w:p>
        </w:tc>
        <w:tc>
          <w:tcPr>
            <w:tcW w:w="2725" w:type="pct"/>
            <w:gridSpan w:val="3"/>
            <w:tcBorders>
              <w:top w:val="single" w:sz="4" w:space="0" w:color="auto"/>
              <w:left w:val="single" w:sz="4" w:space="0" w:color="auto"/>
              <w:bottom w:val="single" w:sz="4" w:space="0" w:color="auto"/>
              <w:right w:val="single" w:sz="4" w:space="0" w:color="auto"/>
            </w:tcBorders>
            <w:vAlign w:val="center"/>
          </w:tcPr>
          <w:p w:rsidR="008474E7" w:rsidRPr="00E31B32" w:rsidRDefault="008474E7" w:rsidP="00943525">
            <w:pPr>
              <w:widowControl w:val="0"/>
              <w:tabs>
                <w:tab w:val="left" w:pos="567"/>
              </w:tabs>
              <w:spacing w:after="0" w:line="360" w:lineRule="auto"/>
              <w:ind w:firstLine="0"/>
              <w:jc w:val="center"/>
              <w:rPr>
                <w:rFonts w:eastAsia="MS Mincho"/>
                <w:b/>
                <w:kern w:val="28"/>
                <w:sz w:val="28"/>
                <w:szCs w:val="32"/>
                <w:highlight w:val="yellow"/>
                <w:lang w:eastAsia="ja-JP"/>
              </w:rPr>
            </w:pPr>
            <w:r w:rsidRPr="00E31B32">
              <w:rPr>
                <w:rFonts w:eastAsia="MS Mincho"/>
                <w:b/>
                <w:kern w:val="28"/>
                <w:sz w:val="28"/>
                <w:szCs w:val="32"/>
                <w:highlight w:val="yellow"/>
                <w:lang w:eastAsia="ja-JP"/>
              </w:rPr>
              <w:t>Tỷ lệ % (n = 35)</w:t>
            </w:r>
          </w:p>
        </w:tc>
      </w:tr>
      <w:tr w:rsidR="006C3E9F" w:rsidRPr="00E31B32" w:rsidTr="00943525">
        <w:trPr>
          <w:trHeight w:val="41"/>
        </w:trPr>
        <w:tc>
          <w:tcPr>
            <w:tcW w:w="376" w:type="pct"/>
            <w:vMerge/>
            <w:tcBorders>
              <w:top w:val="single" w:sz="4" w:space="0" w:color="auto"/>
              <w:left w:val="single" w:sz="4" w:space="0" w:color="auto"/>
              <w:bottom w:val="single" w:sz="4" w:space="0" w:color="auto"/>
              <w:right w:val="single" w:sz="4" w:space="0" w:color="auto"/>
            </w:tcBorders>
            <w:vAlign w:val="center"/>
            <w:hideMark/>
          </w:tcPr>
          <w:p w:rsidR="008474E7" w:rsidRPr="00E31B32" w:rsidRDefault="008474E7" w:rsidP="00943525">
            <w:pPr>
              <w:widowControl w:val="0"/>
              <w:tabs>
                <w:tab w:val="left" w:pos="567"/>
              </w:tabs>
              <w:spacing w:after="0" w:line="360" w:lineRule="auto"/>
              <w:jc w:val="center"/>
              <w:rPr>
                <w:rFonts w:eastAsia="MS Mincho"/>
                <w:b/>
                <w:kern w:val="28"/>
                <w:sz w:val="28"/>
                <w:szCs w:val="32"/>
                <w:highlight w:val="yellow"/>
                <w:lang w:eastAsia="ja-JP"/>
              </w:rPr>
            </w:pPr>
          </w:p>
        </w:tc>
        <w:tc>
          <w:tcPr>
            <w:tcW w:w="1089" w:type="pct"/>
            <w:vMerge/>
            <w:tcBorders>
              <w:top w:val="single" w:sz="4" w:space="0" w:color="auto"/>
              <w:left w:val="single" w:sz="4" w:space="0" w:color="auto"/>
              <w:bottom w:val="single" w:sz="4" w:space="0" w:color="auto"/>
              <w:right w:val="single" w:sz="4" w:space="0" w:color="auto"/>
            </w:tcBorders>
            <w:vAlign w:val="center"/>
            <w:hideMark/>
          </w:tcPr>
          <w:p w:rsidR="008474E7" w:rsidRPr="00E31B32" w:rsidRDefault="008474E7" w:rsidP="00943525">
            <w:pPr>
              <w:widowControl w:val="0"/>
              <w:tabs>
                <w:tab w:val="left" w:pos="567"/>
              </w:tabs>
              <w:spacing w:after="0" w:line="360" w:lineRule="auto"/>
              <w:jc w:val="center"/>
              <w:rPr>
                <w:rFonts w:eastAsia="MS Mincho"/>
                <w:b/>
                <w:kern w:val="28"/>
                <w:sz w:val="28"/>
                <w:szCs w:val="32"/>
                <w:highlight w:val="yellow"/>
                <w:lang w:eastAsia="ja-JP"/>
              </w:rPr>
            </w:pPr>
          </w:p>
        </w:tc>
        <w:tc>
          <w:tcPr>
            <w:tcW w:w="397" w:type="pct"/>
            <w:tcBorders>
              <w:left w:val="single" w:sz="4" w:space="0" w:color="auto"/>
              <w:bottom w:val="single" w:sz="4" w:space="0" w:color="auto"/>
              <w:right w:val="single" w:sz="4" w:space="0" w:color="auto"/>
            </w:tcBorders>
            <w:vAlign w:val="center"/>
            <w:hideMark/>
          </w:tcPr>
          <w:p w:rsidR="008474E7" w:rsidRPr="00E31B32" w:rsidRDefault="008474E7" w:rsidP="00943525">
            <w:pPr>
              <w:widowControl w:val="0"/>
              <w:tabs>
                <w:tab w:val="left" w:pos="567"/>
              </w:tabs>
              <w:spacing w:after="0" w:line="360" w:lineRule="auto"/>
              <w:ind w:firstLine="0"/>
              <w:jc w:val="center"/>
              <w:rPr>
                <w:rFonts w:eastAsia="MS Mincho"/>
                <w:b/>
                <w:iCs/>
                <w:kern w:val="28"/>
                <w:sz w:val="28"/>
                <w:szCs w:val="32"/>
                <w:highlight w:val="yellow"/>
                <w:lang w:eastAsia="ja-JP"/>
              </w:rPr>
            </w:pPr>
            <w:r w:rsidRPr="00E31B32">
              <w:rPr>
                <w:rFonts w:eastAsia="MS Mincho"/>
                <w:b/>
                <w:iCs/>
                <w:kern w:val="28"/>
                <w:sz w:val="28"/>
                <w:szCs w:val="32"/>
                <w:highlight w:val="yellow"/>
                <w:lang w:eastAsia="ja-JP"/>
              </w:rPr>
              <w:t>L1</w:t>
            </w:r>
          </w:p>
        </w:tc>
        <w:tc>
          <w:tcPr>
            <w:tcW w:w="412" w:type="pct"/>
            <w:tcBorders>
              <w:top w:val="single" w:sz="4" w:space="0" w:color="auto"/>
              <w:left w:val="single" w:sz="4" w:space="0" w:color="auto"/>
              <w:bottom w:val="single" w:sz="4" w:space="0" w:color="auto"/>
              <w:right w:val="single" w:sz="4" w:space="0" w:color="auto"/>
            </w:tcBorders>
            <w:vAlign w:val="center"/>
            <w:hideMark/>
          </w:tcPr>
          <w:p w:rsidR="008474E7" w:rsidRPr="00E31B32" w:rsidRDefault="008474E7" w:rsidP="00943525">
            <w:pPr>
              <w:widowControl w:val="0"/>
              <w:tabs>
                <w:tab w:val="left" w:pos="567"/>
              </w:tabs>
              <w:spacing w:after="0" w:line="360" w:lineRule="auto"/>
              <w:ind w:firstLine="0"/>
              <w:jc w:val="center"/>
              <w:rPr>
                <w:rFonts w:eastAsia="MS Mincho"/>
                <w:b/>
                <w:iCs/>
                <w:kern w:val="28"/>
                <w:sz w:val="28"/>
                <w:szCs w:val="32"/>
                <w:highlight w:val="yellow"/>
                <w:lang w:eastAsia="ja-JP"/>
              </w:rPr>
            </w:pPr>
            <w:r w:rsidRPr="00E31B32">
              <w:rPr>
                <w:rFonts w:eastAsia="MS Mincho"/>
                <w:b/>
                <w:iCs/>
                <w:kern w:val="28"/>
                <w:sz w:val="28"/>
                <w:szCs w:val="32"/>
                <w:highlight w:val="yellow"/>
                <w:lang w:eastAsia="ja-JP"/>
              </w:rPr>
              <w:t>L2</w:t>
            </w:r>
          </w:p>
        </w:tc>
        <w:tc>
          <w:tcPr>
            <w:tcW w:w="677" w:type="pct"/>
            <w:tcBorders>
              <w:top w:val="single" w:sz="4" w:space="0" w:color="auto"/>
              <w:left w:val="single" w:sz="4" w:space="0" w:color="auto"/>
              <w:bottom w:val="single" w:sz="4" w:space="0" w:color="auto"/>
              <w:right w:val="single" w:sz="4" w:space="0" w:color="auto"/>
            </w:tcBorders>
            <w:vAlign w:val="center"/>
          </w:tcPr>
          <w:p w:rsidR="008474E7" w:rsidRPr="00E31B32" w:rsidRDefault="008474E7" w:rsidP="00943525">
            <w:pPr>
              <w:widowControl w:val="0"/>
              <w:tabs>
                <w:tab w:val="left" w:pos="567"/>
              </w:tabs>
              <w:spacing w:after="0" w:line="360" w:lineRule="auto"/>
              <w:ind w:firstLine="0"/>
              <w:jc w:val="center"/>
              <w:rPr>
                <w:rFonts w:eastAsia="MS Mincho"/>
                <w:b/>
                <w:iCs/>
                <w:kern w:val="28"/>
                <w:sz w:val="28"/>
                <w:szCs w:val="32"/>
                <w:highlight w:val="yellow"/>
                <w:lang w:eastAsia="ja-JP"/>
              </w:rPr>
            </w:pPr>
            <w:r w:rsidRPr="00E31B32">
              <w:rPr>
                <w:rFonts w:eastAsia="MS Mincho"/>
                <w:b/>
                <w:iCs/>
                <w:kern w:val="28"/>
                <w:sz w:val="28"/>
                <w:szCs w:val="32"/>
                <w:highlight w:val="yellow"/>
                <w:lang w:eastAsia="ja-JP"/>
              </w:rPr>
              <w:t>L1</w:t>
            </w:r>
          </w:p>
        </w:tc>
        <w:tc>
          <w:tcPr>
            <w:tcW w:w="725" w:type="pct"/>
            <w:tcBorders>
              <w:top w:val="single" w:sz="4" w:space="0" w:color="auto"/>
              <w:left w:val="single" w:sz="4" w:space="0" w:color="auto"/>
              <w:bottom w:val="single" w:sz="4" w:space="0" w:color="auto"/>
              <w:right w:val="single" w:sz="4" w:space="0" w:color="auto"/>
            </w:tcBorders>
            <w:vAlign w:val="center"/>
          </w:tcPr>
          <w:p w:rsidR="008474E7" w:rsidRPr="00E31B32" w:rsidRDefault="008474E7" w:rsidP="00943525">
            <w:pPr>
              <w:widowControl w:val="0"/>
              <w:tabs>
                <w:tab w:val="left" w:pos="567"/>
              </w:tabs>
              <w:spacing w:after="0" w:line="360" w:lineRule="auto"/>
              <w:ind w:firstLine="0"/>
              <w:jc w:val="center"/>
              <w:rPr>
                <w:rFonts w:eastAsia="MS Mincho"/>
                <w:b/>
                <w:iCs/>
                <w:kern w:val="28"/>
                <w:sz w:val="28"/>
                <w:szCs w:val="32"/>
                <w:highlight w:val="yellow"/>
                <w:lang w:eastAsia="ja-JP"/>
              </w:rPr>
            </w:pPr>
            <w:r w:rsidRPr="00E31B32">
              <w:rPr>
                <w:rFonts w:eastAsia="MS Mincho"/>
                <w:b/>
                <w:iCs/>
                <w:kern w:val="28"/>
                <w:sz w:val="28"/>
                <w:szCs w:val="32"/>
                <w:highlight w:val="yellow"/>
                <w:lang w:eastAsia="ja-JP"/>
              </w:rPr>
              <w:t>L2</w:t>
            </w:r>
          </w:p>
        </w:tc>
        <w:tc>
          <w:tcPr>
            <w:tcW w:w="1323" w:type="pct"/>
            <w:tcBorders>
              <w:top w:val="single" w:sz="4" w:space="0" w:color="auto"/>
              <w:left w:val="single" w:sz="4" w:space="0" w:color="auto"/>
              <w:bottom w:val="single" w:sz="4" w:space="0" w:color="auto"/>
              <w:right w:val="single" w:sz="4" w:space="0" w:color="auto"/>
            </w:tcBorders>
            <w:vAlign w:val="center"/>
          </w:tcPr>
          <w:p w:rsidR="008474E7" w:rsidRPr="00E31B32" w:rsidRDefault="008474E7" w:rsidP="00943525">
            <w:pPr>
              <w:widowControl w:val="0"/>
              <w:tabs>
                <w:tab w:val="left" w:pos="567"/>
              </w:tabs>
              <w:spacing w:after="0" w:line="360" w:lineRule="auto"/>
              <w:ind w:firstLine="0"/>
              <w:jc w:val="center"/>
              <w:rPr>
                <w:rFonts w:eastAsia="MS Mincho"/>
                <w:b/>
                <w:iCs/>
                <w:kern w:val="28"/>
                <w:sz w:val="28"/>
                <w:szCs w:val="32"/>
                <w:highlight w:val="yellow"/>
                <w:lang w:eastAsia="ja-JP"/>
              </w:rPr>
            </w:pPr>
            <w:r w:rsidRPr="00E31B32">
              <w:rPr>
                <w:rFonts w:eastAsia="MS Mincho"/>
                <w:b/>
                <w:iCs/>
                <w:kern w:val="28"/>
                <w:sz w:val="28"/>
                <w:szCs w:val="32"/>
                <w:highlight w:val="yellow"/>
                <w:lang w:eastAsia="ja-JP"/>
              </w:rPr>
              <w:t>Trung bình 2 lần</w:t>
            </w:r>
          </w:p>
        </w:tc>
      </w:tr>
      <w:tr w:rsidR="006C3E9F" w:rsidRPr="00E31B32" w:rsidTr="00943525">
        <w:trPr>
          <w:trHeight w:val="41"/>
        </w:trPr>
        <w:tc>
          <w:tcPr>
            <w:tcW w:w="376" w:type="pct"/>
            <w:tcBorders>
              <w:top w:val="single" w:sz="4" w:space="0" w:color="auto"/>
              <w:left w:val="single" w:sz="4" w:space="0" w:color="auto"/>
              <w:bottom w:val="single" w:sz="4" w:space="0" w:color="auto"/>
              <w:right w:val="single" w:sz="4" w:space="0" w:color="auto"/>
            </w:tcBorders>
            <w:vAlign w:val="center"/>
            <w:hideMark/>
          </w:tcPr>
          <w:p w:rsidR="008474E7" w:rsidRPr="00E31B32" w:rsidRDefault="008474E7" w:rsidP="00943525">
            <w:pPr>
              <w:widowControl w:val="0"/>
              <w:tabs>
                <w:tab w:val="left" w:pos="567"/>
              </w:tabs>
              <w:spacing w:after="0" w:line="360" w:lineRule="auto"/>
              <w:ind w:firstLine="0"/>
              <w:jc w:val="center"/>
              <w:rPr>
                <w:rFonts w:eastAsia="MS Mincho"/>
                <w:kern w:val="28"/>
                <w:sz w:val="28"/>
                <w:szCs w:val="32"/>
                <w:highlight w:val="yellow"/>
                <w:lang w:eastAsia="ja-JP"/>
              </w:rPr>
            </w:pPr>
            <w:r w:rsidRPr="00E31B32">
              <w:rPr>
                <w:rFonts w:eastAsia="MS Mincho"/>
                <w:kern w:val="28"/>
                <w:sz w:val="28"/>
                <w:szCs w:val="32"/>
                <w:highlight w:val="yellow"/>
                <w:lang w:eastAsia="ja-JP"/>
              </w:rPr>
              <w:t>1</w:t>
            </w:r>
          </w:p>
        </w:tc>
        <w:tc>
          <w:tcPr>
            <w:tcW w:w="1089" w:type="pct"/>
            <w:tcBorders>
              <w:top w:val="single" w:sz="4" w:space="0" w:color="auto"/>
              <w:left w:val="single" w:sz="4" w:space="0" w:color="auto"/>
              <w:bottom w:val="single" w:sz="4" w:space="0" w:color="auto"/>
              <w:right w:val="single" w:sz="4" w:space="0" w:color="auto"/>
            </w:tcBorders>
            <w:vAlign w:val="center"/>
            <w:hideMark/>
          </w:tcPr>
          <w:p w:rsidR="008474E7" w:rsidRPr="00E31B32" w:rsidRDefault="008474E7" w:rsidP="00943525">
            <w:pPr>
              <w:widowControl w:val="0"/>
              <w:spacing w:after="0" w:line="360" w:lineRule="auto"/>
              <w:ind w:firstLine="0"/>
              <w:rPr>
                <w:sz w:val="28"/>
                <w:szCs w:val="32"/>
                <w:highlight w:val="yellow"/>
              </w:rPr>
            </w:pPr>
            <w:r w:rsidRPr="00E31B32">
              <w:rPr>
                <w:sz w:val="28"/>
                <w:szCs w:val="32"/>
                <w:highlight w:val="yellow"/>
              </w:rPr>
              <w:t>Khởi động</w:t>
            </w:r>
          </w:p>
        </w:tc>
        <w:tc>
          <w:tcPr>
            <w:tcW w:w="397" w:type="pct"/>
            <w:tcBorders>
              <w:top w:val="single" w:sz="4" w:space="0" w:color="auto"/>
              <w:left w:val="single" w:sz="4" w:space="0" w:color="auto"/>
              <w:bottom w:val="single" w:sz="4" w:space="0" w:color="auto"/>
              <w:right w:val="single" w:sz="4" w:space="0" w:color="auto"/>
            </w:tcBorders>
            <w:vAlign w:val="center"/>
          </w:tcPr>
          <w:p w:rsidR="008474E7" w:rsidRPr="00E31B32" w:rsidRDefault="008474E7" w:rsidP="00943525">
            <w:pPr>
              <w:widowControl w:val="0"/>
              <w:tabs>
                <w:tab w:val="left" w:pos="567"/>
              </w:tabs>
              <w:spacing w:after="0" w:line="360" w:lineRule="auto"/>
              <w:ind w:firstLine="0"/>
              <w:jc w:val="center"/>
              <w:rPr>
                <w:rFonts w:eastAsia="MS Mincho"/>
                <w:kern w:val="28"/>
                <w:sz w:val="28"/>
                <w:szCs w:val="32"/>
                <w:highlight w:val="yellow"/>
                <w:lang w:eastAsia="ja-JP"/>
              </w:rPr>
            </w:pPr>
            <w:r w:rsidRPr="00E31B32">
              <w:rPr>
                <w:rFonts w:eastAsia="MS Mincho"/>
                <w:kern w:val="28"/>
                <w:sz w:val="28"/>
                <w:szCs w:val="32"/>
                <w:highlight w:val="yellow"/>
                <w:lang w:eastAsia="ja-JP"/>
              </w:rPr>
              <w:t>27</w:t>
            </w:r>
          </w:p>
        </w:tc>
        <w:tc>
          <w:tcPr>
            <w:tcW w:w="412" w:type="pct"/>
            <w:tcBorders>
              <w:top w:val="single" w:sz="4" w:space="0" w:color="auto"/>
              <w:left w:val="single" w:sz="4" w:space="0" w:color="auto"/>
              <w:bottom w:val="single" w:sz="4" w:space="0" w:color="auto"/>
              <w:right w:val="single" w:sz="4" w:space="0" w:color="auto"/>
            </w:tcBorders>
            <w:vAlign w:val="center"/>
          </w:tcPr>
          <w:p w:rsidR="008474E7" w:rsidRPr="00E31B32" w:rsidRDefault="008474E7" w:rsidP="00943525">
            <w:pPr>
              <w:widowControl w:val="0"/>
              <w:tabs>
                <w:tab w:val="left" w:pos="567"/>
              </w:tabs>
              <w:spacing w:after="0" w:line="360" w:lineRule="auto"/>
              <w:ind w:firstLine="0"/>
              <w:jc w:val="center"/>
              <w:rPr>
                <w:rFonts w:eastAsia="MS Mincho"/>
                <w:kern w:val="28"/>
                <w:sz w:val="28"/>
                <w:szCs w:val="32"/>
                <w:highlight w:val="yellow"/>
                <w:lang w:eastAsia="ja-JP"/>
              </w:rPr>
            </w:pPr>
            <w:r w:rsidRPr="00E31B32">
              <w:rPr>
                <w:rFonts w:eastAsia="MS Mincho"/>
                <w:kern w:val="28"/>
                <w:sz w:val="28"/>
                <w:szCs w:val="32"/>
                <w:highlight w:val="yellow"/>
                <w:lang w:eastAsia="ja-JP"/>
              </w:rPr>
              <w:t>29</w:t>
            </w:r>
          </w:p>
        </w:tc>
        <w:tc>
          <w:tcPr>
            <w:tcW w:w="677" w:type="pct"/>
            <w:tcBorders>
              <w:top w:val="single" w:sz="4" w:space="0" w:color="auto"/>
              <w:left w:val="single" w:sz="4" w:space="0" w:color="auto"/>
              <w:bottom w:val="single" w:sz="4" w:space="0" w:color="auto"/>
              <w:right w:val="single" w:sz="4" w:space="0" w:color="auto"/>
            </w:tcBorders>
            <w:vAlign w:val="center"/>
          </w:tcPr>
          <w:p w:rsidR="008474E7" w:rsidRPr="00E31B32" w:rsidRDefault="008474E7" w:rsidP="00943525">
            <w:pPr>
              <w:widowControl w:val="0"/>
              <w:tabs>
                <w:tab w:val="left" w:pos="567"/>
              </w:tabs>
              <w:spacing w:after="0" w:line="360" w:lineRule="auto"/>
              <w:ind w:firstLine="0"/>
              <w:jc w:val="center"/>
              <w:rPr>
                <w:rFonts w:eastAsia="MS Mincho"/>
                <w:kern w:val="28"/>
                <w:sz w:val="28"/>
                <w:szCs w:val="32"/>
                <w:highlight w:val="yellow"/>
                <w:lang w:eastAsia="ja-JP"/>
              </w:rPr>
            </w:pPr>
            <w:r w:rsidRPr="00E31B32">
              <w:rPr>
                <w:rFonts w:eastAsia="MS Mincho"/>
                <w:kern w:val="28"/>
                <w:sz w:val="28"/>
                <w:szCs w:val="32"/>
                <w:highlight w:val="yellow"/>
                <w:lang w:eastAsia="ja-JP"/>
              </w:rPr>
              <w:t>77.14 %</w:t>
            </w:r>
          </w:p>
        </w:tc>
        <w:tc>
          <w:tcPr>
            <w:tcW w:w="725" w:type="pct"/>
            <w:tcBorders>
              <w:top w:val="single" w:sz="4" w:space="0" w:color="auto"/>
              <w:left w:val="single" w:sz="4" w:space="0" w:color="auto"/>
              <w:bottom w:val="single" w:sz="4" w:space="0" w:color="auto"/>
              <w:right w:val="single" w:sz="4" w:space="0" w:color="auto"/>
            </w:tcBorders>
            <w:vAlign w:val="center"/>
          </w:tcPr>
          <w:p w:rsidR="008474E7" w:rsidRPr="00E31B32" w:rsidRDefault="008474E7" w:rsidP="00943525">
            <w:pPr>
              <w:widowControl w:val="0"/>
              <w:tabs>
                <w:tab w:val="left" w:pos="567"/>
              </w:tabs>
              <w:spacing w:after="0" w:line="360" w:lineRule="auto"/>
              <w:ind w:firstLine="0"/>
              <w:jc w:val="center"/>
              <w:rPr>
                <w:rFonts w:eastAsia="MS Mincho"/>
                <w:kern w:val="28"/>
                <w:sz w:val="28"/>
                <w:szCs w:val="32"/>
                <w:highlight w:val="yellow"/>
                <w:lang w:eastAsia="ja-JP"/>
              </w:rPr>
            </w:pPr>
            <w:r w:rsidRPr="00E31B32">
              <w:rPr>
                <w:rFonts w:eastAsia="MS Mincho"/>
                <w:kern w:val="28"/>
                <w:sz w:val="28"/>
                <w:szCs w:val="32"/>
                <w:highlight w:val="yellow"/>
                <w:lang w:eastAsia="ja-JP"/>
              </w:rPr>
              <w:t>82.86 %</w:t>
            </w:r>
          </w:p>
        </w:tc>
        <w:tc>
          <w:tcPr>
            <w:tcW w:w="1323" w:type="pct"/>
            <w:tcBorders>
              <w:top w:val="single" w:sz="4" w:space="0" w:color="auto"/>
              <w:left w:val="single" w:sz="4" w:space="0" w:color="auto"/>
              <w:bottom w:val="single" w:sz="4" w:space="0" w:color="auto"/>
              <w:right w:val="single" w:sz="4" w:space="0" w:color="auto"/>
            </w:tcBorders>
            <w:vAlign w:val="center"/>
          </w:tcPr>
          <w:p w:rsidR="008474E7" w:rsidRPr="00E31B32" w:rsidRDefault="008474E7" w:rsidP="00943525">
            <w:pPr>
              <w:widowControl w:val="0"/>
              <w:tabs>
                <w:tab w:val="left" w:pos="567"/>
              </w:tabs>
              <w:spacing w:after="0" w:line="360" w:lineRule="auto"/>
              <w:ind w:firstLine="0"/>
              <w:jc w:val="center"/>
              <w:rPr>
                <w:rFonts w:eastAsia="MS Mincho"/>
                <w:kern w:val="28"/>
                <w:sz w:val="28"/>
                <w:szCs w:val="32"/>
                <w:highlight w:val="yellow"/>
                <w:lang w:eastAsia="ja-JP"/>
              </w:rPr>
            </w:pPr>
            <w:r w:rsidRPr="00E31B32">
              <w:rPr>
                <w:rFonts w:eastAsia="MS Mincho"/>
                <w:kern w:val="28"/>
                <w:sz w:val="28"/>
                <w:szCs w:val="32"/>
                <w:highlight w:val="yellow"/>
                <w:lang w:eastAsia="ja-JP"/>
              </w:rPr>
              <w:t>80 %</w:t>
            </w:r>
          </w:p>
        </w:tc>
      </w:tr>
      <w:tr w:rsidR="006C3E9F" w:rsidRPr="00E31B32" w:rsidTr="00943525">
        <w:trPr>
          <w:trHeight w:val="41"/>
        </w:trPr>
        <w:tc>
          <w:tcPr>
            <w:tcW w:w="376" w:type="pct"/>
            <w:tcBorders>
              <w:top w:val="single" w:sz="4" w:space="0" w:color="auto"/>
              <w:left w:val="single" w:sz="4" w:space="0" w:color="auto"/>
              <w:bottom w:val="single" w:sz="4" w:space="0" w:color="auto"/>
              <w:right w:val="single" w:sz="4" w:space="0" w:color="auto"/>
            </w:tcBorders>
            <w:vAlign w:val="center"/>
            <w:hideMark/>
          </w:tcPr>
          <w:p w:rsidR="008474E7" w:rsidRPr="00E31B32" w:rsidRDefault="008474E7" w:rsidP="00943525">
            <w:pPr>
              <w:widowControl w:val="0"/>
              <w:tabs>
                <w:tab w:val="left" w:pos="567"/>
              </w:tabs>
              <w:spacing w:after="0" w:line="360" w:lineRule="auto"/>
              <w:ind w:firstLine="0"/>
              <w:jc w:val="center"/>
              <w:rPr>
                <w:rFonts w:eastAsia="MS Mincho"/>
                <w:kern w:val="28"/>
                <w:sz w:val="28"/>
                <w:szCs w:val="32"/>
                <w:highlight w:val="yellow"/>
                <w:lang w:eastAsia="ja-JP"/>
              </w:rPr>
            </w:pPr>
            <w:r w:rsidRPr="00E31B32">
              <w:rPr>
                <w:rFonts w:eastAsia="MS Mincho"/>
                <w:kern w:val="28"/>
                <w:sz w:val="28"/>
                <w:szCs w:val="32"/>
                <w:highlight w:val="yellow"/>
                <w:lang w:eastAsia="ja-JP"/>
              </w:rPr>
              <w:t>2</w:t>
            </w:r>
          </w:p>
        </w:tc>
        <w:tc>
          <w:tcPr>
            <w:tcW w:w="1089" w:type="pct"/>
            <w:tcBorders>
              <w:top w:val="single" w:sz="4" w:space="0" w:color="auto"/>
              <w:left w:val="single" w:sz="4" w:space="0" w:color="auto"/>
              <w:bottom w:val="single" w:sz="4" w:space="0" w:color="auto"/>
              <w:right w:val="single" w:sz="4" w:space="0" w:color="auto"/>
            </w:tcBorders>
            <w:vAlign w:val="center"/>
            <w:hideMark/>
          </w:tcPr>
          <w:p w:rsidR="008474E7" w:rsidRPr="00E31B32" w:rsidRDefault="008474E7" w:rsidP="00943525">
            <w:pPr>
              <w:widowControl w:val="0"/>
              <w:spacing w:after="0" w:line="360" w:lineRule="auto"/>
              <w:ind w:firstLine="0"/>
              <w:rPr>
                <w:sz w:val="28"/>
                <w:szCs w:val="32"/>
                <w:highlight w:val="yellow"/>
              </w:rPr>
            </w:pPr>
            <w:r w:rsidRPr="00E31B32">
              <w:rPr>
                <w:sz w:val="28"/>
                <w:szCs w:val="32"/>
                <w:highlight w:val="yellow"/>
              </w:rPr>
              <w:t>Bài tập chính</w:t>
            </w:r>
          </w:p>
        </w:tc>
        <w:tc>
          <w:tcPr>
            <w:tcW w:w="397" w:type="pct"/>
            <w:tcBorders>
              <w:top w:val="single" w:sz="4" w:space="0" w:color="auto"/>
              <w:left w:val="single" w:sz="4" w:space="0" w:color="auto"/>
              <w:bottom w:val="single" w:sz="4" w:space="0" w:color="auto"/>
              <w:right w:val="single" w:sz="4" w:space="0" w:color="auto"/>
            </w:tcBorders>
            <w:vAlign w:val="center"/>
          </w:tcPr>
          <w:p w:rsidR="008474E7" w:rsidRPr="00E31B32" w:rsidRDefault="008474E7" w:rsidP="00943525">
            <w:pPr>
              <w:widowControl w:val="0"/>
              <w:tabs>
                <w:tab w:val="left" w:pos="567"/>
              </w:tabs>
              <w:spacing w:after="0" w:line="360" w:lineRule="auto"/>
              <w:ind w:firstLine="0"/>
              <w:jc w:val="center"/>
              <w:rPr>
                <w:rFonts w:eastAsia="MS Mincho"/>
                <w:kern w:val="28"/>
                <w:sz w:val="28"/>
                <w:szCs w:val="32"/>
                <w:highlight w:val="yellow"/>
                <w:lang w:eastAsia="ja-JP"/>
              </w:rPr>
            </w:pPr>
            <w:r w:rsidRPr="00E31B32">
              <w:rPr>
                <w:rFonts w:eastAsia="MS Mincho"/>
                <w:kern w:val="28"/>
                <w:sz w:val="28"/>
                <w:szCs w:val="32"/>
                <w:highlight w:val="yellow"/>
                <w:lang w:eastAsia="ja-JP"/>
              </w:rPr>
              <w:t>35</w:t>
            </w:r>
          </w:p>
        </w:tc>
        <w:tc>
          <w:tcPr>
            <w:tcW w:w="412" w:type="pct"/>
            <w:tcBorders>
              <w:top w:val="single" w:sz="4" w:space="0" w:color="auto"/>
              <w:left w:val="single" w:sz="4" w:space="0" w:color="auto"/>
              <w:bottom w:val="single" w:sz="4" w:space="0" w:color="auto"/>
              <w:right w:val="single" w:sz="4" w:space="0" w:color="auto"/>
            </w:tcBorders>
            <w:vAlign w:val="center"/>
          </w:tcPr>
          <w:p w:rsidR="008474E7" w:rsidRPr="00E31B32" w:rsidRDefault="008474E7" w:rsidP="00943525">
            <w:pPr>
              <w:widowControl w:val="0"/>
              <w:tabs>
                <w:tab w:val="left" w:pos="567"/>
              </w:tabs>
              <w:spacing w:after="0" w:line="360" w:lineRule="auto"/>
              <w:ind w:firstLine="0"/>
              <w:jc w:val="center"/>
              <w:rPr>
                <w:rFonts w:eastAsia="MS Mincho"/>
                <w:kern w:val="28"/>
                <w:sz w:val="28"/>
                <w:szCs w:val="32"/>
                <w:highlight w:val="yellow"/>
                <w:lang w:eastAsia="ja-JP"/>
              </w:rPr>
            </w:pPr>
            <w:r w:rsidRPr="00E31B32">
              <w:rPr>
                <w:rFonts w:eastAsia="MS Mincho"/>
                <w:kern w:val="28"/>
                <w:sz w:val="28"/>
                <w:szCs w:val="32"/>
                <w:highlight w:val="yellow"/>
                <w:lang w:eastAsia="ja-JP"/>
              </w:rPr>
              <w:t>35</w:t>
            </w:r>
          </w:p>
        </w:tc>
        <w:tc>
          <w:tcPr>
            <w:tcW w:w="677" w:type="pct"/>
            <w:tcBorders>
              <w:top w:val="single" w:sz="4" w:space="0" w:color="auto"/>
              <w:left w:val="single" w:sz="4" w:space="0" w:color="auto"/>
              <w:bottom w:val="single" w:sz="4" w:space="0" w:color="auto"/>
              <w:right w:val="single" w:sz="4" w:space="0" w:color="auto"/>
            </w:tcBorders>
            <w:vAlign w:val="center"/>
          </w:tcPr>
          <w:p w:rsidR="008474E7" w:rsidRPr="00E31B32" w:rsidRDefault="008474E7" w:rsidP="00943525">
            <w:pPr>
              <w:widowControl w:val="0"/>
              <w:tabs>
                <w:tab w:val="left" w:pos="567"/>
              </w:tabs>
              <w:spacing w:after="0" w:line="360" w:lineRule="auto"/>
              <w:ind w:firstLine="0"/>
              <w:jc w:val="center"/>
              <w:rPr>
                <w:rFonts w:eastAsia="MS Mincho"/>
                <w:kern w:val="28"/>
                <w:sz w:val="28"/>
                <w:szCs w:val="32"/>
                <w:highlight w:val="yellow"/>
                <w:lang w:eastAsia="ja-JP"/>
              </w:rPr>
            </w:pPr>
            <w:r w:rsidRPr="00E31B32">
              <w:rPr>
                <w:rFonts w:eastAsia="MS Mincho"/>
                <w:kern w:val="28"/>
                <w:sz w:val="28"/>
                <w:szCs w:val="32"/>
                <w:highlight w:val="yellow"/>
                <w:lang w:eastAsia="ja-JP"/>
              </w:rPr>
              <w:t>100 %</w:t>
            </w:r>
          </w:p>
        </w:tc>
        <w:tc>
          <w:tcPr>
            <w:tcW w:w="725" w:type="pct"/>
            <w:tcBorders>
              <w:top w:val="single" w:sz="4" w:space="0" w:color="auto"/>
              <w:left w:val="single" w:sz="4" w:space="0" w:color="auto"/>
              <w:bottom w:val="single" w:sz="4" w:space="0" w:color="auto"/>
              <w:right w:val="single" w:sz="4" w:space="0" w:color="auto"/>
            </w:tcBorders>
            <w:vAlign w:val="center"/>
          </w:tcPr>
          <w:p w:rsidR="008474E7" w:rsidRPr="00E31B32" w:rsidRDefault="008474E7" w:rsidP="00943525">
            <w:pPr>
              <w:widowControl w:val="0"/>
              <w:tabs>
                <w:tab w:val="left" w:pos="567"/>
              </w:tabs>
              <w:spacing w:after="0" w:line="360" w:lineRule="auto"/>
              <w:ind w:firstLine="0"/>
              <w:jc w:val="center"/>
              <w:rPr>
                <w:rFonts w:eastAsia="MS Mincho"/>
                <w:kern w:val="28"/>
                <w:sz w:val="28"/>
                <w:szCs w:val="32"/>
                <w:highlight w:val="yellow"/>
                <w:lang w:eastAsia="ja-JP"/>
              </w:rPr>
            </w:pPr>
            <w:r w:rsidRPr="00E31B32">
              <w:rPr>
                <w:rFonts w:eastAsia="MS Mincho"/>
                <w:kern w:val="28"/>
                <w:sz w:val="28"/>
                <w:szCs w:val="32"/>
                <w:highlight w:val="yellow"/>
                <w:lang w:eastAsia="ja-JP"/>
              </w:rPr>
              <w:t>100 %</w:t>
            </w:r>
          </w:p>
        </w:tc>
        <w:tc>
          <w:tcPr>
            <w:tcW w:w="1323" w:type="pct"/>
            <w:tcBorders>
              <w:top w:val="single" w:sz="4" w:space="0" w:color="auto"/>
              <w:left w:val="single" w:sz="4" w:space="0" w:color="auto"/>
              <w:bottom w:val="single" w:sz="4" w:space="0" w:color="auto"/>
              <w:right w:val="single" w:sz="4" w:space="0" w:color="auto"/>
            </w:tcBorders>
            <w:vAlign w:val="center"/>
          </w:tcPr>
          <w:p w:rsidR="008474E7" w:rsidRPr="00E31B32" w:rsidRDefault="008474E7" w:rsidP="00943525">
            <w:pPr>
              <w:widowControl w:val="0"/>
              <w:tabs>
                <w:tab w:val="left" w:pos="567"/>
              </w:tabs>
              <w:spacing w:after="0" w:line="360" w:lineRule="auto"/>
              <w:ind w:firstLine="0"/>
              <w:jc w:val="center"/>
              <w:rPr>
                <w:rFonts w:eastAsia="MS Mincho"/>
                <w:kern w:val="28"/>
                <w:sz w:val="28"/>
                <w:szCs w:val="32"/>
                <w:highlight w:val="yellow"/>
                <w:lang w:eastAsia="ja-JP"/>
              </w:rPr>
            </w:pPr>
            <w:r w:rsidRPr="00E31B32">
              <w:rPr>
                <w:rFonts w:eastAsia="MS Mincho"/>
                <w:kern w:val="28"/>
                <w:sz w:val="28"/>
                <w:szCs w:val="32"/>
                <w:highlight w:val="yellow"/>
                <w:lang w:eastAsia="ja-JP"/>
              </w:rPr>
              <w:t>100 %</w:t>
            </w:r>
          </w:p>
        </w:tc>
      </w:tr>
      <w:tr w:rsidR="006C3E9F" w:rsidRPr="00E31B32" w:rsidTr="00943525">
        <w:trPr>
          <w:trHeight w:val="41"/>
        </w:trPr>
        <w:tc>
          <w:tcPr>
            <w:tcW w:w="376" w:type="pct"/>
            <w:tcBorders>
              <w:top w:val="single" w:sz="4" w:space="0" w:color="auto"/>
              <w:left w:val="single" w:sz="4" w:space="0" w:color="auto"/>
              <w:bottom w:val="single" w:sz="4" w:space="0" w:color="auto"/>
              <w:right w:val="single" w:sz="4" w:space="0" w:color="auto"/>
            </w:tcBorders>
            <w:vAlign w:val="center"/>
            <w:hideMark/>
          </w:tcPr>
          <w:p w:rsidR="008474E7" w:rsidRPr="00E31B32" w:rsidRDefault="008474E7" w:rsidP="00943525">
            <w:pPr>
              <w:widowControl w:val="0"/>
              <w:tabs>
                <w:tab w:val="left" w:pos="567"/>
              </w:tabs>
              <w:spacing w:after="0" w:line="360" w:lineRule="auto"/>
              <w:ind w:firstLine="0"/>
              <w:jc w:val="center"/>
              <w:rPr>
                <w:rFonts w:eastAsia="MS Mincho"/>
                <w:kern w:val="28"/>
                <w:sz w:val="28"/>
                <w:szCs w:val="32"/>
                <w:highlight w:val="yellow"/>
                <w:lang w:eastAsia="ja-JP"/>
              </w:rPr>
            </w:pPr>
            <w:r w:rsidRPr="00E31B32">
              <w:rPr>
                <w:rFonts w:eastAsia="MS Mincho"/>
                <w:kern w:val="28"/>
                <w:sz w:val="28"/>
                <w:szCs w:val="32"/>
                <w:highlight w:val="yellow"/>
                <w:lang w:eastAsia="ja-JP"/>
              </w:rPr>
              <w:t>3</w:t>
            </w:r>
          </w:p>
        </w:tc>
        <w:tc>
          <w:tcPr>
            <w:tcW w:w="1089" w:type="pct"/>
            <w:tcBorders>
              <w:top w:val="single" w:sz="4" w:space="0" w:color="auto"/>
              <w:left w:val="single" w:sz="4" w:space="0" w:color="auto"/>
              <w:bottom w:val="single" w:sz="4" w:space="0" w:color="auto"/>
              <w:right w:val="single" w:sz="4" w:space="0" w:color="auto"/>
            </w:tcBorders>
            <w:vAlign w:val="center"/>
            <w:hideMark/>
          </w:tcPr>
          <w:p w:rsidR="008474E7" w:rsidRPr="00E31B32" w:rsidRDefault="008474E7" w:rsidP="00943525">
            <w:pPr>
              <w:widowControl w:val="0"/>
              <w:spacing w:after="0" w:line="360" w:lineRule="auto"/>
              <w:ind w:firstLine="0"/>
              <w:rPr>
                <w:sz w:val="28"/>
                <w:szCs w:val="32"/>
                <w:highlight w:val="yellow"/>
              </w:rPr>
            </w:pPr>
            <w:r w:rsidRPr="00E31B32">
              <w:rPr>
                <w:sz w:val="28"/>
                <w:szCs w:val="32"/>
                <w:highlight w:val="yellow"/>
              </w:rPr>
              <w:t>Kết thúc</w:t>
            </w:r>
          </w:p>
        </w:tc>
        <w:tc>
          <w:tcPr>
            <w:tcW w:w="397" w:type="pct"/>
            <w:tcBorders>
              <w:top w:val="single" w:sz="4" w:space="0" w:color="auto"/>
              <w:left w:val="single" w:sz="4" w:space="0" w:color="auto"/>
              <w:bottom w:val="single" w:sz="4" w:space="0" w:color="auto"/>
              <w:right w:val="single" w:sz="4" w:space="0" w:color="auto"/>
            </w:tcBorders>
            <w:vAlign w:val="center"/>
          </w:tcPr>
          <w:p w:rsidR="008474E7" w:rsidRPr="00E31B32" w:rsidRDefault="008474E7" w:rsidP="00943525">
            <w:pPr>
              <w:widowControl w:val="0"/>
              <w:tabs>
                <w:tab w:val="left" w:pos="567"/>
              </w:tabs>
              <w:spacing w:after="0" w:line="360" w:lineRule="auto"/>
              <w:ind w:firstLine="0"/>
              <w:jc w:val="center"/>
              <w:rPr>
                <w:rFonts w:eastAsia="MS Mincho"/>
                <w:kern w:val="28"/>
                <w:sz w:val="28"/>
                <w:szCs w:val="32"/>
                <w:highlight w:val="yellow"/>
                <w:lang w:eastAsia="ja-JP"/>
              </w:rPr>
            </w:pPr>
            <w:r w:rsidRPr="00E31B32">
              <w:rPr>
                <w:rFonts w:eastAsia="MS Mincho"/>
                <w:kern w:val="28"/>
                <w:sz w:val="28"/>
                <w:szCs w:val="32"/>
                <w:highlight w:val="yellow"/>
                <w:lang w:eastAsia="ja-JP"/>
              </w:rPr>
              <w:t>26</w:t>
            </w:r>
          </w:p>
        </w:tc>
        <w:tc>
          <w:tcPr>
            <w:tcW w:w="412" w:type="pct"/>
            <w:tcBorders>
              <w:top w:val="single" w:sz="4" w:space="0" w:color="auto"/>
              <w:left w:val="single" w:sz="4" w:space="0" w:color="auto"/>
              <w:bottom w:val="single" w:sz="4" w:space="0" w:color="auto"/>
              <w:right w:val="single" w:sz="4" w:space="0" w:color="auto"/>
            </w:tcBorders>
            <w:vAlign w:val="center"/>
          </w:tcPr>
          <w:p w:rsidR="008474E7" w:rsidRPr="00E31B32" w:rsidRDefault="008474E7" w:rsidP="00943525">
            <w:pPr>
              <w:widowControl w:val="0"/>
              <w:tabs>
                <w:tab w:val="left" w:pos="567"/>
              </w:tabs>
              <w:spacing w:after="0" w:line="360" w:lineRule="auto"/>
              <w:ind w:firstLine="0"/>
              <w:jc w:val="center"/>
              <w:rPr>
                <w:rFonts w:eastAsia="MS Mincho"/>
                <w:kern w:val="28"/>
                <w:sz w:val="28"/>
                <w:szCs w:val="32"/>
                <w:highlight w:val="yellow"/>
                <w:lang w:eastAsia="ja-JP"/>
              </w:rPr>
            </w:pPr>
            <w:r w:rsidRPr="00E31B32">
              <w:rPr>
                <w:rFonts w:eastAsia="MS Mincho"/>
                <w:kern w:val="28"/>
                <w:sz w:val="28"/>
                <w:szCs w:val="32"/>
                <w:highlight w:val="yellow"/>
                <w:lang w:eastAsia="ja-JP"/>
              </w:rPr>
              <w:t>27</w:t>
            </w:r>
          </w:p>
        </w:tc>
        <w:tc>
          <w:tcPr>
            <w:tcW w:w="677" w:type="pct"/>
            <w:tcBorders>
              <w:top w:val="single" w:sz="4" w:space="0" w:color="auto"/>
              <w:left w:val="single" w:sz="4" w:space="0" w:color="auto"/>
              <w:bottom w:val="single" w:sz="4" w:space="0" w:color="auto"/>
              <w:right w:val="single" w:sz="4" w:space="0" w:color="auto"/>
            </w:tcBorders>
            <w:vAlign w:val="center"/>
          </w:tcPr>
          <w:p w:rsidR="008474E7" w:rsidRPr="00E31B32" w:rsidRDefault="008474E7" w:rsidP="00943525">
            <w:pPr>
              <w:widowControl w:val="0"/>
              <w:tabs>
                <w:tab w:val="left" w:pos="567"/>
              </w:tabs>
              <w:spacing w:after="0" w:line="360" w:lineRule="auto"/>
              <w:ind w:firstLine="0"/>
              <w:jc w:val="center"/>
              <w:rPr>
                <w:rFonts w:eastAsia="MS Mincho"/>
                <w:kern w:val="28"/>
                <w:sz w:val="28"/>
                <w:szCs w:val="32"/>
                <w:highlight w:val="yellow"/>
                <w:lang w:eastAsia="ja-JP"/>
              </w:rPr>
            </w:pPr>
            <w:r w:rsidRPr="00E31B32">
              <w:rPr>
                <w:rFonts w:eastAsia="MS Mincho"/>
                <w:kern w:val="28"/>
                <w:sz w:val="28"/>
                <w:szCs w:val="32"/>
                <w:highlight w:val="yellow"/>
                <w:lang w:eastAsia="ja-JP"/>
              </w:rPr>
              <w:t>74.29 %</w:t>
            </w:r>
          </w:p>
        </w:tc>
        <w:tc>
          <w:tcPr>
            <w:tcW w:w="725" w:type="pct"/>
            <w:tcBorders>
              <w:top w:val="single" w:sz="4" w:space="0" w:color="auto"/>
              <w:left w:val="single" w:sz="4" w:space="0" w:color="auto"/>
              <w:bottom w:val="single" w:sz="4" w:space="0" w:color="auto"/>
              <w:right w:val="single" w:sz="4" w:space="0" w:color="auto"/>
            </w:tcBorders>
            <w:vAlign w:val="center"/>
          </w:tcPr>
          <w:p w:rsidR="008474E7" w:rsidRPr="00E31B32" w:rsidRDefault="008474E7" w:rsidP="00943525">
            <w:pPr>
              <w:widowControl w:val="0"/>
              <w:tabs>
                <w:tab w:val="left" w:pos="567"/>
              </w:tabs>
              <w:spacing w:after="0" w:line="360" w:lineRule="auto"/>
              <w:ind w:firstLine="0"/>
              <w:jc w:val="center"/>
              <w:rPr>
                <w:rFonts w:eastAsia="MS Mincho"/>
                <w:kern w:val="28"/>
                <w:sz w:val="28"/>
                <w:szCs w:val="32"/>
                <w:highlight w:val="yellow"/>
                <w:lang w:eastAsia="ja-JP"/>
              </w:rPr>
            </w:pPr>
            <w:r w:rsidRPr="00E31B32">
              <w:rPr>
                <w:rFonts w:eastAsia="MS Mincho"/>
                <w:kern w:val="28"/>
                <w:sz w:val="28"/>
                <w:szCs w:val="32"/>
                <w:highlight w:val="yellow"/>
                <w:lang w:eastAsia="ja-JP"/>
              </w:rPr>
              <w:t>77.14 %</w:t>
            </w:r>
          </w:p>
        </w:tc>
        <w:tc>
          <w:tcPr>
            <w:tcW w:w="1323" w:type="pct"/>
            <w:tcBorders>
              <w:top w:val="single" w:sz="4" w:space="0" w:color="auto"/>
              <w:left w:val="single" w:sz="4" w:space="0" w:color="auto"/>
              <w:bottom w:val="single" w:sz="4" w:space="0" w:color="auto"/>
              <w:right w:val="single" w:sz="4" w:space="0" w:color="auto"/>
            </w:tcBorders>
            <w:vAlign w:val="center"/>
          </w:tcPr>
          <w:p w:rsidR="008474E7" w:rsidRPr="00E31B32" w:rsidRDefault="008474E7" w:rsidP="00943525">
            <w:pPr>
              <w:widowControl w:val="0"/>
              <w:tabs>
                <w:tab w:val="left" w:pos="567"/>
              </w:tabs>
              <w:spacing w:after="0" w:line="360" w:lineRule="auto"/>
              <w:ind w:firstLine="0"/>
              <w:jc w:val="center"/>
              <w:rPr>
                <w:rFonts w:eastAsia="MS Mincho"/>
                <w:kern w:val="28"/>
                <w:sz w:val="28"/>
                <w:szCs w:val="32"/>
                <w:highlight w:val="yellow"/>
                <w:lang w:eastAsia="ja-JP"/>
              </w:rPr>
            </w:pPr>
            <w:r w:rsidRPr="00E31B32">
              <w:rPr>
                <w:rFonts w:eastAsia="MS Mincho"/>
                <w:kern w:val="28"/>
                <w:sz w:val="28"/>
                <w:szCs w:val="32"/>
                <w:highlight w:val="yellow"/>
                <w:lang w:eastAsia="ja-JP"/>
              </w:rPr>
              <w:t>75.72 %</w:t>
            </w:r>
          </w:p>
        </w:tc>
      </w:tr>
    </w:tbl>
    <w:p w:rsidR="008474E7" w:rsidRPr="006A5D46" w:rsidRDefault="008474E7" w:rsidP="006A5D46">
      <w:pPr>
        <w:pStyle w:val="A2"/>
        <w:tabs>
          <w:tab w:val="clear" w:pos="567"/>
        </w:tabs>
        <w:spacing w:line="288" w:lineRule="auto"/>
        <w:ind w:firstLine="720"/>
        <w:rPr>
          <w:rFonts w:eastAsia="Arial"/>
          <w:b w:val="0"/>
          <w:sz w:val="32"/>
          <w:szCs w:val="32"/>
          <w:lang w:val="en-US"/>
        </w:rPr>
      </w:pPr>
      <w:r w:rsidRPr="006A5D46">
        <w:rPr>
          <w:rFonts w:eastAsia="Arial"/>
          <w:b w:val="0"/>
          <w:sz w:val="32"/>
          <w:szCs w:val="32"/>
          <w:lang w:val="en-US"/>
        </w:rPr>
        <w:t>Kết quả 2 lần phỏng vấn đã được đánh giá hệ số tương quan cho 3 phần khởi động, bài tập chính và kết thúc tuần tự</w:t>
      </w:r>
      <w:r w:rsidR="00E31B32">
        <w:rPr>
          <w:rFonts w:eastAsia="Arial"/>
          <w:b w:val="0"/>
          <w:sz w:val="32"/>
          <w:szCs w:val="32"/>
          <w:lang w:val="en-US"/>
        </w:rPr>
        <w:t xml:space="preserve"> là r = 0.836, r = 1, r=</w:t>
      </w:r>
      <w:r w:rsidRPr="006A5D46">
        <w:rPr>
          <w:rFonts w:eastAsia="Arial"/>
          <w:b w:val="0"/>
          <w:sz w:val="32"/>
          <w:szCs w:val="32"/>
          <w:lang w:val="en-US"/>
        </w:rPr>
        <w:t xml:space="preserve">0.925 tra bảng mức ý nghĩa của hệ số tương quan mẫu, với n = 35 ta có </w:t>
      </w:r>
      <w:r w:rsidR="001437B9" w:rsidRPr="00E31B32">
        <w:rPr>
          <w:rFonts w:eastAsia="Arial"/>
          <w:b w:val="0"/>
          <w:sz w:val="32"/>
          <w:szCs w:val="32"/>
          <w:highlight w:val="yellow"/>
          <w:lang w:val="en-US"/>
        </w:rPr>
        <w:t>r</w:t>
      </w:r>
      <w:r w:rsidR="00E31B32">
        <w:rPr>
          <w:rFonts w:eastAsia="Arial"/>
          <w:b w:val="0"/>
          <w:sz w:val="32"/>
          <w:szCs w:val="32"/>
          <w:highlight w:val="yellow"/>
          <w:vertAlign w:val="subscript"/>
          <w:lang w:val="en-US"/>
        </w:rPr>
        <w:t>001</w:t>
      </w:r>
      <w:r w:rsidR="00E31B32">
        <w:rPr>
          <w:rFonts w:eastAsia="Arial"/>
          <w:b w:val="0"/>
          <w:sz w:val="32"/>
          <w:szCs w:val="32"/>
          <w:lang w:val="en-US"/>
        </w:rPr>
        <w:t>=</w:t>
      </w:r>
      <w:r w:rsidR="001437B9" w:rsidRPr="006A5D46">
        <w:rPr>
          <w:rFonts w:eastAsia="Arial"/>
          <w:b w:val="0"/>
          <w:sz w:val="32"/>
          <w:szCs w:val="32"/>
          <w:lang w:val="en-US"/>
        </w:rPr>
        <w:t xml:space="preserve">0.539 </w:t>
      </w:r>
      <w:r w:rsidRPr="006A5D46">
        <w:rPr>
          <w:rFonts w:eastAsia="Arial"/>
          <w:b w:val="0"/>
          <w:sz w:val="32"/>
          <w:szCs w:val="32"/>
          <w:lang w:val="en-US"/>
        </w:rPr>
        <w:t xml:space="preserve">đều nhỏ hơn tất cả r tính. Vậy hệ số tương quan mẫu có ý nghĩa thống kê ở mức </w:t>
      </w:r>
      <w:r w:rsidRPr="00E31B32">
        <w:rPr>
          <w:rFonts w:eastAsia="Arial"/>
          <w:b w:val="0"/>
          <w:sz w:val="32"/>
          <w:szCs w:val="32"/>
          <w:highlight w:val="yellow"/>
          <w:lang w:val="en-US"/>
        </w:rPr>
        <w:t xml:space="preserve">α </w:t>
      </w:r>
      <w:r w:rsidRPr="006A5D46">
        <w:rPr>
          <w:rFonts w:eastAsia="Arial"/>
          <w:b w:val="0"/>
          <w:sz w:val="32"/>
          <w:szCs w:val="32"/>
          <w:lang w:val="en-US"/>
        </w:rPr>
        <w:t>= 0.001 hay có sự trùng hợp và ổn định trong kết quả 2 lần phỏng vấn về</w:t>
      </w:r>
      <w:r w:rsidR="001437B9">
        <w:rPr>
          <w:rFonts w:eastAsia="Arial"/>
          <w:b w:val="0"/>
          <w:sz w:val="32"/>
          <w:szCs w:val="32"/>
          <w:lang w:val="en-US"/>
        </w:rPr>
        <w:t xml:space="preserve"> việc nên</w:t>
      </w:r>
      <w:r w:rsidRPr="006A5D46">
        <w:rPr>
          <w:rFonts w:eastAsia="Arial"/>
          <w:b w:val="0"/>
          <w:sz w:val="32"/>
          <w:szCs w:val="32"/>
          <w:lang w:val="en-US"/>
        </w:rPr>
        <w:t xml:space="preserve"> áp dụng các bài tập tích hợp phát triển KN </w:t>
      </w:r>
      <w:r w:rsidRPr="00E31B32">
        <w:rPr>
          <w:rFonts w:eastAsia="Arial"/>
          <w:b w:val="0"/>
          <w:sz w:val="32"/>
          <w:szCs w:val="32"/>
          <w:highlight w:val="yellow"/>
          <w:lang w:val="en-US"/>
        </w:rPr>
        <w:t xml:space="preserve">THXH </w:t>
      </w:r>
      <w:r w:rsidRPr="006A5D46">
        <w:rPr>
          <w:rFonts w:eastAsia="Arial"/>
          <w:b w:val="0"/>
          <w:sz w:val="32"/>
          <w:szCs w:val="32"/>
          <w:lang w:val="en-US"/>
        </w:rPr>
        <w:t xml:space="preserve">vào phần nào trong tiết học thể dục. Kết quả khảo sát cũng cho thấy cả 3 phần trong tiết học thể dục đều được các chuyên gia cho rằng có thể áp dụng các bài tập tích hợp phát triển KN </w:t>
      </w:r>
      <w:r w:rsidRPr="00E31B32">
        <w:rPr>
          <w:rFonts w:eastAsia="Arial"/>
          <w:b w:val="0"/>
          <w:sz w:val="32"/>
          <w:szCs w:val="32"/>
          <w:highlight w:val="yellow"/>
          <w:lang w:val="en-US"/>
        </w:rPr>
        <w:t xml:space="preserve">THXH </w:t>
      </w:r>
      <w:r w:rsidRPr="006A5D46">
        <w:rPr>
          <w:rFonts w:eastAsia="Arial"/>
          <w:b w:val="0"/>
          <w:sz w:val="32"/>
          <w:szCs w:val="32"/>
          <w:lang w:val="en-US"/>
        </w:rPr>
        <w:t>với tỉ lệ lần lượt là: 100 % cho phần bài tập chính, 80 % cho phần khởi động và 75.72 % cho phần kết thúc.</w:t>
      </w:r>
    </w:p>
    <w:p w:rsidR="008474E7" w:rsidRPr="006A5D46" w:rsidRDefault="008474E7" w:rsidP="006A5D46">
      <w:pPr>
        <w:pStyle w:val="A4"/>
        <w:spacing w:line="288" w:lineRule="auto"/>
        <w:ind w:firstLine="709"/>
        <w:rPr>
          <w:b w:val="0"/>
          <w:sz w:val="32"/>
          <w:szCs w:val="32"/>
        </w:rPr>
      </w:pPr>
      <w:bookmarkStart w:id="530" w:name="_Toc38777654"/>
      <w:bookmarkStart w:id="531" w:name="_Toc53480078"/>
      <w:bookmarkStart w:id="532" w:name="_Toc104362197"/>
      <w:bookmarkStart w:id="533" w:name="_Toc104362412"/>
      <w:bookmarkStart w:id="534" w:name="_Toc104363019"/>
      <w:bookmarkStart w:id="535" w:name="_Toc104363167"/>
      <w:bookmarkStart w:id="536" w:name="_Toc110006032"/>
      <w:r w:rsidRPr="006A5D46">
        <w:rPr>
          <w:b w:val="0"/>
          <w:sz w:val="32"/>
          <w:szCs w:val="32"/>
        </w:rPr>
        <w:t xml:space="preserve">3.2.3.3. Đánh giá Kết quả lựa chọn các bài tập tích hợp phát triển KN </w:t>
      </w:r>
      <w:r w:rsidRPr="00E31B32">
        <w:rPr>
          <w:b w:val="0"/>
          <w:sz w:val="32"/>
          <w:szCs w:val="32"/>
          <w:highlight w:val="yellow"/>
        </w:rPr>
        <w:t xml:space="preserve">THXH </w:t>
      </w:r>
      <w:r w:rsidRPr="006A5D46">
        <w:rPr>
          <w:b w:val="0"/>
          <w:sz w:val="32"/>
          <w:szCs w:val="32"/>
        </w:rPr>
        <w:t xml:space="preserve">cho HS </w:t>
      </w:r>
      <w:r w:rsidRPr="00E31B32">
        <w:rPr>
          <w:b w:val="0"/>
          <w:sz w:val="32"/>
          <w:szCs w:val="32"/>
          <w:highlight w:val="yellow"/>
        </w:rPr>
        <w:t>THPT</w:t>
      </w:r>
      <w:bookmarkEnd w:id="530"/>
      <w:bookmarkEnd w:id="531"/>
      <w:bookmarkEnd w:id="532"/>
      <w:bookmarkEnd w:id="533"/>
      <w:bookmarkEnd w:id="534"/>
      <w:bookmarkEnd w:id="535"/>
      <w:bookmarkEnd w:id="536"/>
    </w:p>
    <w:p w:rsidR="008474E7" w:rsidRPr="006A5D46" w:rsidRDefault="008474E7" w:rsidP="006A5D46">
      <w:pPr>
        <w:widowControl w:val="0"/>
        <w:spacing w:after="0"/>
        <w:jc w:val="center"/>
        <w:rPr>
          <w:noProof/>
          <w:sz w:val="32"/>
          <w:szCs w:val="32"/>
        </w:rPr>
      </w:pPr>
      <w:r w:rsidRPr="006A5D46">
        <w:rPr>
          <w:noProof/>
          <w:sz w:val="32"/>
          <w:szCs w:val="32"/>
        </w:rPr>
        <w:lastRenderedPageBreak/>
        <w:drawing>
          <wp:inline distT="0" distB="0" distL="0" distR="0" wp14:anchorId="5D82548C" wp14:editId="6BF273F8">
            <wp:extent cx="5642610" cy="4366895"/>
            <wp:effectExtent l="0" t="0" r="15240" b="1460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C3DD4" w:rsidRPr="00E31B32" w:rsidRDefault="008474E7" w:rsidP="006A5D46">
      <w:pPr>
        <w:widowControl w:val="0"/>
        <w:spacing w:after="0"/>
        <w:ind w:firstLine="0"/>
        <w:jc w:val="center"/>
        <w:outlineLvl w:val="5"/>
        <w:rPr>
          <w:b/>
          <w:iCs/>
          <w:noProof/>
          <w:sz w:val="32"/>
          <w:szCs w:val="32"/>
        </w:rPr>
      </w:pPr>
      <w:bookmarkStart w:id="537" w:name="_Toc104363020"/>
      <w:r w:rsidRPr="00E31B32">
        <w:rPr>
          <w:b/>
          <w:iCs/>
          <w:noProof/>
          <w:sz w:val="32"/>
          <w:szCs w:val="32"/>
        </w:rPr>
        <w:t xml:space="preserve">Biểu đồ 3.2. Kết quả lựa chọn các bài tập tích hợp KN </w:t>
      </w:r>
      <w:r w:rsidRPr="00E31B32">
        <w:rPr>
          <w:b/>
          <w:iCs/>
          <w:noProof/>
          <w:sz w:val="32"/>
          <w:szCs w:val="32"/>
          <w:highlight w:val="yellow"/>
        </w:rPr>
        <w:t>THXH</w:t>
      </w:r>
    </w:p>
    <w:p w:rsidR="008474E7" w:rsidRPr="00E31B32" w:rsidRDefault="008474E7" w:rsidP="006A5D46">
      <w:pPr>
        <w:widowControl w:val="0"/>
        <w:spacing w:after="0"/>
        <w:ind w:firstLine="0"/>
        <w:jc w:val="center"/>
        <w:outlineLvl w:val="5"/>
        <w:rPr>
          <w:b/>
          <w:iCs/>
          <w:noProof/>
          <w:sz w:val="32"/>
          <w:szCs w:val="32"/>
        </w:rPr>
      </w:pPr>
      <w:r w:rsidRPr="00E31B32">
        <w:rPr>
          <w:b/>
          <w:iCs/>
          <w:noProof/>
          <w:sz w:val="32"/>
          <w:szCs w:val="32"/>
        </w:rPr>
        <w:t>của chuyên gia</w:t>
      </w:r>
      <w:bookmarkEnd w:id="537"/>
    </w:p>
    <w:p w:rsidR="008474E7" w:rsidRPr="006A5D46" w:rsidRDefault="008474E7" w:rsidP="006A5D46">
      <w:pPr>
        <w:widowControl w:val="0"/>
        <w:spacing w:after="0"/>
        <w:outlineLvl w:val="5"/>
        <w:rPr>
          <w:noProof/>
          <w:sz w:val="32"/>
          <w:szCs w:val="32"/>
        </w:rPr>
      </w:pPr>
      <w:r w:rsidRPr="006A5D46">
        <w:rPr>
          <w:noProof/>
          <w:sz w:val="32"/>
          <w:szCs w:val="32"/>
        </w:rPr>
        <w:t xml:space="preserve">Các bài tập tích hợp phát triển KN </w:t>
      </w:r>
      <w:r w:rsidRPr="00E31B32">
        <w:rPr>
          <w:noProof/>
          <w:sz w:val="32"/>
          <w:szCs w:val="32"/>
          <w:highlight w:val="yellow"/>
        </w:rPr>
        <w:t xml:space="preserve">THXH </w:t>
      </w:r>
      <w:r w:rsidRPr="006A5D46">
        <w:rPr>
          <w:noProof/>
          <w:sz w:val="32"/>
          <w:szCs w:val="32"/>
        </w:rPr>
        <w:t xml:space="preserve">cho HS </w:t>
      </w:r>
      <w:r w:rsidRPr="00E31B32">
        <w:rPr>
          <w:noProof/>
          <w:sz w:val="32"/>
          <w:szCs w:val="32"/>
          <w:highlight w:val="yellow"/>
        </w:rPr>
        <w:t xml:space="preserve">THPT </w:t>
      </w:r>
      <w:r w:rsidRPr="006A5D46">
        <w:rPr>
          <w:noProof/>
          <w:sz w:val="32"/>
          <w:szCs w:val="32"/>
        </w:rPr>
        <w:t xml:space="preserve">sẽ được lựa chọn để áp dụng trong quá trình TN khi có trên 75 % các chuyên gia được phỏng vấn đồng ý tán thành sau 2 lần phỏng vấn. Như vậy sau bước này đã phải loại bỏ 03 bài tập không đạt được điều kiện như trên bao gồm: </w:t>
      </w:r>
      <w:r w:rsidRPr="006A5D46">
        <w:rPr>
          <w:i/>
          <w:iCs/>
          <w:noProof/>
          <w:sz w:val="32"/>
          <w:szCs w:val="32"/>
        </w:rPr>
        <w:t xml:space="preserve">phi thuyền chiến đấu </w:t>
      </w:r>
      <w:r w:rsidRPr="006A5D46">
        <w:rPr>
          <w:noProof/>
          <w:sz w:val="32"/>
          <w:szCs w:val="32"/>
        </w:rPr>
        <w:t xml:space="preserve">(chỉ có 61.43 % đồng ý), </w:t>
      </w:r>
      <w:r w:rsidRPr="006A5D46">
        <w:rPr>
          <w:i/>
          <w:iCs/>
          <w:noProof/>
          <w:sz w:val="32"/>
          <w:szCs w:val="32"/>
        </w:rPr>
        <w:t xml:space="preserve">chuyền bóng sáu chạm </w:t>
      </w:r>
      <w:r w:rsidRPr="006A5D46">
        <w:rPr>
          <w:noProof/>
          <w:sz w:val="32"/>
          <w:szCs w:val="32"/>
        </w:rPr>
        <w:t xml:space="preserve">(chỉ có 64.29 % đồng ý), </w:t>
      </w:r>
      <w:r w:rsidRPr="006A5D46">
        <w:rPr>
          <w:i/>
          <w:iCs/>
          <w:noProof/>
          <w:sz w:val="32"/>
          <w:szCs w:val="32"/>
        </w:rPr>
        <w:t xml:space="preserve">cùng nhau kéo </w:t>
      </w:r>
      <w:r w:rsidRPr="00E31B32">
        <w:rPr>
          <w:i/>
          <w:iCs/>
          <w:noProof/>
          <w:sz w:val="32"/>
          <w:szCs w:val="32"/>
          <w:highlight w:val="yellow"/>
        </w:rPr>
        <w:t xml:space="preserve">dãn </w:t>
      </w:r>
      <w:r w:rsidRPr="006A5D46">
        <w:rPr>
          <w:noProof/>
          <w:sz w:val="32"/>
          <w:szCs w:val="32"/>
        </w:rPr>
        <w:t>(chỉ có 60% đồng ý). Tất cả được thể hiện trong biểu đồ 3.2 ở trên.</w:t>
      </w:r>
    </w:p>
    <w:p w:rsidR="006C3DD4" w:rsidRPr="006A5D46" w:rsidRDefault="008474E7" w:rsidP="006A5D46">
      <w:pPr>
        <w:widowControl w:val="0"/>
        <w:spacing w:after="0"/>
        <w:outlineLvl w:val="5"/>
        <w:rPr>
          <w:noProof/>
          <w:sz w:val="32"/>
          <w:szCs w:val="32"/>
        </w:rPr>
      </w:pPr>
      <w:r w:rsidRPr="006A5D46">
        <w:rPr>
          <w:noProof/>
          <w:sz w:val="32"/>
          <w:szCs w:val="32"/>
        </w:rPr>
        <w:t>Bên cạnh đó, để đảm bảo tính khách quan, cũng như tránh sự sai sót của cá nhân khi xây dựng và xác định các bài tập, ở mỗi câu hỏi trong phiếu phỏng vấ</w:t>
      </w:r>
      <w:r w:rsidR="00CA6D91">
        <w:rPr>
          <w:noProof/>
          <w:sz w:val="32"/>
          <w:szCs w:val="32"/>
        </w:rPr>
        <w:t xml:space="preserve">n </w:t>
      </w:r>
      <w:r w:rsidRPr="006A5D46">
        <w:rPr>
          <w:noProof/>
          <w:sz w:val="32"/>
          <w:szCs w:val="32"/>
        </w:rPr>
        <w:t xml:space="preserve">có thiết kế phần để trống cho các chuyên gia được phỏng vấn có thể bổ sung các bài tập tích hợp phát triển KN </w:t>
      </w:r>
      <w:r w:rsidRPr="00E31B32">
        <w:rPr>
          <w:noProof/>
          <w:sz w:val="32"/>
          <w:szCs w:val="32"/>
          <w:highlight w:val="yellow"/>
        </w:rPr>
        <w:t xml:space="preserve">THXH </w:t>
      </w:r>
      <w:r w:rsidRPr="006A5D46">
        <w:rPr>
          <w:noProof/>
          <w:sz w:val="32"/>
          <w:szCs w:val="32"/>
        </w:rPr>
        <w:t xml:space="preserve">cho HS </w:t>
      </w:r>
      <w:r w:rsidRPr="00E31B32">
        <w:rPr>
          <w:noProof/>
          <w:sz w:val="32"/>
          <w:szCs w:val="32"/>
          <w:highlight w:val="yellow"/>
        </w:rPr>
        <w:t xml:space="preserve">THPT </w:t>
      </w:r>
      <w:r w:rsidRPr="006A5D46">
        <w:rPr>
          <w:noProof/>
          <w:sz w:val="32"/>
          <w:szCs w:val="32"/>
        </w:rPr>
        <w:t xml:space="preserve">trong tiết học thể dục mà họ cho là cần thiết. Kết quả thu được một vài </w:t>
      </w:r>
      <w:r w:rsidRPr="006A5D46">
        <w:rPr>
          <w:i/>
          <w:iCs/>
          <w:noProof/>
          <w:sz w:val="32"/>
          <w:szCs w:val="32"/>
        </w:rPr>
        <w:t>bài tập được đề xuất</w:t>
      </w:r>
      <w:r w:rsidRPr="006A5D46">
        <w:rPr>
          <w:noProof/>
          <w:sz w:val="32"/>
          <w:szCs w:val="32"/>
        </w:rPr>
        <w:t xml:space="preserve"> nhưng thực tế do số ý kiến tán thành quá ít (chỉ có 10%) nên không thể bổ sung vào hệ thống bài tập được lựa chọn để áp dụng trong TN.</w:t>
      </w:r>
    </w:p>
    <w:p w:rsidR="008474E7" w:rsidRPr="006A5D46" w:rsidRDefault="008474E7" w:rsidP="006A5D46">
      <w:pPr>
        <w:widowControl w:val="0"/>
        <w:spacing w:after="0"/>
        <w:outlineLvl w:val="5"/>
        <w:rPr>
          <w:noProof/>
          <w:sz w:val="32"/>
          <w:szCs w:val="32"/>
        </w:rPr>
      </w:pPr>
      <w:r w:rsidRPr="006A5D46">
        <w:rPr>
          <w:noProof/>
          <w:sz w:val="32"/>
          <w:szCs w:val="32"/>
        </w:rPr>
        <w:lastRenderedPageBreak/>
        <w:t xml:space="preserve">Kết quả 2 lần phỏng vấn lựa chọn các bài tập tích hợp phát triển KN </w:t>
      </w:r>
      <w:r w:rsidRPr="00E31B32">
        <w:rPr>
          <w:noProof/>
          <w:sz w:val="32"/>
          <w:szCs w:val="32"/>
          <w:highlight w:val="yellow"/>
        </w:rPr>
        <w:t xml:space="preserve">THXH </w:t>
      </w:r>
      <w:r w:rsidRPr="006A5D46">
        <w:rPr>
          <w:noProof/>
          <w:sz w:val="32"/>
          <w:szCs w:val="32"/>
        </w:rPr>
        <w:t xml:space="preserve">cho HS </w:t>
      </w:r>
      <w:r w:rsidRPr="00E31B32">
        <w:rPr>
          <w:noProof/>
          <w:sz w:val="32"/>
          <w:szCs w:val="32"/>
          <w:highlight w:val="yellow"/>
        </w:rPr>
        <w:t xml:space="preserve">THPT </w:t>
      </w:r>
      <w:r w:rsidRPr="006A5D46">
        <w:rPr>
          <w:noProof/>
          <w:sz w:val="32"/>
          <w:szCs w:val="32"/>
        </w:rPr>
        <w:t xml:space="preserve">cũng đã được đánh giá bằng kiểm định </w:t>
      </w:r>
      <w:r w:rsidRPr="00E31B32">
        <w:rPr>
          <w:noProof/>
          <w:sz w:val="32"/>
          <w:szCs w:val="32"/>
          <w:highlight w:val="yellow"/>
        </w:rPr>
        <w:t>Wilcoxon</w:t>
      </w:r>
      <w:r w:rsidRPr="006A5D46">
        <w:rPr>
          <w:noProof/>
          <w:sz w:val="32"/>
          <w:szCs w:val="32"/>
        </w:rPr>
        <w:t>, cụ thể trong bảng sau đây</w:t>
      </w:r>
    </w:p>
    <w:p w:rsidR="008474E7" w:rsidRPr="00E31B32" w:rsidRDefault="008474E7" w:rsidP="00E66CCA">
      <w:pPr>
        <w:widowControl w:val="0"/>
        <w:spacing w:after="0"/>
        <w:ind w:firstLine="0"/>
        <w:jc w:val="center"/>
        <w:outlineLvl w:val="4"/>
        <w:rPr>
          <w:b/>
          <w:sz w:val="32"/>
          <w:szCs w:val="32"/>
        </w:rPr>
      </w:pPr>
      <w:bookmarkStart w:id="538" w:name="_Toc104362415"/>
      <w:bookmarkStart w:id="539" w:name="_Toc110006034"/>
      <w:r w:rsidRPr="00E31B32">
        <w:rPr>
          <w:b/>
          <w:sz w:val="32"/>
          <w:szCs w:val="32"/>
        </w:rPr>
        <w:t>Bảng 3.10. Đánh giá độ tin cậy và tính khách quan</w:t>
      </w:r>
      <w:bookmarkEnd w:id="538"/>
      <w:r w:rsidRPr="00E31B32">
        <w:rPr>
          <w:b/>
          <w:sz w:val="32"/>
          <w:szCs w:val="32"/>
        </w:rPr>
        <w:t xml:space="preserve"> </w:t>
      </w:r>
      <w:bookmarkStart w:id="540" w:name="_Toc104362416"/>
      <w:r w:rsidRPr="00E31B32">
        <w:rPr>
          <w:b/>
          <w:sz w:val="32"/>
          <w:szCs w:val="32"/>
        </w:rPr>
        <w:br/>
        <w:t>kết quả lựa chọn các bài tập của chuyên gia</w:t>
      </w:r>
      <w:bookmarkEnd w:id="539"/>
      <w:bookmarkEnd w:id="540"/>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4207"/>
        <w:gridCol w:w="1518"/>
        <w:gridCol w:w="3270"/>
      </w:tblGrid>
      <w:tr w:rsidR="008474E7" w:rsidRPr="00E31B32" w:rsidTr="006C3DD4">
        <w:trPr>
          <w:trHeight w:val="454"/>
          <w:tblHeader/>
        </w:trPr>
        <w:tc>
          <w:tcPr>
            <w:tcW w:w="704" w:type="dxa"/>
            <w:shd w:val="clear" w:color="auto" w:fill="auto"/>
            <w:vAlign w:val="center"/>
          </w:tcPr>
          <w:p w:rsidR="008474E7" w:rsidRPr="00E31B32" w:rsidRDefault="008474E7" w:rsidP="006A5D46">
            <w:pPr>
              <w:widowControl w:val="0"/>
              <w:spacing w:after="0"/>
              <w:ind w:firstLine="0"/>
              <w:jc w:val="center"/>
              <w:rPr>
                <w:b/>
                <w:bCs/>
                <w:iCs/>
                <w:sz w:val="32"/>
                <w:szCs w:val="32"/>
                <w:highlight w:val="yellow"/>
              </w:rPr>
            </w:pPr>
            <w:r w:rsidRPr="00E31B32">
              <w:rPr>
                <w:b/>
                <w:bCs/>
                <w:iCs/>
                <w:sz w:val="32"/>
                <w:szCs w:val="32"/>
                <w:highlight w:val="yellow"/>
              </w:rPr>
              <w:t>Stt</w:t>
            </w:r>
          </w:p>
        </w:tc>
        <w:tc>
          <w:tcPr>
            <w:tcW w:w="4111" w:type="dxa"/>
            <w:shd w:val="clear" w:color="auto" w:fill="auto"/>
            <w:vAlign w:val="center"/>
          </w:tcPr>
          <w:p w:rsidR="008474E7" w:rsidRPr="00E31B32" w:rsidRDefault="008474E7" w:rsidP="006A5D46">
            <w:pPr>
              <w:widowControl w:val="0"/>
              <w:spacing w:after="0"/>
              <w:ind w:firstLine="0"/>
              <w:jc w:val="center"/>
              <w:rPr>
                <w:b/>
                <w:bCs/>
                <w:iCs/>
                <w:sz w:val="32"/>
                <w:szCs w:val="32"/>
                <w:highlight w:val="yellow"/>
              </w:rPr>
            </w:pPr>
            <w:r w:rsidRPr="00E31B32">
              <w:rPr>
                <w:b/>
                <w:bCs/>
                <w:iCs/>
                <w:sz w:val="32"/>
                <w:szCs w:val="32"/>
                <w:highlight w:val="yellow"/>
              </w:rPr>
              <w:t>Nội dung bài tập</w:t>
            </w:r>
          </w:p>
        </w:tc>
        <w:tc>
          <w:tcPr>
            <w:tcW w:w="1483" w:type="dxa"/>
            <w:shd w:val="clear" w:color="auto" w:fill="auto"/>
            <w:vAlign w:val="center"/>
          </w:tcPr>
          <w:p w:rsidR="008474E7" w:rsidRPr="00E31B32" w:rsidRDefault="008474E7" w:rsidP="006A5D46">
            <w:pPr>
              <w:widowControl w:val="0"/>
              <w:spacing w:after="0"/>
              <w:ind w:firstLine="0"/>
              <w:jc w:val="center"/>
              <w:rPr>
                <w:b/>
                <w:bCs/>
                <w:iCs/>
                <w:sz w:val="32"/>
                <w:szCs w:val="32"/>
                <w:highlight w:val="yellow"/>
              </w:rPr>
            </w:pPr>
            <w:r w:rsidRPr="00E31B32">
              <w:rPr>
                <w:b/>
                <w:bCs/>
                <w:iCs/>
                <w:sz w:val="32"/>
                <w:szCs w:val="32"/>
                <w:highlight w:val="yellow"/>
              </w:rPr>
              <w:t>z</w:t>
            </w:r>
          </w:p>
        </w:tc>
        <w:tc>
          <w:tcPr>
            <w:tcW w:w="3195" w:type="dxa"/>
            <w:shd w:val="clear" w:color="auto" w:fill="auto"/>
            <w:vAlign w:val="center"/>
          </w:tcPr>
          <w:p w:rsidR="008474E7" w:rsidRPr="00E31B32" w:rsidRDefault="008474E7" w:rsidP="006A5D46">
            <w:pPr>
              <w:widowControl w:val="0"/>
              <w:spacing w:after="0"/>
              <w:ind w:firstLine="0"/>
              <w:jc w:val="center"/>
              <w:rPr>
                <w:b/>
                <w:iCs/>
                <w:sz w:val="32"/>
                <w:szCs w:val="32"/>
                <w:highlight w:val="yellow"/>
              </w:rPr>
            </w:pPr>
            <w:r w:rsidRPr="00E31B32">
              <w:rPr>
                <w:b/>
                <w:iCs/>
                <w:sz w:val="32"/>
                <w:szCs w:val="32"/>
                <w:highlight w:val="yellow"/>
              </w:rPr>
              <w:t>Asymp. Sig. (2-tailed)</w:t>
            </w:r>
          </w:p>
        </w:tc>
      </w:tr>
      <w:tr w:rsidR="008474E7" w:rsidRPr="00E31B32" w:rsidTr="006C3DD4">
        <w:trPr>
          <w:trHeight w:val="454"/>
        </w:trPr>
        <w:tc>
          <w:tcPr>
            <w:tcW w:w="704"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1</w:t>
            </w:r>
          </w:p>
        </w:tc>
        <w:tc>
          <w:tcPr>
            <w:tcW w:w="4111" w:type="dxa"/>
            <w:shd w:val="clear" w:color="auto" w:fill="auto"/>
            <w:vAlign w:val="center"/>
          </w:tcPr>
          <w:p w:rsidR="008474E7" w:rsidRPr="00E31B32" w:rsidRDefault="008474E7" w:rsidP="006A5D46">
            <w:pPr>
              <w:widowControl w:val="0"/>
              <w:spacing w:after="0"/>
              <w:ind w:firstLine="0"/>
              <w:rPr>
                <w:b/>
                <w:iCs/>
                <w:sz w:val="32"/>
                <w:szCs w:val="32"/>
                <w:highlight w:val="yellow"/>
              </w:rPr>
            </w:pPr>
            <w:r w:rsidRPr="00E31B32">
              <w:rPr>
                <w:iCs/>
                <w:noProof/>
                <w:sz w:val="32"/>
                <w:szCs w:val="32"/>
                <w:highlight w:val="yellow"/>
              </w:rPr>
              <w:t>Đuổi hình bắt bước</w:t>
            </w:r>
          </w:p>
        </w:tc>
        <w:tc>
          <w:tcPr>
            <w:tcW w:w="1483"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- 1.000</w:t>
            </w:r>
          </w:p>
        </w:tc>
        <w:tc>
          <w:tcPr>
            <w:tcW w:w="3195"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0.317</w:t>
            </w:r>
          </w:p>
        </w:tc>
      </w:tr>
      <w:tr w:rsidR="008474E7" w:rsidRPr="00E31B32" w:rsidTr="006C3DD4">
        <w:trPr>
          <w:trHeight w:val="454"/>
        </w:trPr>
        <w:tc>
          <w:tcPr>
            <w:tcW w:w="704"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2</w:t>
            </w:r>
          </w:p>
        </w:tc>
        <w:tc>
          <w:tcPr>
            <w:tcW w:w="4111" w:type="dxa"/>
            <w:shd w:val="clear" w:color="auto" w:fill="auto"/>
            <w:vAlign w:val="center"/>
          </w:tcPr>
          <w:p w:rsidR="008474E7" w:rsidRPr="00E31B32" w:rsidRDefault="008474E7" w:rsidP="006A5D46">
            <w:pPr>
              <w:widowControl w:val="0"/>
              <w:spacing w:after="0"/>
              <w:ind w:firstLine="0"/>
              <w:rPr>
                <w:b/>
                <w:iCs/>
                <w:sz w:val="32"/>
                <w:szCs w:val="32"/>
                <w:highlight w:val="yellow"/>
              </w:rPr>
            </w:pPr>
            <w:r w:rsidRPr="00E31B32">
              <w:rPr>
                <w:iCs/>
                <w:noProof/>
                <w:sz w:val="32"/>
                <w:szCs w:val="32"/>
                <w:highlight w:val="yellow"/>
              </w:rPr>
              <w:t>Chuyển động nhịp nhàng</w:t>
            </w:r>
          </w:p>
        </w:tc>
        <w:tc>
          <w:tcPr>
            <w:tcW w:w="1483"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- 1.000</w:t>
            </w:r>
          </w:p>
        </w:tc>
        <w:tc>
          <w:tcPr>
            <w:tcW w:w="3195" w:type="dxa"/>
            <w:shd w:val="clear" w:color="auto" w:fill="auto"/>
            <w:vAlign w:val="center"/>
          </w:tcPr>
          <w:p w:rsidR="008474E7" w:rsidRPr="00E31B32" w:rsidRDefault="008474E7" w:rsidP="006A5D46">
            <w:pPr>
              <w:spacing w:after="0"/>
              <w:ind w:firstLine="0"/>
              <w:jc w:val="center"/>
              <w:rPr>
                <w:sz w:val="32"/>
                <w:szCs w:val="32"/>
                <w:highlight w:val="yellow"/>
              </w:rPr>
            </w:pPr>
            <w:r w:rsidRPr="00E31B32">
              <w:rPr>
                <w:iCs/>
                <w:sz w:val="32"/>
                <w:szCs w:val="32"/>
                <w:highlight w:val="yellow"/>
              </w:rPr>
              <w:t>0.317</w:t>
            </w:r>
          </w:p>
        </w:tc>
      </w:tr>
      <w:tr w:rsidR="008474E7" w:rsidRPr="00E31B32" w:rsidTr="006C3DD4">
        <w:trPr>
          <w:trHeight w:val="454"/>
        </w:trPr>
        <w:tc>
          <w:tcPr>
            <w:tcW w:w="704"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3</w:t>
            </w:r>
          </w:p>
        </w:tc>
        <w:tc>
          <w:tcPr>
            <w:tcW w:w="4111" w:type="dxa"/>
            <w:shd w:val="clear" w:color="auto" w:fill="auto"/>
            <w:vAlign w:val="center"/>
          </w:tcPr>
          <w:p w:rsidR="008474E7" w:rsidRPr="00E31B32" w:rsidRDefault="008474E7" w:rsidP="006A5D46">
            <w:pPr>
              <w:widowControl w:val="0"/>
              <w:spacing w:after="0"/>
              <w:ind w:firstLine="0"/>
              <w:rPr>
                <w:b/>
                <w:iCs/>
                <w:sz w:val="32"/>
                <w:szCs w:val="32"/>
                <w:highlight w:val="yellow"/>
              </w:rPr>
            </w:pPr>
            <w:r w:rsidRPr="00E31B32">
              <w:rPr>
                <w:iCs/>
                <w:noProof/>
                <w:sz w:val="32"/>
                <w:szCs w:val="32"/>
                <w:highlight w:val="yellow"/>
              </w:rPr>
              <w:t>Phi thuyền chiến đấu</w:t>
            </w:r>
          </w:p>
        </w:tc>
        <w:tc>
          <w:tcPr>
            <w:tcW w:w="1483"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- 1.000</w:t>
            </w:r>
          </w:p>
        </w:tc>
        <w:tc>
          <w:tcPr>
            <w:tcW w:w="3195" w:type="dxa"/>
            <w:shd w:val="clear" w:color="auto" w:fill="auto"/>
            <w:vAlign w:val="center"/>
          </w:tcPr>
          <w:p w:rsidR="008474E7" w:rsidRPr="00E31B32" w:rsidRDefault="008474E7" w:rsidP="006A5D46">
            <w:pPr>
              <w:spacing w:after="0"/>
              <w:ind w:firstLine="0"/>
              <w:jc w:val="center"/>
              <w:rPr>
                <w:sz w:val="32"/>
                <w:szCs w:val="32"/>
                <w:highlight w:val="yellow"/>
              </w:rPr>
            </w:pPr>
            <w:r w:rsidRPr="00E31B32">
              <w:rPr>
                <w:iCs/>
                <w:sz w:val="32"/>
                <w:szCs w:val="32"/>
                <w:highlight w:val="yellow"/>
              </w:rPr>
              <w:t>0.317</w:t>
            </w:r>
          </w:p>
        </w:tc>
      </w:tr>
      <w:tr w:rsidR="008474E7" w:rsidRPr="00E31B32" w:rsidTr="006C3DD4">
        <w:trPr>
          <w:trHeight w:val="454"/>
        </w:trPr>
        <w:tc>
          <w:tcPr>
            <w:tcW w:w="704"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4</w:t>
            </w:r>
          </w:p>
        </w:tc>
        <w:tc>
          <w:tcPr>
            <w:tcW w:w="4111" w:type="dxa"/>
            <w:shd w:val="clear" w:color="auto" w:fill="auto"/>
            <w:vAlign w:val="center"/>
          </w:tcPr>
          <w:p w:rsidR="008474E7" w:rsidRPr="00E31B32" w:rsidRDefault="008474E7" w:rsidP="006A5D46">
            <w:pPr>
              <w:widowControl w:val="0"/>
              <w:spacing w:after="0"/>
              <w:ind w:firstLine="0"/>
              <w:rPr>
                <w:b/>
                <w:iCs/>
                <w:sz w:val="32"/>
                <w:szCs w:val="32"/>
                <w:highlight w:val="yellow"/>
              </w:rPr>
            </w:pPr>
            <w:r w:rsidRPr="00E31B32">
              <w:rPr>
                <w:iCs/>
                <w:noProof/>
                <w:sz w:val="32"/>
                <w:szCs w:val="32"/>
                <w:highlight w:val="yellow"/>
              </w:rPr>
              <w:t>Gương kia ngự ở trên tường</w:t>
            </w:r>
          </w:p>
        </w:tc>
        <w:tc>
          <w:tcPr>
            <w:tcW w:w="1483"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- 1.000</w:t>
            </w:r>
          </w:p>
        </w:tc>
        <w:tc>
          <w:tcPr>
            <w:tcW w:w="3195" w:type="dxa"/>
            <w:shd w:val="clear" w:color="auto" w:fill="auto"/>
            <w:vAlign w:val="center"/>
          </w:tcPr>
          <w:p w:rsidR="008474E7" w:rsidRPr="00E31B32" w:rsidRDefault="008474E7" w:rsidP="006A5D46">
            <w:pPr>
              <w:spacing w:after="0"/>
              <w:ind w:firstLine="0"/>
              <w:jc w:val="center"/>
              <w:rPr>
                <w:sz w:val="32"/>
                <w:szCs w:val="32"/>
                <w:highlight w:val="yellow"/>
              </w:rPr>
            </w:pPr>
            <w:r w:rsidRPr="00E31B32">
              <w:rPr>
                <w:iCs/>
                <w:sz w:val="32"/>
                <w:szCs w:val="32"/>
                <w:highlight w:val="yellow"/>
              </w:rPr>
              <w:t>0.317</w:t>
            </w:r>
          </w:p>
        </w:tc>
      </w:tr>
      <w:tr w:rsidR="008474E7" w:rsidRPr="00E31B32" w:rsidTr="006C3DD4">
        <w:trPr>
          <w:trHeight w:val="454"/>
        </w:trPr>
        <w:tc>
          <w:tcPr>
            <w:tcW w:w="704"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5</w:t>
            </w:r>
          </w:p>
        </w:tc>
        <w:tc>
          <w:tcPr>
            <w:tcW w:w="4111" w:type="dxa"/>
            <w:shd w:val="clear" w:color="auto" w:fill="auto"/>
            <w:vAlign w:val="center"/>
          </w:tcPr>
          <w:p w:rsidR="008474E7" w:rsidRPr="00E31B32" w:rsidRDefault="008474E7" w:rsidP="006A5D46">
            <w:pPr>
              <w:widowControl w:val="0"/>
              <w:spacing w:after="0"/>
              <w:ind w:firstLine="0"/>
              <w:rPr>
                <w:b/>
                <w:iCs/>
                <w:sz w:val="32"/>
                <w:szCs w:val="32"/>
                <w:highlight w:val="yellow"/>
              </w:rPr>
            </w:pPr>
            <w:r w:rsidRPr="00E31B32">
              <w:rPr>
                <w:iCs/>
                <w:noProof/>
                <w:sz w:val="32"/>
                <w:szCs w:val="32"/>
                <w:highlight w:val="yellow"/>
              </w:rPr>
              <w:t>Tản bộ trên giấy</w:t>
            </w:r>
          </w:p>
        </w:tc>
        <w:tc>
          <w:tcPr>
            <w:tcW w:w="1483"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0.000</w:t>
            </w:r>
          </w:p>
        </w:tc>
        <w:tc>
          <w:tcPr>
            <w:tcW w:w="3195"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1.000</w:t>
            </w:r>
          </w:p>
        </w:tc>
      </w:tr>
      <w:tr w:rsidR="008474E7" w:rsidRPr="00E31B32" w:rsidTr="006C3DD4">
        <w:trPr>
          <w:trHeight w:val="454"/>
        </w:trPr>
        <w:tc>
          <w:tcPr>
            <w:tcW w:w="704"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6</w:t>
            </w:r>
          </w:p>
        </w:tc>
        <w:tc>
          <w:tcPr>
            <w:tcW w:w="4111" w:type="dxa"/>
            <w:shd w:val="clear" w:color="auto" w:fill="auto"/>
            <w:vAlign w:val="center"/>
          </w:tcPr>
          <w:p w:rsidR="008474E7" w:rsidRPr="00E31B32" w:rsidRDefault="008474E7" w:rsidP="006A5D46">
            <w:pPr>
              <w:widowControl w:val="0"/>
              <w:spacing w:after="0"/>
              <w:ind w:firstLine="0"/>
              <w:rPr>
                <w:b/>
                <w:iCs/>
                <w:sz w:val="32"/>
                <w:szCs w:val="32"/>
                <w:highlight w:val="yellow"/>
              </w:rPr>
            </w:pPr>
            <w:r w:rsidRPr="00E31B32">
              <w:rPr>
                <w:iCs/>
                <w:noProof/>
                <w:sz w:val="32"/>
                <w:szCs w:val="32"/>
                <w:highlight w:val="yellow"/>
              </w:rPr>
              <w:t>Âm thanh nhẹ nhàng</w:t>
            </w:r>
          </w:p>
        </w:tc>
        <w:tc>
          <w:tcPr>
            <w:tcW w:w="1483"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- 1.000</w:t>
            </w:r>
          </w:p>
        </w:tc>
        <w:tc>
          <w:tcPr>
            <w:tcW w:w="3195"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0.317</w:t>
            </w:r>
          </w:p>
        </w:tc>
      </w:tr>
      <w:tr w:rsidR="008474E7" w:rsidRPr="00E31B32" w:rsidTr="006C3DD4">
        <w:trPr>
          <w:trHeight w:val="454"/>
        </w:trPr>
        <w:tc>
          <w:tcPr>
            <w:tcW w:w="704"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7</w:t>
            </w:r>
          </w:p>
        </w:tc>
        <w:tc>
          <w:tcPr>
            <w:tcW w:w="4111" w:type="dxa"/>
            <w:shd w:val="clear" w:color="auto" w:fill="auto"/>
            <w:vAlign w:val="center"/>
          </w:tcPr>
          <w:p w:rsidR="008474E7" w:rsidRPr="00E31B32" w:rsidRDefault="008474E7" w:rsidP="006A5D46">
            <w:pPr>
              <w:widowControl w:val="0"/>
              <w:spacing w:after="0"/>
              <w:ind w:firstLine="0"/>
              <w:rPr>
                <w:b/>
                <w:iCs/>
                <w:sz w:val="32"/>
                <w:szCs w:val="32"/>
                <w:highlight w:val="yellow"/>
              </w:rPr>
            </w:pPr>
            <w:r w:rsidRPr="00E31B32">
              <w:rPr>
                <w:iCs/>
                <w:noProof/>
                <w:sz w:val="32"/>
                <w:szCs w:val="32"/>
                <w:highlight w:val="yellow"/>
              </w:rPr>
              <w:t>Cardio quán tưởng</w:t>
            </w:r>
          </w:p>
        </w:tc>
        <w:tc>
          <w:tcPr>
            <w:tcW w:w="1483" w:type="dxa"/>
            <w:shd w:val="clear" w:color="auto" w:fill="auto"/>
            <w:vAlign w:val="center"/>
          </w:tcPr>
          <w:p w:rsidR="008474E7" w:rsidRPr="00E31B32" w:rsidRDefault="008474E7" w:rsidP="006A5D46">
            <w:pPr>
              <w:spacing w:after="0"/>
              <w:ind w:firstLine="0"/>
              <w:jc w:val="center"/>
              <w:rPr>
                <w:sz w:val="32"/>
                <w:szCs w:val="32"/>
                <w:highlight w:val="yellow"/>
              </w:rPr>
            </w:pPr>
            <w:r w:rsidRPr="00E31B32">
              <w:rPr>
                <w:iCs/>
                <w:sz w:val="32"/>
                <w:szCs w:val="32"/>
                <w:highlight w:val="yellow"/>
              </w:rPr>
              <w:t>- 1.000</w:t>
            </w:r>
          </w:p>
        </w:tc>
        <w:tc>
          <w:tcPr>
            <w:tcW w:w="3195" w:type="dxa"/>
            <w:shd w:val="clear" w:color="auto" w:fill="auto"/>
            <w:vAlign w:val="center"/>
          </w:tcPr>
          <w:p w:rsidR="008474E7" w:rsidRPr="00E31B32" w:rsidRDefault="008474E7" w:rsidP="006A5D46">
            <w:pPr>
              <w:spacing w:after="0"/>
              <w:ind w:firstLine="0"/>
              <w:jc w:val="center"/>
              <w:rPr>
                <w:sz w:val="32"/>
                <w:szCs w:val="32"/>
                <w:highlight w:val="yellow"/>
              </w:rPr>
            </w:pPr>
            <w:r w:rsidRPr="00E31B32">
              <w:rPr>
                <w:iCs/>
                <w:sz w:val="32"/>
                <w:szCs w:val="32"/>
                <w:highlight w:val="yellow"/>
              </w:rPr>
              <w:t>0.317</w:t>
            </w:r>
          </w:p>
        </w:tc>
      </w:tr>
      <w:tr w:rsidR="008474E7" w:rsidRPr="00E31B32" w:rsidTr="006C3DD4">
        <w:trPr>
          <w:trHeight w:val="454"/>
        </w:trPr>
        <w:tc>
          <w:tcPr>
            <w:tcW w:w="704"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8</w:t>
            </w:r>
          </w:p>
        </w:tc>
        <w:tc>
          <w:tcPr>
            <w:tcW w:w="4111" w:type="dxa"/>
            <w:shd w:val="clear" w:color="auto" w:fill="auto"/>
            <w:vAlign w:val="center"/>
          </w:tcPr>
          <w:p w:rsidR="008474E7" w:rsidRPr="00E31B32" w:rsidRDefault="008474E7" w:rsidP="006A5D46">
            <w:pPr>
              <w:widowControl w:val="0"/>
              <w:spacing w:after="0"/>
              <w:ind w:firstLine="0"/>
              <w:rPr>
                <w:b/>
                <w:iCs/>
                <w:sz w:val="32"/>
                <w:szCs w:val="32"/>
                <w:highlight w:val="yellow"/>
              </w:rPr>
            </w:pPr>
            <w:r w:rsidRPr="00E31B32">
              <w:rPr>
                <w:iCs/>
                <w:noProof/>
                <w:sz w:val="32"/>
                <w:szCs w:val="32"/>
                <w:highlight w:val="yellow"/>
              </w:rPr>
              <w:t>Hợp tác cùng bóng</w:t>
            </w:r>
          </w:p>
        </w:tc>
        <w:tc>
          <w:tcPr>
            <w:tcW w:w="1483" w:type="dxa"/>
            <w:shd w:val="clear" w:color="auto" w:fill="auto"/>
            <w:vAlign w:val="center"/>
          </w:tcPr>
          <w:p w:rsidR="008474E7" w:rsidRPr="00E31B32" w:rsidRDefault="008474E7" w:rsidP="006A5D46">
            <w:pPr>
              <w:spacing w:after="0"/>
              <w:ind w:firstLine="0"/>
              <w:jc w:val="center"/>
              <w:rPr>
                <w:sz w:val="32"/>
                <w:szCs w:val="32"/>
                <w:highlight w:val="yellow"/>
              </w:rPr>
            </w:pPr>
            <w:r w:rsidRPr="00E31B32">
              <w:rPr>
                <w:iCs/>
                <w:sz w:val="32"/>
                <w:szCs w:val="32"/>
                <w:highlight w:val="yellow"/>
              </w:rPr>
              <w:t>- 1.000</w:t>
            </w:r>
          </w:p>
        </w:tc>
        <w:tc>
          <w:tcPr>
            <w:tcW w:w="3195" w:type="dxa"/>
            <w:shd w:val="clear" w:color="auto" w:fill="auto"/>
            <w:vAlign w:val="center"/>
          </w:tcPr>
          <w:p w:rsidR="008474E7" w:rsidRPr="00E31B32" w:rsidRDefault="008474E7" w:rsidP="006A5D46">
            <w:pPr>
              <w:spacing w:after="0"/>
              <w:ind w:firstLine="0"/>
              <w:jc w:val="center"/>
              <w:rPr>
                <w:sz w:val="32"/>
                <w:szCs w:val="32"/>
                <w:highlight w:val="yellow"/>
              </w:rPr>
            </w:pPr>
            <w:r w:rsidRPr="00E31B32">
              <w:rPr>
                <w:iCs/>
                <w:sz w:val="32"/>
                <w:szCs w:val="32"/>
                <w:highlight w:val="yellow"/>
              </w:rPr>
              <w:t>0.317</w:t>
            </w:r>
          </w:p>
        </w:tc>
      </w:tr>
      <w:tr w:rsidR="008474E7" w:rsidRPr="00E31B32" w:rsidTr="006C3DD4">
        <w:trPr>
          <w:trHeight w:val="454"/>
        </w:trPr>
        <w:tc>
          <w:tcPr>
            <w:tcW w:w="704"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9</w:t>
            </w:r>
          </w:p>
        </w:tc>
        <w:tc>
          <w:tcPr>
            <w:tcW w:w="4111" w:type="dxa"/>
            <w:shd w:val="clear" w:color="auto" w:fill="auto"/>
            <w:vAlign w:val="center"/>
          </w:tcPr>
          <w:p w:rsidR="008474E7" w:rsidRPr="00E31B32" w:rsidRDefault="008474E7" w:rsidP="006A5D46">
            <w:pPr>
              <w:widowControl w:val="0"/>
              <w:spacing w:after="0"/>
              <w:ind w:firstLine="0"/>
              <w:rPr>
                <w:b/>
                <w:iCs/>
                <w:sz w:val="32"/>
                <w:szCs w:val="32"/>
                <w:highlight w:val="yellow"/>
              </w:rPr>
            </w:pPr>
            <w:r w:rsidRPr="00E31B32">
              <w:rPr>
                <w:iCs/>
                <w:noProof/>
                <w:sz w:val="32"/>
                <w:szCs w:val="32"/>
                <w:highlight w:val="yellow"/>
              </w:rPr>
              <w:t>Chuyền bóng</w:t>
            </w:r>
          </w:p>
        </w:tc>
        <w:tc>
          <w:tcPr>
            <w:tcW w:w="1483"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0.000</w:t>
            </w:r>
          </w:p>
        </w:tc>
        <w:tc>
          <w:tcPr>
            <w:tcW w:w="3195"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1.000</w:t>
            </w:r>
          </w:p>
        </w:tc>
      </w:tr>
      <w:tr w:rsidR="008474E7" w:rsidRPr="00E31B32" w:rsidTr="006C3DD4">
        <w:trPr>
          <w:trHeight w:val="454"/>
        </w:trPr>
        <w:tc>
          <w:tcPr>
            <w:tcW w:w="704"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10</w:t>
            </w:r>
          </w:p>
        </w:tc>
        <w:tc>
          <w:tcPr>
            <w:tcW w:w="4111" w:type="dxa"/>
            <w:shd w:val="clear" w:color="auto" w:fill="auto"/>
            <w:vAlign w:val="center"/>
          </w:tcPr>
          <w:p w:rsidR="008474E7" w:rsidRPr="00E31B32" w:rsidRDefault="008474E7" w:rsidP="006A5D46">
            <w:pPr>
              <w:widowControl w:val="0"/>
              <w:spacing w:after="0"/>
              <w:ind w:firstLine="0"/>
              <w:rPr>
                <w:b/>
                <w:iCs/>
                <w:sz w:val="32"/>
                <w:szCs w:val="32"/>
                <w:highlight w:val="yellow"/>
              </w:rPr>
            </w:pPr>
            <w:r w:rsidRPr="00E31B32">
              <w:rPr>
                <w:iCs/>
                <w:noProof/>
                <w:sz w:val="32"/>
                <w:szCs w:val="32"/>
                <w:highlight w:val="yellow"/>
              </w:rPr>
              <w:t>Chuyền nhanh, nhảy nhanh</w:t>
            </w:r>
          </w:p>
        </w:tc>
        <w:tc>
          <w:tcPr>
            <w:tcW w:w="1483"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0.000</w:t>
            </w:r>
          </w:p>
        </w:tc>
        <w:tc>
          <w:tcPr>
            <w:tcW w:w="3195"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1.000</w:t>
            </w:r>
          </w:p>
        </w:tc>
      </w:tr>
      <w:tr w:rsidR="008474E7" w:rsidRPr="00E31B32" w:rsidTr="006C3DD4">
        <w:trPr>
          <w:trHeight w:val="454"/>
        </w:trPr>
        <w:tc>
          <w:tcPr>
            <w:tcW w:w="704"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11</w:t>
            </w:r>
          </w:p>
        </w:tc>
        <w:tc>
          <w:tcPr>
            <w:tcW w:w="4111" w:type="dxa"/>
            <w:shd w:val="clear" w:color="auto" w:fill="auto"/>
            <w:vAlign w:val="center"/>
          </w:tcPr>
          <w:p w:rsidR="008474E7" w:rsidRPr="00E31B32" w:rsidRDefault="008474E7" w:rsidP="006A5D46">
            <w:pPr>
              <w:widowControl w:val="0"/>
              <w:spacing w:after="0"/>
              <w:ind w:firstLine="0"/>
              <w:rPr>
                <w:b/>
                <w:iCs/>
                <w:sz w:val="32"/>
                <w:szCs w:val="32"/>
                <w:highlight w:val="yellow"/>
              </w:rPr>
            </w:pPr>
            <w:r w:rsidRPr="00E31B32">
              <w:rPr>
                <w:iCs/>
                <w:noProof/>
                <w:sz w:val="32"/>
                <w:szCs w:val="32"/>
                <w:highlight w:val="yellow"/>
              </w:rPr>
              <w:t>Chuyền bóng sáu chạm</w:t>
            </w:r>
          </w:p>
        </w:tc>
        <w:tc>
          <w:tcPr>
            <w:tcW w:w="1483"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- 1.000</w:t>
            </w:r>
          </w:p>
        </w:tc>
        <w:tc>
          <w:tcPr>
            <w:tcW w:w="3195"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0.317</w:t>
            </w:r>
          </w:p>
        </w:tc>
      </w:tr>
      <w:tr w:rsidR="008474E7" w:rsidRPr="00E31B32" w:rsidTr="006C3DD4">
        <w:trPr>
          <w:trHeight w:val="454"/>
        </w:trPr>
        <w:tc>
          <w:tcPr>
            <w:tcW w:w="704"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12</w:t>
            </w:r>
          </w:p>
        </w:tc>
        <w:tc>
          <w:tcPr>
            <w:tcW w:w="4111" w:type="dxa"/>
            <w:shd w:val="clear" w:color="auto" w:fill="auto"/>
            <w:vAlign w:val="center"/>
          </w:tcPr>
          <w:p w:rsidR="008474E7" w:rsidRPr="00E31B32" w:rsidRDefault="008474E7" w:rsidP="006A5D46">
            <w:pPr>
              <w:widowControl w:val="0"/>
              <w:spacing w:after="0"/>
              <w:ind w:firstLine="0"/>
              <w:rPr>
                <w:b/>
                <w:iCs/>
                <w:sz w:val="32"/>
                <w:szCs w:val="32"/>
                <w:highlight w:val="yellow"/>
              </w:rPr>
            </w:pPr>
            <w:r w:rsidRPr="00E31B32">
              <w:rPr>
                <w:iCs/>
                <w:noProof/>
                <w:sz w:val="32"/>
                <w:szCs w:val="32"/>
                <w:highlight w:val="yellow"/>
              </w:rPr>
              <w:t>Qua cầu tiếp sức</w:t>
            </w:r>
          </w:p>
        </w:tc>
        <w:tc>
          <w:tcPr>
            <w:tcW w:w="1483"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- 1.000</w:t>
            </w:r>
          </w:p>
        </w:tc>
        <w:tc>
          <w:tcPr>
            <w:tcW w:w="3195"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0.317</w:t>
            </w:r>
          </w:p>
        </w:tc>
      </w:tr>
      <w:tr w:rsidR="008474E7" w:rsidRPr="00E31B32" w:rsidTr="006C3DD4">
        <w:trPr>
          <w:trHeight w:val="454"/>
        </w:trPr>
        <w:tc>
          <w:tcPr>
            <w:tcW w:w="704"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13</w:t>
            </w:r>
          </w:p>
        </w:tc>
        <w:tc>
          <w:tcPr>
            <w:tcW w:w="4111" w:type="dxa"/>
            <w:shd w:val="clear" w:color="auto" w:fill="auto"/>
            <w:vAlign w:val="center"/>
          </w:tcPr>
          <w:p w:rsidR="008474E7" w:rsidRPr="00E31B32" w:rsidRDefault="008474E7" w:rsidP="006A5D46">
            <w:pPr>
              <w:widowControl w:val="0"/>
              <w:spacing w:after="0"/>
              <w:ind w:firstLine="0"/>
              <w:rPr>
                <w:iCs/>
                <w:noProof/>
                <w:sz w:val="32"/>
                <w:szCs w:val="32"/>
                <w:highlight w:val="yellow"/>
              </w:rPr>
            </w:pPr>
            <w:r w:rsidRPr="00E31B32">
              <w:rPr>
                <w:iCs/>
                <w:noProof/>
                <w:sz w:val="32"/>
                <w:szCs w:val="32"/>
                <w:highlight w:val="yellow"/>
              </w:rPr>
              <w:t>Khoảnh khắc tĩnh lặng</w:t>
            </w:r>
          </w:p>
        </w:tc>
        <w:tc>
          <w:tcPr>
            <w:tcW w:w="1483"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- 1.000</w:t>
            </w:r>
          </w:p>
        </w:tc>
        <w:tc>
          <w:tcPr>
            <w:tcW w:w="3195"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0.317</w:t>
            </w:r>
          </w:p>
        </w:tc>
      </w:tr>
      <w:tr w:rsidR="008474E7" w:rsidRPr="00E31B32" w:rsidTr="006C3DD4">
        <w:trPr>
          <w:trHeight w:val="454"/>
        </w:trPr>
        <w:tc>
          <w:tcPr>
            <w:tcW w:w="704"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14</w:t>
            </w:r>
          </w:p>
        </w:tc>
        <w:tc>
          <w:tcPr>
            <w:tcW w:w="4111" w:type="dxa"/>
            <w:shd w:val="clear" w:color="auto" w:fill="auto"/>
            <w:vAlign w:val="center"/>
          </w:tcPr>
          <w:p w:rsidR="008474E7" w:rsidRPr="00E31B32" w:rsidRDefault="008474E7" w:rsidP="006A5D46">
            <w:pPr>
              <w:widowControl w:val="0"/>
              <w:spacing w:after="0"/>
              <w:ind w:firstLine="0"/>
              <w:rPr>
                <w:iCs/>
                <w:noProof/>
                <w:sz w:val="32"/>
                <w:szCs w:val="32"/>
                <w:highlight w:val="yellow"/>
              </w:rPr>
            </w:pPr>
            <w:r w:rsidRPr="00E31B32">
              <w:rPr>
                <w:iCs/>
                <w:noProof/>
                <w:sz w:val="32"/>
                <w:szCs w:val="32"/>
                <w:highlight w:val="yellow"/>
              </w:rPr>
              <w:t>Đồng ý hay không đồng ý</w:t>
            </w:r>
          </w:p>
        </w:tc>
        <w:tc>
          <w:tcPr>
            <w:tcW w:w="1483"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- 1.000</w:t>
            </w:r>
          </w:p>
        </w:tc>
        <w:tc>
          <w:tcPr>
            <w:tcW w:w="3195" w:type="dxa"/>
            <w:shd w:val="clear" w:color="auto" w:fill="auto"/>
            <w:vAlign w:val="center"/>
          </w:tcPr>
          <w:p w:rsidR="008474E7" w:rsidRPr="00E31B32" w:rsidRDefault="008474E7" w:rsidP="006A5D46">
            <w:pPr>
              <w:spacing w:after="0"/>
              <w:ind w:firstLine="0"/>
              <w:jc w:val="center"/>
              <w:rPr>
                <w:sz w:val="32"/>
                <w:szCs w:val="32"/>
                <w:highlight w:val="yellow"/>
              </w:rPr>
            </w:pPr>
            <w:r w:rsidRPr="00E31B32">
              <w:rPr>
                <w:iCs/>
                <w:sz w:val="32"/>
                <w:szCs w:val="32"/>
                <w:highlight w:val="yellow"/>
              </w:rPr>
              <w:t>0.317</w:t>
            </w:r>
          </w:p>
        </w:tc>
      </w:tr>
      <w:tr w:rsidR="008474E7" w:rsidRPr="00E31B32" w:rsidTr="006C3DD4">
        <w:trPr>
          <w:trHeight w:val="454"/>
        </w:trPr>
        <w:tc>
          <w:tcPr>
            <w:tcW w:w="704"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15</w:t>
            </w:r>
          </w:p>
        </w:tc>
        <w:tc>
          <w:tcPr>
            <w:tcW w:w="4111" w:type="dxa"/>
            <w:shd w:val="clear" w:color="auto" w:fill="auto"/>
            <w:vAlign w:val="center"/>
          </w:tcPr>
          <w:p w:rsidR="008474E7" w:rsidRPr="00E31B32" w:rsidRDefault="008474E7" w:rsidP="006A5D46">
            <w:pPr>
              <w:widowControl w:val="0"/>
              <w:spacing w:after="0"/>
              <w:ind w:firstLine="0"/>
              <w:rPr>
                <w:iCs/>
                <w:noProof/>
                <w:sz w:val="32"/>
                <w:szCs w:val="32"/>
                <w:highlight w:val="yellow"/>
              </w:rPr>
            </w:pPr>
            <w:r w:rsidRPr="00E31B32">
              <w:rPr>
                <w:iCs/>
                <w:noProof/>
                <w:sz w:val="32"/>
                <w:szCs w:val="32"/>
                <w:highlight w:val="yellow"/>
              </w:rPr>
              <w:t>Xoắn não</w:t>
            </w:r>
          </w:p>
        </w:tc>
        <w:tc>
          <w:tcPr>
            <w:tcW w:w="1483" w:type="dxa"/>
            <w:shd w:val="clear" w:color="auto" w:fill="auto"/>
            <w:vAlign w:val="center"/>
          </w:tcPr>
          <w:p w:rsidR="008474E7" w:rsidRPr="00E31B32" w:rsidRDefault="008474E7" w:rsidP="006A5D46">
            <w:pPr>
              <w:spacing w:after="0"/>
              <w:ind w:firstLine="0"/>
              <w:jc w:val="center"/>
              <w:rPr>
                <w:sz w:val="32"/>
                <w:szCs w:val="32"/>
                <w:highlight w:val="yellow"/>
              </w:rPr>
            </w:pPr>
            <w:r w:rsidRPr="00E31B32">
              <w:rPr>
                <w:iCs/>
                <w:sz w:val="32"/>
                <w:szCs w:val="32"/>
                <w:highlight w:val="yellow"/>
              </w:rPr>
              <w:t>- 1.000</w:t>
            </w:r>
          </w:p>
        </w:tc>
        <w:tc>
          <w:tcPr>
            <w:tcW w:w="3195" w:type="dxa"/>
            <w:shd w:val="clear" w:color="auto" w:fill="auto"/>
            <w:vAlign w:val="center"/>
          </w:tcPr>
          <w:p w:rsidR="008474E7" w:rsidRPr="00E31B32" w:rsidRDefault="008474E7" w:rsidP="006A5D46">
            <w:pPr>
              <w:spacing w:after="0"/>
              <w:ind w:firstLine="0"/>
              <w:jc w:val="center"/>
              <w:rPr>
                <w:sz w:val="32"/>
                <w:szCs w:val="32"/>
                <w:highlight w:val="yellow"/>
              </w:rPr>
            </w:pPr>
            <w:r w:rsidRPr="00E31B32">
              <w:rPr>
                <w:iCs/>
                <w:sz w:val="32"/>
                <w:szCs w:val="32"/>
                <w:highlight w:val="yellow"/>
              </w:rPr>
              <w:t>0.317</w:t>
            </w:r>
          </w:p>
        </w:tc>
      </w:tr>
      <w:tr w:rsidR="008474E7" w:rsidRPr="00E31B32" w:rsidTr="006C3DD4">
        <w:trPr>
          <w:trHeight w:val="454"/>
        </w:trPr>
        <w:tc>
          <w:tcPr>
            <w:tcW w:w="704"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16</w:t>
            </w:r>
          </w:p>
        </w:tc>
        <w:tc>
          <w:tcPr>
            <w:tcW w:w="4111" w:type="dxa"/>
            <w:shd w:val="clear" w:color="auto" w:fill="auto"/>
            <w:vAlign w:val="center"/>
          </w:tcPr>
          <w:p w:rsidR="008474E7" w:rsidRPr="00E31B32" w:rsidRDefault="008474E7" w:rsidP="006A5D46">
            <w:pPr>
              <w:widowControl w:val="0"/>
              <w:spacing w:after="0"/>
              <w:ind w:firstLine="0"/>
              <w:rPr>
                <w:iCs/>
                <w:noProof/>
                <w:sz w:val="32"/>
                <w:szCs w:val="32"/>
                <w:highlight w:val="yellow"/>
              </w:rPr>
            </w:pPr>
            <w:r w:rsidRPr="00E31B32">
              <w:rPr>
                <w:iCs/>
                <w:noProof/>
                <w:sz w:val="32"/>
                <w:szCs w:val="32"/>
                <w:highlight w:val="yellow"/>
              </w:rPr>
              <w:t>Suy đoán tư thế</w:t>
            </w:r>
          </w:p>
        </w:tc>
        <w:tc>
          <w:tcPr>
            <w:tcW w:w="1483" w:type="dxa"/>
            <w:shd w:val="clear" w:color="auto" w:fill="auto"/>
            <w:vAlign w:val="center"/>
          </w:tcPr>
          <w:p w:rsidR="008474E7" w:rsidRPr="00E31B32" w:rsidRDefault="008474E7" w:rsidP="006A5D46">
            <w:pPr>
              <w:spacing w:after="0"/>
              <w:ind w:firstLine="0"/>
              <w:jc w:val="center"/>
              <w:rPr>
                <w:sz w:val="32"/>
                <w:szCs w:val="32"/>
                <w:highlight w:val="yellow"/>
              </w:rPr>
            </w:pPr>
            <w:r w:rsidRPr="00E31B32">
              <w:rPr>
                <w:iCs/>
                <w:sz w:val="32"/>
                <w:szCs w:val="32"/>
                <w:highlight w:val="yellow"/>
              </w:rPr>
              <w:t>- 1.000</w:t>
            </w:r>
          </w:p>
        </w:tc>
        <w:tc>
          <w:tcPr>
            <w:tcW w:w="3195" w:type="dxa"/>
            <w:shd w:val="clear" w:color="auto" w:fill="auto"/>
            <w:vAlign w:val="center"/>
          </w:tcPr>
          <w:p w:rsidR="008474E7" w:rsidRPr="00E31B32" w:rsidRDefault="008474E7" w:rsidP="006A5D46">
            <w:pPr>
              <w:spacing w:after="0"/>
              <w:ind w:firstLine="0"/>
              <w:jc w:val="center"/>
              <w:rPr>
                <w:sz w:val="32"/>
                <w:szCs w:val="32"/>
                <w:highlight w:val="yellow"/>
              </w:rPr>
            </w:pPr>
            <w:r w:rsidRPr="00E31B32">
              <w:rPr>
                <w:iCs/>
                <w:sz w:val="32"/>
                <w:szCs w:val="32"/>
                <w:highlight w:val="yellow"/>
              </w:rPr>
              <w:t>0.317</w:t>
            </w:r>
          </w:p>
        </w:tc>
      </w:tr>
      <w:tr w:rsidR="008474E7" w:rsidRPr="00E31B32" w:rsidTr="006C3DD4">
        <w:trPr>
          <w:trHeight w:val="454"/>
        </w:trPr>
        <w:tc>
          <w:tcPr>
            <w:tcW w:w="704"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17</w:t>
            </w:r>
          </w:p>
        </w:tc>
        <w:tc>
          <w:tcPr>
            <w:tcW w:w="4111" w:type="dxa"/>
            <w:shd w:val="clear" w:color="auto" w:fill="auto"/>
            <w:vAlign w:val="center"/>
          </w:tcPr>
          <w:p w:rsidR="008474E7" w:rsidRPr="00E31B32" w:rsidRDefault="008474E7" w:rsidP="006A5D46">
            <w:pPr>
              <w:widowControl w:val="0"/>
              <w:spacing w:after="0"/>
              <w:ind w:firstLine="0"/>
              <w:rPr>
                <w:iCs/>
                <w:noProof/>
                <w:sz w:val="32"/>
                <w:szCs w:val="32"/>
                <w:highlight w:val="yellow"/>
              </w:rPr>
            </w:pPr>
            <w:r w:rsidRPr="00E31B32">
              <w:rPr>
                <w:iCs/>
                <w:noProof/>
                <w:sz w:val="32"/>
                <w:szCs w:val="32"/>
                <w:highlight w:val="yellow"/>
              </w:rPr>
              <w:t>Quả bóng cảm xúc</w:t>
            </w:r>
          </w:p>
        </w:tc>
        <w:tc>
          <w:tcPr>
            <w:tcW w:w="1483" w:type="dxa"/>
            <w:shd w:val="clear" w:color="auto" w:fill="auto"/>
            <w:vAlign w:val="center"/>
          </w:tcPr>
          <w:p w:rsidR="008474E7" w:rsidRPr="00E31B32" w:rsidRDefault="008474E7" w:rsidP="006A5D46">
            <w:pPr>
              <w:spacing w:after="0"/>
              <w:ind w:firstLine="0"/>
              <w:jc w:val="center"/>
              <w:rPr>
                <w:sz w:val="32"/>
                <w:szCs w:val="32"/>
                <w:highlight w:val="yellow"/>
              </w:rPr>
            </w:pPr>
            <w:r w:rsidRPr="00E31B32">
              <w:rPr>
                <w:iCs/>
                <w:sz w:val="32"/>
                <w:szCs w:val="32"/>
                <w:highlight w:val="yellow"/>
              </w:rPr>
              <w:t>- 1.000</w:t>
            </w:r>
          </w:p>
        </w:tc>
        <w:tc>
          <w:tcPr>
            <w:tcW w:w="3195" w:type="dxa"/>
            <w:shd w:val="clear" w:color="auto" w:fill="auto"/>
            <w:vAlign w:val="center"/>
          </w:tcPr>
          <w:p w:rsidR="008474E7" w:rsidRPr="00E31B32" w:rsidRDefault="008474E7" w:rsidP="006A5D46">
            <w:pPr>
              <w:spacing w:after="0"/>
              <w:ind w:firstLine="0"/>
              <w:jc w:val="center"/>
              <w:rPr>
                <w:sz w:val="32"/>
                <w:szCs w:val="32"/>
                <w:highlight w:val="yellow"/>
              </w:rPr>
            </w:pPr>
            <w:r w:rsidRPr="00E31B32">
              <w:rPr>
                <w:iCs/>
                <w:sz w:val="32"/>
                <w:szCs w:val="32"/>
                <w:highlight w:val="yellow"/>
              </w:rPr>
              <w:t>0.317</w:t>
            </w:r>
          </w:p>
        </w:tc>
      </w:tr>
      <w:tr w:rsidR="008474E7" w:rsidRPr="00E31B32" w:rsidTr="006C3DD4">
        <w:trPr>
          <w:trHeight w:val="454"/>
        </w:trPr>
        <w:tc>
          <w:tcPr>
            <w:tcW w:w="704"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18</w:t>
            </w:r>
          </w:p>
        </w:tc>
        <w:tc>
          <w:tcPr>
            <w:tcW w:w="4111" w:type="dxa"/>
            <w:shd w:val="clear" w:color="auto" w:fill="auto"/>
            <w:vAlign w:val="center"/>
          </w:tcPr>
          <w:p w:rsidR="008474E7" w:rsidRPr="00E31B32" w:rsidRDefault="008474E7" w:rsidP="006A5D46">
            <w:pPr>
              <w:widowControl w:val="0"/>
              <w:spacing w:after="0"/>
              <w:ind w:firstLine="0"/>
              <w:rPr>
                <w:b/>
                <w:iCs/>
                <w:sz w:val="32"/>
                <w:szCs w:val="32"/>
                <w:highlight w:val="yellow"/>
              </w:rPr>
            </w:pPr>
            <w:r w:rsidRPr="00E31B32">
              <w:rPr>
                <w:iCs/>
                <w:noProof/>
                <w:sz w:val="32"/>
                <w:szCs w:val="32"/>
                <w:highlight w:val="yellow"/>
              </w:rPr>
              <w:t>Cùng nhau kéo dãn</w:t>
            </w:r>
          </w:p>
        </w:tc>
        <w:tc>
          <w:tcPr>
            <w:tcW w:w="1483"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- 1.414</w:t>
            </w:r>
          </w:p>
        </w:tc>
        <w:tc>
          <w:tcPr>
            <w:tcW w:w="3195"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0.157</w:t>
            </w:r>
          </w:p>
        </w:tc>
      </w:tr>
      <w:tr w:rsidR="008474E7" w:rsidRPr="00E31B32" w:rsidTr="006C3DD4">
        <w:trPr>
          <w:trHeight w:val="454"/>
        </w:trPr>
        <w:tc>
          <w:tcPr>
            <w:tcW w:w="704"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19</w:t>
            </w:r>
          </w:p>
        </w:tc>
        <w:tc>
          <w:tcPr>
            <w:tcW w:w="4111" w:type="dxa"/>
            <w:shd w:val="clear" w:color="auto" w:fill="auto"/>
            <w:vAlign w:val="center"/>
          </w:tcPr>
          <w:p w:rsidR="008474E7" w:rsidRPr="00E31B32" w:rsidRDefault="008474E7" w:rsidP="006A5D46">
            <w:pPr>
              <w:widowControl w:val="0"/>
              <w:spacing w:after="0"/>
              <w:ind w:firstLine="0"/>
              <w:rPr>
                <w:iCs/>
                <w:noProof/>
                <w:sz w:val="32"/>
                <w:szCs w:val="32"/>
                <w:highlight w:val="yellow"/>
              </w:rPr>
            </w:pPr>
            <w:r w:rsidRPr="00E31B32">
              <w:rPr>
                <w:iCs/>
                <w:noProof/>
                <w:sz w:val="32"/>
                <w:szCs w:val="32"/>
                <w:highlight w:val="yellow"/>
              </w:rPr>
              <w:t>Các bài tập được đề xuất</w:t>
            </w:r>
          </w:p>
        </w:tc>
        <w:tc>
          <w:tcPr>
            <w:tcW w:w="1483"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- 1.000</w:t>
            </w:r>
          </w:p>
        </w:tc>
        <w:tc>
          <w:tcPr>
            <w:tcW w:w="3195" w:type="dxa"/>
            <w:shd w:val="clear" w:color="auto" w:fill="auto"/>
            <w:vAlign w:val="center"/>
          </w:tcPr>
          <w:p w:rsidR="008474E7" w:rsidRPr="00E31B32" w:rsidRDefault="008474E7" w:rsidP="006A5D46">
            <w:pPr>
              <w:widowControl w:val="0"/>
              <w:spacing w:after="0"/>
              <w:ind w:firstLine="0"/>
              <w:jc w:val="center"/>
              <w:rPr>
                <w:iCs/>
                <w:sz w:val="32"/>
                <w:szCs w:val="32"/>
                <w:highlight w:val="yellow"/>
              </w:rPr>
            </w:pPr>
            <w:r w:rsidRPr="00E31B32">
              <w:rPr>
                <w:iCs/>
                <w:sz w:val="32"/>
                <w:szCs w:val="32"/>
                <w:highlight w:val="yellow"/>
              </w:rPr>
              <w:t>0.317</w:t>
            </w:r>
          </w:p>
        </w:tc>
      </w:tr>
    </w:tbl>
    <w:p w:rsidR="008474E7" w:rsidRPr="006A5D46" w:rsidRDefault="008474E7" w:rsidP="006A5D46">
      <w:pPr>
        <w:widowControl w:val="0"/>
        <w:spacing w:after="0"/>
        <w:outlineLvl w:val="5"/>
        <w:rPr>
          <w:noProof/>
          <w:sz w:val="32"/>
          <w:szCs w:val="32"/>
        </w:rPr>
      </w:pPr>
      <w:r w:rsidRPr="006A5D46">
        <w:rPr>
          <w:noProof/>
          <w:sz w:val="32"/>
          <w:szCs w:val="32"/>
        </w:rPr>
        <w:t xml:space="preserve">Từ kết quả trên, có thể kết luận không có sự khác nhau có ý nghĩa thống kê ứng với việc lựa chọn mỗi bài </w:t>
      </w:r>
      <w:r w:rsidRPr="00E31B32">
        <w:rPr>
          <w:noProof/>
          <w:sz w:val="32"/>
          <w:szCs w:val="32"/>
          <w:highlight w:val="yellow"/>
        </w:rPr>
        <w:t xml:space="preserve">tâp </w:t>
      </w:r>
      <w:r w:rsidRPr="006A5D46">
        <w:rPr>
          <w:noProof/>
          <w:sz w:val="32"/>
          <w:szCs w:val="32"/>
        </w:rPr>
        <w:t xml:space="preserve">(p&gt;0.05). Hay có sự ổn định trong kết quả 2 lần phỏng vấn về việc lựa chọn các bài tập tích hợp phát triển KN </w:t>
      </w:r>
      <w:r w:rsidRPr="00E31B32">
        <w:rPr>
          <w:noProof/>
          <w:sz w:val="32"/>
          <w:szCs w:val="32"/>
          <w:highlight w:val="yellow"/>
        </w:rPr>
        <w:t xml:space="preserve">THXH </w:t>
      </w:r>
      <w:r w:rsidRPr="006A5D46">
        <w:rPr>
          <w:noProof/>
          <w:sz w:val="32"/>
          <w:szCs w:val="32"/>
        </w:rPr>
        <w:t xml:space="preserve">cho HS </w:t>
      </w:r>
      <w:r w:rsidRPr="00E31B32">
        <w:rPr>
          <w:noProof/>
          <w:sz w:val="32"/>
          <w:szCs w:val="32"/>
          <w:highlight w:val="yellow"/>
        </w:rPr>
        <w:t xml:space="preserve">THPT </w:t>
      </w:r>
      <w:r w:rsidRPr="006A5D46">
        <w:rPr>
          <w:noProof/>
          <w:sz w:val="32"/>
          <w:szCs w:val="32"/>
        </w:rPr>
        <w:t>thông qua tiết học Thể dục</w:t>
      </w:r>
      <w:r w:rsidRPr="006A5D46">
        <w:rPr>
          <w:i/>
          <w:iCs/>
          <w:noProof/>
          <w:sz w:val="32"/>
          <w:szCs w:val="32"/>
        </w:rPr>
        <w:t xml:space="preserve"> </w:t>
      </w:r>
      <w:r w:rsidRPr="006A5D46">
        <w:rPr>
          <w:noProof/>
          <w:sz w:val="32"/>
          <w:szCs w:val="32"/>
        </w:rPr>
        <w:t>của các chuyên gia.</w:t>
      </w:r>
    </w:p>
    <w:p w:rsidR="008474E7" w:rsidRPr="006A5D46" w:rsidRDefault="0009467B" w:rsidP="006A5D46">
      <w:pPr>
        <w:widowControl w:val="0"/>
        <w:spacing w:after="0"/>
        <w:outlineLvl w:val="5"/>
        <w:rPr>
          <w:noProof/>
          <w:sz w:val="32"/>
          <w:szCs w:val="32"/>
        </w:rPr>
      </w:pPr>
      <w:r w:rsidRPr="006A5D46">
        <w:rPr>
          <w:noProof/>
          <w:sz w:val="32"/>
          <w:szCs w:val="32"/>
        </w:rPr>
        <w:t xml:space="preserve">Như vậy sau quá trình xây dựng, lựa chọn và xin ý kiến chuyên gia đã </w:t>
      </w:r>
      <w:r w:rsidR="001535D5">
        <w:rPr>
          <w:noProof/>
          <w:sz w:val="32"/>
          <w:szCs w:val="32"/>
        </w:rPr>
        <w:t>lựa chọn</w:t>
      </w:r>
      <w:r w:rsidRPr="006A5D46">
        <w:rPr>
          <w:noProof/>
          <w:sz w:val="32"/>
          <w:szCs w:val="32"/>
        </w:rPr>
        <w:t xml:space="preserve"> được 15 bài tập tích hợp phát triển KN </w:t>
      </w:r>
      <w:r w:rsidRPr="00E31B32">
        <w:rPr>
          <w:noProof/>
          <w:sz w:val="32"/>
          <w:szCs w:val="32"/>
          <w:highlight w:val="yellow"/>
        </w:rPr>
        <w:t xml:space="preserve">THXH </w:t>
      </w:r>
      <w:r w:rsidRPr="006A5D46">
        <w:rPr>
          <w:noProof/>
          <w:sz w:val="32"/>
          <w:szCs w:val="32"/>
        </w:rPr>
        <w:t xml:space="preserve">cho HS thông </w:t>
      </w:r>
      <w:r w:rsidRPr="006A5D46">
        <w:rPr>
          <w:noProof/>
          <w:sz w:val="32"/>
          <w:szCs w:val="32"/>
        </w:rPr>
        <w:lastRenderedPageBreak/>
        <w:t xml:space="preserve">qua tiết học thể dục ở một số trường </w:t>
      </w:r>
      <w:r w:rsidRPr="00E31B32">
        <w:rPr>
          <w:noProof/>
          <w:sz w:val="32"/>
          <w:szCs w:val="32"/>
          <w:highlight w:val="yellow"/>
        </w:rPr>
        <w:t xml:space="preserve">THPT </w:t>
      </w:r>
      <w:r w:rsidRPr="006A5D46">
        <w:rPr>
          <w:noProof/>
          <w:sz w:val="32"/>
          <w:szCs w:val="32"/>
        </w:rPr>
        <w:t xml:space="preserve">trên địa bàn </w:t>
      </w:r>
      <w:r w:rsidRPr="00E31B32">
        <w:rPr>
          <w:noProof/>
          <w:sz w:val="32"/>
          <w:szCs w:val="32"/>
          <w:highlight w:val="yellow"/>
        </w:rPr>
        <w:t>TP</w:t>
      </w:r>
      <w:r w:rsidRPr="006A5D46">
        <w:rPr>
          <w:noProof/>
          <w:sz w:val="32"/>
          <w:szCs w:val="32"/>
        </w:rPr>
        <w:t xml:space="preserve">. </w:t>
      </w:r>
      <w:r w:rsidRPr="00E31B32">
        <w:rPr>
          <w:noProof/>
          <w:sz w:val="32"/>
          <w:szCs w:val="32"/>
          <w:highlight w:val="yellow"/>
        </w:rPr>
        <w:t>HCM</w:t>
      </w:r>
      <w:r w:rsidRPr="006A5D46">
        <w:rPr>
          <w:noProof/>
          <w:sz w:val="32"/>
          <w:szCs w:val="32"/>
        </w:rPr>
        <w:t>. Cụ thể các bài tập như sau:</w:t>
      </w:r>
    </w:p>
    <w:tbl>
      <w:tblPr>
        <w:tblW w:w="5000" w:type="pct"/>
        <w:tblInd w:w="675" w:type="dxa"/>
        <w:tblLook w:val="04A0" w:firstRow="1" w:lastRow="0" w:firstColumn="1" w:lastColumn="0" w:noHBand="0" w:noVBand="1"/>
      </w:tblPr>
      <w:tblGrid>
        <w:gridCol w:w="4927"/>
        <w:gridCol w:w="4928"/>
      </w:tblGrid>
      <w:tr w:rsidR="0009467B" w:rsidRPr="00E31B32" w:rsidTr="00E31B32">
        <w:trPr>
          <w:trHeight w:val="510"/>
        </w:trPr>
        <w:tc>
          <w:tcPr>
            <w:tcW w:w="2500" w:type="pct"/>
            <w:shd w:val="clear" w:color="auto" w:fill="auto"/>
            <w:vAlign w:val="center"/>
          </w:tcPr>
          <w:p w:rsidR="0009467B" w:rsidRPr="00E31B32" w:rsidRDefault="0009467B" w:rsidP="006A5D46">
            <w:pPr>
              <w:widowControl w:val="0"/>
              <w:spacing w:after="0"/>
              <w:ind w:firstLine="0"/>
              <w:rPr>
                <w:bCs/>
                <w:sz w:val="32"/>
                <w:szCs w:val="32"/>
                <w:highlight w:val="yellow"/>
              </w:rPr>
            </w:pPr>
            <w:r w:rsidRPr="00E31B32">
              <w:rPr>
                <w:bCs/>
                <w:sz w:val="32"/>
                <w:szCs w:val="32"/>
                <w:highlight w:val="yellow"/>
              </w:rPr>
              <w:t>1. Đuổi hình bắt bước</w:t>
            </w:r>
          </w:p>
        </w:tc>
        <w:tc>
          <w:tcPr>
            <w:tcW w:w="2500" w:type="pct"/>
            <w:shd w:val="clear" w:color="auto" w:fill="auto"/>
            <w:vAlign w:val="center"/>
          </w:tcPr>
          <w:p w:rsidR="0009467B" w:rsidRPr="00E31B32" w:rsidRDefault="0009467B" w:rsidP="006A5D46">
            <w:pPr>
              <w:widowControl w:val="0"/>
              <w:spacing w:after="0"/>
              <w:ind w:firstLine="0"/>
              <w:rPr>
                <w:b/>
                <w:sz w:val="32"/>
                <w:szCs w:val="32"/>
                <w:highlight w:val="yellow"/>
              </w:rPr>
            </w:pPr>
            <w:r w:rsidRPr="00E31B32">
              <w:rPr>
                <w:noProof/>
                <w:sz w:val="32"/>
                <w:szCs w:val="32"/>
                <w:highlight w:val="yellow"/>
              </w:rPr>
              <w:t>9. Chuyền nhanh, nhảy nhanh</w:t>
            </w:r>
          </w:p>
        </w:tc>
      </w:tr>
      <w:tr w:rsidR="0009467B" w:rsidRPr="00E31B32" w:rsidTr="00E31B32">
        <w:trPr>
          <w:trHeight w:val="510"/>
        </w:trPr>
        <w:tc>
          <w:tcPr>
            <w:tcW w:w="2500" w:type="pct"/>
            <w:shd w:val="clear" w:color="auto" w:fill="auto"/>
            <w:vAlign w:val="center"/>
          </w:tcPr>
          <w:p w:rsidR="0009467B" w:rsidRPr="00E31B32" w:rsidRDefault="0009467B" w:rsidP="006A5D46">
            <w:pPr>
              <w:widowControl w:val="0"/>
              <w:spacing w:after="0"/>
              <w:ind w:firstLine="0"/>
              <w:rPr>
                <w:b/>
                <w:sz w:val="32"/>
                <w:szCs w:val="32"/>
                <w:highlight w:val="yellow"/>
              </w:rPr>
            </w:pPr>
            <w:r w:rsidRPr="00E31B32">
              <w:rPr>
                <w:noProof/>
                <w:sz w:val="32"/>
                <w:szCs w:val="32"/>
                <w:highlight w:val="yellow"/>
              </w:rPr>
              <w:t>2. Chuyển động nhịp nhàng</w:t>
            </w:r>
          </w:p>
        </w:tc>
        <w:tc>
          <w:tcPr>
            <w:tcW w:w="2500" w:type="pct"/>
            <w:shd w:val="clear" w:color="auto" w:fill="auto"/>
            <w:vAlign w:val="center"/>
          </w:tcPr>
          <w:p w:rsidR="0009467B" w:rsidRPr="00E31B32" w:rsidRDefault="0009467B" w:rsidP="006A5D46">
            <w:pPr>
              <w:widowControl w:val="0"/>
              <w:spacing w:after="0"/>
              <w:ind w:firstLine="0"/>
              <w:rPr>
                <w:noProof/>
                <w:sz w:val="32"/>
                <w:szCs w:val="32"/>
                <w:highlight w:val="yellow"/>
              </w:rPr>
            </w:pPr>
            <w:r w:rsidRPr="00E31B32">
              <w:rPr>
                <w:noProof/>
                <w:sz w:val="32"/>
                <w:szCs w:val="32"/>
                <w:highlight w:val="yellow"/>
              </w:rPr>
              <w:t>10. Qua cầu tiếp sức</w:t>
            </w:r>
          </w:p>
        </w:tc>
      </w:tr>
      <w:tr w:rsidR="0009467B" w:rsidRPr="00E31B32" w:rsidTr="00E31B32">
        <w:trPr>
          <w:trHeight w:val="510"/>
        </w:trPr>
        <w:tc>
          <w:tcPr>
            <w:tcW w:w="2500" w:type="pct"/>
            <w:shd w:val="clear" w:color="auto" w:fill="auto"/>
            <w:vAlign w:val="center"/>
          </w:tcPr>
          <w:p w:rsidR="0009467B" w:rsidRPr="00E31B32" w:rsidRDefault="0009467B" w:rsidP="006A5D46">
            <w:pPr>
              <w:widowControl w:val="0"/>
              <w:spacing w:after="0"/>
              <w:ind w:firstLine="0"/>
              <w:rPr>
                <w:b/>
                <w:sz w:val="32"/>
                <w:szCs w:val="32"/>
                <w:highlight w:val="yellow"/>
              </w:rPr>
            </w:pPr>
            <w:r w:rsidRPr="00E31B32">
              <w:rPr>
                <w:noProof/>
                <w:sz w:val="32"/>
                <w:szCs w:val="32"/>
                <w:highlight w:val="yellow"/>
              </w:rPr>
              <w:t>3. Gương kia ngự ở trên tường</w:t>
            </w:r>
          </w:p>
        </w:tc>
        <w:tc>
          <w:tcPr>
            <w:tcW w:w="2500" w:type="pct"/>
            <w:shd w:val="clear" w:color="auto" w:fill="auto"/>
            <w:vAlign w:val="center"/>
          </w:tcPr>
          <w:p w:rsidR="0009467B" w:rsidRPr="00E31B32" w:rsidRDefault="0009467B" w:rsidP="006A5D46">
            <w:pPr>
              <w:widowControl w:val="0"/>
              <w:spacing w:after="0"/>
              <w:ind w:firstLine="0"/>
              <w:rPr>
                <w:noProof/>
                <w:sz w:val="32"/>
                <w:szCs w:val="32"/>
                <w:highlight w:val="yellow"/>
              </w:rPr>
            </w:pPr>
            <w:r w:rsidRPr="00E31B32">
              <w:rPr>
                <w:noProof/>
                <w:sz w:val="32"/>
                <w:szCs w:val="32"/>
                <w:highlight w:val="yellow"/>
              </w:rPr>
              <w:t>11. Khoảnh khắc tĩnh lặng</w:t>
            </w:r>
          </w:p>
        </w:tc>
      </w:tr>
      <w:tr w:rsidR="0009467B" w:rsidRPr="00E31B32" w:rsidTr="00E31B32">
        <w:trPr>
          <w:trHeight w:val="510"/>
        </w:trPr>
        <w:tc>
          <w:tcPr>
            <w:tcW w:w="2500" w:type="pct"/>
            <w:shd w:val="clear" w:color="auto" w:fill="auto"/>
            <w:vAlign w:val="center"/>
          </w:tcPr>
          <w:p w:rsidR="0009467B" w:rsidRPr="00E31B32" w:rsidRDefault="0009467B" w:rsidP="006A5D46">
            <w:pPr>
              <w:widowControl w:val="0"/>
              <w:spacing w:after="0"/>
              <w:ind w:firstLine="0"/>
              <w:rPr>
                <w:noProof/>
                <w:sz w:val="32"/>
                <w:szCs w:val="32"/>
                <w:highlight w:val="yellow"/>
              </w:rPr>
            </w:pPr>
            <w:r w:rsidRPr="00E31B32">
              <w:rPr>
                <w:noProof/>
                <w:sz w:val="32"/>
                <w:szCs w:val="32"/>
                <w:highlight w:val="yellow"/>
              </w:rPr>
              <w:t>4. Tản bộ trên giấy</w:t>
            </w:r>
          </w:p>
        </w:tc>
        <w:tc>
          <w:tcPr>
            <w:tcW w:w="2500" w:type="pct"/>
            <w:shd w:val="clear" w:color="auto" w:fill="auto"/>
            <w:vAlign w:val="center"/>
          </w:tcPr>
          <w:p w:rsidR="0009467B" w:rsidRPr="00E31B32" w:rsidRDefault="0009467B" w:rsidP="006A5D46">
            <w:pPr>
              <w:widowControl w:val="0"/>
              <w:spacing w:after="0"/>
              <w:ind w:firstLine="0"/>
              <w:rPr>
                <w:noProof/>
                <w:sz w:val="32"/>
                <w:szCs w:val="32"/>
                <w:highlight w:val="yellow"/>
              </w:rPr>
            </w:pPr>
            <w:r w:rsidRPr="00E31B32">
              <w:rPr>
                <w:noProof/>
                <w:sz w:val="32"/>
                <w:szCs w:val="32"/>
                <w:highlight w:val="yellow"/>
              </w:rPr>
              <w:t>12. Đồng ý hay không đồng ý</w:t>
            </w:r>
          </w:p>
        </w:tc>
      </w:tr>
      <w:tr w:rsidR="0009467B" w:rsidRPr="00E31B32" w:rsidTr="00E31B32">
        <w:trPr>
          <w:trHeight w:val="510"/>
        </w:trPr>
        <w:tc>
          <w:tcPr>
            <w:tcW w:w="2500" w:type="pct"/>
            <w:shd w:val="clear" w:color="auto" w:fill="auto"/>
            <w:vAlign w:val="center"/>
          </w:tcPr>
          <w:p w:rsidR="0009467B" w:rsidRPr="00E31B32" w:rsidRDefault="0009467B" w:rsidP="006A5D46">
            <w:pPr>
              <w:widowControl w:val="0"/>
              <w:spacing w:after="0"/>
              <w:ind w:firstLine="0"/>
              <w:rPr>
                <w:noProof/>
                <w:sz w:val="32"/>
                <w:szCs w:val="32"/>
                <w:highlight w:val="yellow"/>
              </w:rPr>
            </w:pPr>
            <w:r w:rsidRPr="00E31B32">
              <w:rPr>
                <w:noProof/>
                <w:sz w:val="32"/>
                <w:szCs w:val="32"/>
                <w:highlight w:val="yellow"/>
              </w:rPr>
              <w:t>5. Âm thanh nhẹ nhàng</w:t>
            </w:r>
          </w:p>
        </w:tc>
        <w:tc>
          <w:tcPr>
            <w:tcW w:w="2500" w:type="pct"/>
            <w:shd w:val="clear" w:color="auto" w:fill="auto"/>
            <w:vAlign w:val="center"/>
          </w:tcPr>
          <w:p w:rsidR="0009467B" w:rsidRPr="00E31B32" w:rsidRDefault="0009467B" w:rsidP="006A5D46">
            <w:pPr>
              <w:widowControl w:val="0"/>
              <w:spacing w:after="0"/>
              <w:ind w:firstLine="0"/>
              <w:rPr>
                <w:noProof/>
                <w:sz w:val="32"/>
                <w:szCs w:val="32"/>
                <w:highlight w:val="yellow"/>
              </w:rPr>
            </w:pPr>
            <w:r w:rsidRPr="00E31B32">
              <w:rPr>
                <w:noProof/>
                <w:sz w:val="32"/>
                <w:szCs w:val="32"/>
                <w:highlight w:val="yellow"/>
              </w:rPr>
              <w:t>13. Xoắn não</w:t>
            </w:r>
          </w:p>
        </w:tc>
      </w:tr>
      <w:tr w:rsidR="0009467B" w:rsidRPr="00E31B32" w:rsidTr="00E31B32">
        <w:trPr>
          <w:trHeight w:val="510"/>
        </w:trPr>
        <w:tc>
          <w:tcPr>
            <w:tcW w:w="2500" w:type="pct"/>
            <w:shd w:val="clear" w:color="auto" w:fill="auto"/>
            <w:vAlign w:val="center"/>
          </w:tcPr>
          <w:p w:rsidR="0009467B" w:rsidRPr="00E31B32" w:rsidRDefault="0009467B" w:rsidP="006A5D46">
            <w:pPr>
              <w:widowControl w:val="0"/>
              <w:spacing w:after="0"/>
              <w:ind w:firstLine="0"/>
              <w:rPr>
                <w:b/>
                <w:sz w:val="32"/>
                <w:szCs w:val="32"/>
                <w:highlight w:val="yellow"/>
              </w:rPr>
            </w:pPr>
            <w:r w:rsidRPr="00E31B32">
              <w:rPr>
                <w:noProof/>
                <w:sz w:val="32"/>
                <w:szCs w:val="32"/>
                <w:highlight w:val="yellow"/>
              </w:rPr>
              <w:t>6. Cardio quán tưởng</w:t>
            </w:r>
          </w:p>
        </w:tc>
        <w:tc>
          <w:tcPr>
            <w:tcW w:w="2500" w:type="pct"/>
            <w:shd w:val="clear" w:color="auto" w:fill="auto"/>
            <w:vAlign w:val="center"/>
          </w:tcPr>
          <w:p w:rsidR="0009467B" w:rsidRPr="00E31B32" w:rsidRDefault="0009467B" w:rsidP="006A5D46">
            <w:pPr>
              <w:widowControl w:val="0"/>
              <w:spacing w:after="0"/>
              <w:ind w:firstLine="0"/>
              <w:rPr>
                <w:noProof/>
                <w:sz w:val="32"/>
                <w:szCs w:val="32"/>
                <w:highlight w:val="yellow"/>
              </w:rPr>
            </w:pPr>
            <w:r w:rsidRPr="00E31B32">
              <w:rPr>
                <w:noProof/>
                <w:sz w:val="32"/>
                <w:szCs w:val="32"/>
                <w:highlight w:val="yellow"/>
              </w:rPr>
              <w:t>14. Suy đoán tư thế</w:t>
            </w:r>
          </w:p>
        </w:tc>
      </w:tr>
      <w:tr w:rsidR="0009467B" w:rsidRPr="00E31B32" w:rsidTr="00E31B32">
        <w:trPr>
          <w:trHeight w:val="510"/>
        </w:trPr>
        <w:tc>
          <w:tcPr>
            <w:tcW w:w="2500" w:type="pct"/>
            <w:shd w:val="clear" w:color="auto" w:fill="auto"/>
            <w:vAlign w:val="center"/>
          </w:tcPr>
          <w:p w:rsidR="0009467B" w:rsidRPr="00E31B32" w:rsidRDefault="0009467B" w:rsidP="006A5D46">
            <w:pPr>
              <w:widowControl w:val="0"/>
              <w:spacing w:after="0"/>
              <w:ind w:firstLine="0"/>
              <w:rPr>
                <w:noProof/>
                <w:sz w:val="32"/>
                <w:szCs w:val="32"/>
                <w:highlight w:val="yellow"/>
              </w:rPr>
            </w:pPr>
            <w:r w:rsidRPr="00E31B32">
              <w:rPr>
                <w:noProof/>
                <w:sz w:val="32"/>
                <w:szCs w:val="32"/>
                <w:highlight w:val="yellow"/>
              </w:rPr>
              <w:t>7. Hợp tác cùng bóng</w:t>
            </w:r>
          </w:p>
        </w:tc>
        <w:tc>
          <w:tcPr>
            <w:tcW w:w="2500" w:type="pct"/>
            <w:vMerge w:val="restart"/>
            <w:shd w:val="clear" w:color="auto" w:fill="auto"/>
            <w:vAlign w:val="center"/>
          </w:tcPr>
          <w:p w:rsidR="0009467B" w:rsidRPr="00E31B32" w:rsidRDefault="0009467B" w:rsidP="006A5D46">
            <w:pPr>
              <w:widowControl w:val="0"/>
              <w:tabs>
                <w:tab w:val="left" w:pos="993"/>
              </w:tabs>
              <w:spacing w:after="0"/>
              <w:ind w:firstLine="0"/>
              <w:rPr>
                <w:rFonts w:eastAsia="Arial"/>
                <w:b/>
                <w:sz w:val="32"/>
                <w:szCs w:val="32"/>
                <w:highlight w:val="yellow"/>
              </w:rPr>
            </w:pPr>
            <w:r w:rsidRPr="00E31B32">
              <w:rPr>
                <w:noProof/>
                <w:sz w:val="32"/>
                <w:szCs w:val="32"/>
                <w:highlight w:val="yellow"/>
              </w:rPr>
              <w:t>15. Quả bóng cảm xúc</w:t>
            </w:r>
          </w:p>
        </w:tc>
      </w:tr>
      <w:tr w:rsidR="0009467B" w:rsidRPr="00E31B32" w:rsidTr="00E31B32">
        <w:trPr>
          <w:trHeight w:val="510"/>
        </w:trPr>
        <w:tc>
          <w:tcPr>
            <w:tcW w:w="2500" w:type="pct"/>
            <w:shd w:val="clear" w:color="auto" w:fill="auto"/>
            <w:vAlign w:val="center"/>
          </w:tcPr>
          <w:p w:rsidR="0009467B" w:rsidRPr="00E31B32" w:rsidRDefault="0009467B" w:rsidP="006A5D46">
            <w:pPr>
              <w:widowControl w:val="0"/>
              <w:tabs>
                <w:tab w:val="left" w:pos="993"/>
              </w:tabs>
              <w:spacing w:after="0"/>
              <w:ind w:firstLine="0"/>
              <w:rPr>
                <w:rFonts w:eastAsia="Arial"/>
                <w:b/>
                <w:sz w:val="32"/>
                <w:szCs w:val="32"/>
                <w:highlight w:val="yellow"/>
              </w:rPr>
            </w:pPr>
            <w:r w:rsidRPr="00E31B32">
              <w:rPr>
                <w:noProof/>
                <w:sz w:val="32"/>
                <w:szCs w:val="32"/>
                <w:highlight w:val="yellow"/>
              </w:rPr>
              <w:t>8. Chuyền bóng</w:t>
            </w:r>
          </w:p>
        </w:tc>
        <w:tc>
          <w:tcPr>
            <w:tcW w:w="2500" w:type="pct"/>
            <w:vMerge/>
            <w:shd w:val="clear" w:color="auto" w:fill="auto"/>
            <w:vAlign w:val="center"/>
          </w:tcPr>
          <w:p w:rsidR="0009467B" w:rsidRPr="00E31B32" w:rsidRDefault="0009467B" w:rsidP="006A5D46">
            <w:pPr>
              <w:widowControl w:val="0"/>
              <w:tabs>
                <w:tab w:val="left" w:pos="993"/>
              </w:tabs>
              <w:spacing w:after="0"/>
              <w:rPr>
                <w:rFonts w:eastAsia="Arial"/>
                <w:b/>
                <w:sz w:val="32"/>
                <w:szCs w:val="32"/>
                <w:highlight w:val="yellow"/>
              </w:rPr>
            </w:pPr>
          </w:p>
        </w:tc>
      </w:tr>
    </w:tbl>
    <w:p w:rsidR="008C40D8" w:rsidRPr="008C40D8" w:rsidRDefault="008C40D8" w:rsidP="008C40D8">
      <w:pPr>
        <w:widowControl w:val="0"/>
        <w:spacing w:after="0" w:line="300" w:lineRule="auto"/>
        <w:ind w:firstLine="709"/>
        <w:rPr>
          <w:b/>
          <w:i/>
          <w:noProof/>
          <w:sz w:val="32"/>
          <w:szCs w:val="32"/>
        </w:rPr>
      </w:pPr>
      <w:bookmarkStart w:id="541" w:name="_Toc38777655"/>
      <w:bookmarkStart w:id="542" w:name="_Toc53479618"/>
      <w:bookmarkStart w:id="543" w:name="_Toc53479883"/>
      <w:bookmarkStart w:id="544" w:name="_Toc53480079"/>
      <w:bookmarkStart w:id="545" w:name="_Toc61032769"/>
      <w:bookmarkStart w:id="546" w:name="_Toc104362198"/>
      <w:bookmarkStart w:id="547" w:name="_Toc104362257"/>
      <w:bookmarkStart w:id="548" w:name="_Toc104362417"/>
      <w:bookmarkStart w:id="549" w:name="_Toc104363021"/>
      <w:bookmarkStart w:id="550" w:name="_Toc104363168"/>
      <w:bookmarkStart w:id="551" w:name="_Toc110006035"/>
      <w:r w:rsidRPr="008C40D8">
        <w:rPr>
          <w:b/>
          <w:i/>
          <w:noProof/>
          <w:sz w:val="32"/>
          <w:szCs w:val="32"/>
        </w:rPr>
        <w:t>3.2.4. Bàn luận mục tiêu 2</w:t>
      </w:r>
    </w:p>
    <w:p w:rsidR="008C40D8" w:rsidRPr="008C40D8" w:rsidRDefault="008C40D8" w:rsidP="008C40D8">
      <w:pPr>
        <w:widowControl w:val="0"/>
        <w:spacing w:after="0" w:line="300" w:lineRule="auto"/>
        <w:ind w:firstLine="709"/>
        <w:rPr>
          <w:noProof/>
          <w:sz w:val="32"/>
          <w:szCs w:val="32"/>
        </w:rPr>
      </w:pPr>
      <w:r w:rsidRPr="008C40D8">
        <w:rPr>
          <w:noProof/>
          <w:sz w:val="32"/>
          <w:szCs w:val="32"/>
        </w:rPr>
        <w:t xml:space="preserve">Việc xây dựng các bài tập tích hợp phát triển KN </w:t>
      </w:r>
      <w:r w:rsidRPr="00E31B32">
        <w:rPr>
          <w:noProof/>
          <w:sz w:val="32"/>
          <w:szCs w:val="32"/>
          <w:highlight w:val="yellow"/>
        </w:rPr>
        <w:t xml:space="preserve">THXH </w:t>
      </w:r>
      <w:r w:rsidRPr="008C40D8">
        <w:rPr>
          <w:noProof/>
          <w:sz w:val="32"/>
          <w:szCs w:val="32"/>
        </w:rPr>
        <w:t xml:space="preserve">trong tiết học thể dục tại các trường </w:t>
      </w:r>
      <w:r w:rsidRPr="00E31B32">
        <w:rPr>
          <w:noProof/>
          <w:sz w:val="32"/>
          <w:szCs w:val="32"/>
          <w:highlight w:val="yellow"/>
        </w:rPr>
        <w:t xml:space="preserve">THPT </w:t>
      </w:r>
      <w:r w:rsidRPr="008C40D8">
        <w:rPr>
          <w:noProof/>
          <w:sz w:val="32"/>
          <w:szCs w:val="32"/>
        </w:rPr>
        <w:t xml:space="preserve">ở </w:t>
      </w:r>
      <w:r w:rsidR="00E31B32">
        <w:rPr>
          <w:noProof/>
          <w:sz w:val="32"/>
          <w:szCs w:val="32"/>
        </w:rPr>
        <w:t>TP.HCM</w:t>
      </w:r>
      <w:r w:rsidRPr="008C40D8">
        <w:rPr>
          <w:noProof/>
          <w:sz w:val="32"/>
          <w:szCs w:val="32"/>
        </w:rPr>
        <w:t xml:space="preserve"> không chỉ là một xu hướng mà còn là một nhu cầu thiết yếu trong quá trình giáo dục toàn diện cho HS. Quá trình xây dựng các bài tập tích hợp này đã tuân thủ theo một quy trình chuyên nghiệp và chặt chẽ, đảm bảo tính khách quan và tránh sai sót một cách tối đa.</w:t>
      </w:r>
    </w:p>
    <w:p w:rsidR="008C40D8" w:rsidRPr="008C40D8" w:rsidRDefault="008C40D8" w:rsidP="008C40D8">
      <w:pPr>
        <w:widowControl w:val="0"/>
        <w:spacing w:after="0" w:line="300" w:lineRule="auto"/>
        <w:ind w:firstLine="567"/>
        <w:rPr>
          <w:noProof/>
          <w:sz w:val="32"/>
          <w:szCs w:val="32"/>
        </w:rPr>
      </w:pPr>
      <w:r w:rsidRPr="008C40D8">
        <w:rPr>
          <w:noProof/>
          <w:sz w:val="32"/>
          <w:szCs w:val="32"/>
        </w:rPr>
        <w:t>Để tối ưu hóa hiệu quả của việc xây dựng các bài tập tích hợp này thì cần có sự hỗ trợ từ các giáo viên và nhà trường để thiết kế sao cho phù hợp với đặc điểm và nhu cầu của HS. Đồng thời, việc tạo ra một không gian an toàn và đầy đủ để HS có thể thực hiện các bài tập này cũng là yếu tố quan trọng để khuyến khích sự tham gia tích cực và phát triển toàn diện HS.</w:t>
      </w:r>
    </w:p>
    <w:p w:rsidR="00E66CCA" w:rsidRPr="00E66CCA" w:rsidRDefault="00E66CCA" w:rsidP="008C40D8">
      <w:pPr>
        <w:widowControl w:val="0"/>
        <w:spacing w:after="0" w:line="300" w:lineRule="auto"/>
        <w:ind w:firstLine="567"/>
        <w:rPr>
          <w:b/>
          <w:noProof/>
          <w:sz w:val="32"/>
          <w:szCs w:val="32"/>
        </w:rPr>
      </w:pPr>
      <w:r w:rsidRPr="00E66CCA">
        <w:rPr>
          <w:b/>
          <w:noProof/>
          <w:sz w:val="32"/>
          <w:szCs w:val="32"/>
        </w:rPr>
        <w:t>Tiểu kết mục tiêu 2</w:t>
      </w:r>
    </w:p>
    <w:p w:rsidR="00E66CCA" w:rsidRPr="00E66CCA" w:rsidRDefault="00E66CCA" w:rsidP="004E7851">
      <w:pPr>
        <w:widowControl w:val="0"/>
        <w:spacing w:after="0" w:line="300" w:lineRule="auto"/>
        <w:ind w:firstLine="567"/>
        <w:rPr>
          <w:sz w:val="32"/>
          <w:szCs w:val="32"/>
        </w:rPr>
      </w:pPr>
      <w:r w:rsidRPr="00E66CCA">
        <w:rPr>
          <w:sz w:val="32"/>
          <w:szCs w:val="32"/>
        </w:rPr>
        <w:t xml:space="preserve">Việc Xây dựng các bài tập tích hợp phát triển </w:t>
      </w:r>
      <w:r w:rsidRPr="00E31B32">
        <w:rPr>
          <w:sz w:val="32"/>
          <w:szCs w:val="32"/>
          <w:highlight w:val="yellow"/>
        </w:rPr>
        <w:t xml:space="preserve">kĩ </w:t>
      </w:r>
      <w:r w:rsidRPr="00E66CCA">
        <w:rPr>
          <w:sz w:val="32"/>
          <w:szCs w:val="32"/>
        </w:rPr>
        <w:t>năng thực hành xã hội cho học sinh thông qua tiết học thể dục tại một số trường trung học phổ thông ở thành phố Hồ Chí Minh được thực hiện theo một quy trình chuyên nghiệp và chặt chẽ, đảm bảo đúng, đủ những vấn đề về chuyên môn.</w:t>
      </w:r>
    </w:p>
    <w:p w:rsidR="00E66CCA" w:rsidRPr="00E66CCA" w:rsidRDefault="00E66CCA" w:rsidP="004E7851">
      <w:pPr>
        <w:widowControl w:val="0"/>
        <w:spacing w:after="0" w:line="300" w:lineRule="auto"/>
        <w:ind w:firstLine="567"/>
        <w:rPr>
          <w:sz w:val="32"/>
          <w:szCs w:val="32"/>
        </w:rPr>
      </w:pPr>
      <w:r w:rsidRPr="00E66CCA">
        <w:rPr>
          <w:sz w:val="32"/>
          <w:szCs w:val="32"/>
        </w:rPr>
        <w:t xml:space="preserve">Các bài tập được lựa chọn là những bài tập đã được đa số các chuyên gia ủng hộ, trong đó có một số bài quen thuộc đã từng được sử dụng trong thực tế, có một số bài được tổng hợp từ các nghiên cứu để xây dựng mới tuy nhiên việc tích hợp vào trong tiết học thể dục thì có lẽ đây là một trong </w:t>
      </w:r>
      <w:r w:rsidRPr="00E66CCA">
        <w:rPr>
          <w:sz w:val="32"/>
          <w:szCs w:val="32"/>
        </w:rPr>
        <w:lastRenderedPageBreak/>
        <w:t xml:space="preserve">những sự ứng dụng đầu tiên các bài tập này nhằm phát triển KN </w:t>
      </w:r>
      <w:r w:rsidRPr="00E31B32">
        <w:rPr>
          <w:sz w:val="32"/>
          <w:szCs w:val="32"/>
          <w:highlight w:val="yellow"/>
        </w:rPr>
        <w:t xml:space="preserve">THXH </w:t>
      </w:r>
      <w:r w:rsidRPr="00E66CCA">
        <w:rPr>
          <w:sz w:val="32"/>
          <w:szCs w:val="32"/>
        </w:rPr>
        <w:t>cho HS.</w:t>
      </w:r>
    </w:p>
    <w:p w:rsidR="0009467B" w:rsidRPr="006A5D46" w:rsidRDefault="0009467B" w:rsidP="004E7851">
      <w:pPr>
        <w:pStyle w:val="A2"/>
        <w:spacing w:line="300" w:lineRule="auto"/>
        <w:ind w:firstLine="567"/>
        <w:rPr>
          <w:rFonts w:eastAsia="Arial"/>
          <w:sz w:val="32"/>
          <w:szCs w:val="32"/>
        </w:rPr>
      </w:pPr>
      <w:r w:rsidRPr="006A5D46">
        <w:rPr>
          <w:rFonts w:eastAsia="Arial"/>
          <w:iCs/>
          <w:sz w:val="32"/>
          <w:szCs w:val="32"/>
        </w:rPr>
        <w:t xml:space="preserve">3.3. </w:t>
      </w:r>
      <w:r w:rsidRPr="006A5D46">
        <w:rPr>
          <w:rFonts w:eastAsia="Arial"/>
          <w:sz w:val="32"/>
          <w:szCs w:val="32"/>
        </w:rPr>
        <w:t xml:space="preserve">Đánh giá hiệu quả của các bài tập tích hợp phát triển KN </w:t>
      </w:r>
      <w:r w:rsidRPr="00E31B32">
        <w:rPr>
          <w:rFonts w:eastAsia="Arial"/>
          <w:sz w:val="32"/>
          <w:szCs w:val="32"/>
          <w:highlight w:val="yellow"/>
        </w:rPr>
        <w:t xml:space="preserve">THXH </w:t>
      </w:r>
      <w:r w:rsidRPr="006A5D46">
        <w:rPr>
          <w:rFonts w:eastAsia="Arial"/>
          <w:sz w:val="32"/>
          <w:szCs w:val="32"/>
        </w:rPr>
        <w:t xml:space="preserve">cho HS thông qua tiết học thể dục tại một số trường </w:t>
      </w:r>
      <w:r w:rsidRPr="00E31B32">
        <w:rPr>
          <w:rFonts w:eastAsia="Arial"/>
          <w:sz w:val="32"/>
          <w:szCs w:val="32"/>
          <w:highlight w:val="yellow"/>
        </w:rPr>
        <w:t xml:space="preserve">THPT </w:t>
      </w:r>
      <w:r w:rsidRPr="006A5D46">
        <w:rPr>
          <w:rFonts w:eastAsia="Arial"/>
          <w:sz w:val="32"/>
          <w:szCs w:val="32"/>
        </w:rPr>
        <w:t xml:space="preserve">ở </w:t>
      </w:r>
      <w:r w:rsidRPr="00E31B32">
        <w:rPr>
          <w:rFonts w:eastAsia="Arial"/>
          <w:sz w:val="32"/>
          <w:szCs w:val="32"/>
          <w:highlight w:val="yellow"/>
        </w:rPr>
        <w:t>TP</w:t>
      </w:r>
      <w:r w:rsidR="00E31B32">
        <w:rPr>
          <w:rFonts w:eastAsia="Arial"/>
          <w:sz w:val="32"/>
          <w:szCs w:val="32"/>
        </w:rPr>
        <w:t>.</w:t>
      </w:r>
      <w:r w:rsidRPr="00E31B32">
        <w:rPr>
          <w:rFonts w:eastAsia="Arial"/>
          <w:sz w:val="32"/>
          <w:szCs w:val="32"/>
          <w:highlight w:val="yellow"/>
        </w:rPr>
        <w:t>HCM</w:t>
      </w:r>
      <w:bookmarkEnd w:id="541"/>
      <w:bookmarkEnd w:id="542"/>
      <w:bookmarkEnd w:id="543"/>
      <w:bookmarkEnd w:id="544"/>
      <w:bookmarkEnd w:id="545"/>
      <w:bookmarkEnd w:id="546"/>
      <w:bookmarkEnd w:id="547"/>
      <w:bookmarkEnd w:id="548"/>
      <w:bookmarkEnd w:id="549"/>
      <w:bookmarkEnd w:id="550"/>
      <w:bookmarkEnd w:id="551"/>
    </w:p>
    <w:p w:rsidR="0009467B" w:rsidRPr="006A5D46" w:rsidRDefault="0009467B" w:rsidP="004E7851">
      <w:pPr>
        <w:pStyle w:val="A3"/>
        <w:spacing w:line="300" w:lineRule="auto"/>
        <w:ind w:firstLine="567"/>
        <w:outlineLvl w:val="0"/>
        <w:rPr>
          <w:sz w:val="32"/>
          <w:szCs w:val="32"/>
        </w:rPr>
      </w:pPr>
      <w:bookmarkStart w:id="552" w:name="_Toc61032770"/>
      <w:bookmarkStart w:id="553" w:name="_Toc104362199"/>
      <w:bookmarkStart w:id="554" w:name="_Toc104362258"/>
      <w:bookmarkStart w:id="555" w:name="_Toc104362418"/>
      <w:bookmarkStart w:id="556" w:name="_Toc104363022"/>
      <w:bookmarkStart w:id="557" w:name="_Toc104363169"/>
      <w:bookmarkStart w:id="558" w:name="_Toc110006036"/>
      <w:r w:rsidRPr="006A5D46">
        <w:rPr>
          <w:sz w:val="32"/>
          <w:szCs w:val="32"/>
        </w:rPr>
        <w:t>3.3.1 Tổ chức TN</w:t>
      </w:r>
      <w:bookmarkEnd w:id="552"/>
      <w:bookmarkEnd w:id="553"/>
      <w:bookmarkEnd w:id="554"/>
      <w:bookmarkEnd w:id="555"/>
      <w:bookmarkEnd w:id="556"/>
      <w:bookmarkEnd w:id="557"/>
      <w:bookmarkEnd w:id="558"/>
    </w:p>
    <w:p w:rsidR="0009467B" w:rsidRPr="006A5D46" w:rsidRDefault="001535D5" w:rsidP="004E7851">
      <w:pPr>
        <w:widowControl w:val="0"/>
        <w:spacing w:after="0" w:line="300" w:lineRule="auto"/>
        <w:ind w:firstLine="567"/>
        <w:outlineLvl w:val="5"/>
        <w:rPr>
          <w:noProof/>
          <w:sz w:val="32"/>
          <w:szCs w:val="32"/>
        </w:rPr>
      </w:pPr>
      <w:r>
        <w:rPr>
          <w:noProof/>
          <w:sz w:val="32"/>
          <w:szCs w:val="32"/>
        </w:rPr>
        <w:t>Luận án</w:t>
      </w:r>
      <w:r w:rsidR="0009467B" w:rsidRPr="006A5D46">
        <w:rPr>
          <w:noProof/>
          <w:sz w:val="32"/>
          <w:szCs w:val="32"/>
          <w:lang w:val="vi-VN"/>
        </w:rPr>
        <w:t xml:space="preserve"> đã </w:t>
      </w:r>
      <w:r w:rsidR="0009467B" w:rsidRPr="006A5D46">
        <w:rPr>
          <w:noProof/>
          <w:sz w:val="32"/>
          <w:szCs w:val="32"/>
          <w:lang w:val="it-IT"/>
        </w:rPr>
        <w:t xml:space="preserve">tiến hành xây dựng </w:t>
      </w:r>
      <w:r w:rsidR="0009467B" w:rsidRPr="006A5D46">
        <w:rPr>
          <w:noProof/>
          <w:sz w:val="32"/>
          <w:szCs w:val="32"/>
          <w:lang w:val="vi-VN"/>
        </w:rPr>
        <w:t xml:space="preserve">15 bài tập tích hợp phát triển KN </w:t>
      </w:r>
      <w:r w:rsidR="0009467B" w:rsidRPr="00E31B32">
        <w:rPr>
          <w:noProof/>
          <w:sz w:val="32"/>
          <w:szCs w:val="32"/>
          <w:highlight w:val="yellow"/>
          <w:lang w:val="vi-VN"/>
        </w:rPr>
        <w:t xml:space="preserve">THXH </w:t>
      </w:r>
      <w:r w:rsidR="0009467B" w:rsidRPr="006A5D46">
        <w:rPr>
          <w:noProof/>
          <w:sz w:val="32"/>
          <w:szCs w:val="32"/>
          <w:lang w:val="vi-VN"/>
        </w:rPr>
        <w:t xml:space="preserve">trong tiết Thể dục </w:t>
      </w:r>
      <w:r w:rsidR="0009467B" w:rsidRPr="006A5D46">
        <w:rPr>
          <w:noProof/>
          <w:sz w:val="32"/>
          <w:szCs w:val="32"/>
          <w:lang w:val="it-IT"/>
        </w:rPr>
        <w:t xml:space="preserve">và </w:t>
      </w:r>
      <w:r w:rsidR="0009467B" w:rsidRPr="006A5D46">
        <w:rPr>
          <w:noProof/>
          <w:sz w:val="32"/>
          <w:szCs w:val="32"/>
          <w:lang w:val="vi-VN"/>
        </w:rPr>
        <w:t xml:space="preserve">tiến hành TN tại 4 trường trên địa bàn </w:t>
      </w:r>
      <w:r w:rsidR="0009467B" w:rsidRPr="00E31B32">
        <w:rPr>
          <w:noProof/>
          <w:sz w:val="32"/>
          <w:szCs w:val="32"/>
          <w:highlight w:val="yellow"/>
          <w:lang w:val="vi-VN"/>
        </w:rPr>
        <w:t>TP</w:t>
      </w:r>
      <w:r>
        <w:rPr>
          <w:noProof/>
          <w:sz w:val="32"/>
          <w:szCs w:val="32"/>
          <w:lang w:val="vi-VN"/>
        </w:rPr>
        <w:t>.</w:t>
      </w:r>
      <w:r>
        <w:rPr>
          <w:noProof/>
          <w:sz w:val="32"/>
          <w:szCs w:val="32"/>
        </w:rPr>
        <w:t>HCM</w:t>
      </w:r>
      <w:r w:rsidR="0009467B" w:rsidRPr="006A5D46">
        <w:rPr>
          <w:noProof/>
          <w:sz w:val="32"/>
          <w:szCs w:val="32"/>
          <w:lang w:val="vi-VN"/>
        </w:rPr>
        <w:t xml:space="preserve"> bao gồm: </w:t>
      </w:r>
      <w:r w:rsidR="0009467B" w:rsidRPr="00E31B32">
        <w:rPr>
          <w:noProof/>
          <w:sz w:val="32"/>
          <w:szCs w:val="32"/>
          <w:highlight w:val="yellow"/>
          <w:lang w:val="vi-VN"/>
        </w:rPr>
        <w:t xml:space="preserve">THPT </w:t>
      </w:r>
      <w:r w:rsidR="0009467B" w:rsidRPr="006A5D46">
        <w:rPr>
          <w:noProof/>
          <w:sz w:val="32"/>
          <w:szCs w:val="32"/>
          <w:lang w:val="vi-VN"/>
        </w:rPr>
        <w:t xml:space="preserve">chuyên Lê Hồng Phong, </w:t>
      </w:r>
      <w:r w:rsidR="0009467B" w:rsidRPr="00E31B32">
        <w:rPr>
          <w:noProof/>
          <w:sz w:val="32"/>
          <w:szCs w:val="32"/>
          <w:highlight w:val="yellow"/>
          <w:lang w:val="vi-VN"/>
        </w:rPr>
        <w:t xml:space="preserve">THPT </w:t>
      </w:r>
      <w:r w:rsidR="0009467B" w:rsidRPr="006A5D46">
        <w:rPr>
          <w:noProof/>
          <w:sz w:val="32"/>
          <w:szCs w:val="32"/>
          <w:lang w:val="vi-VN"/>
        </w:rPr>
        <w:t xml:space="preserve">Nguyễn Du, </w:t>
      </w:r>
      <w:r w:rsidR="0009467B" w:rsidRPr="00E31B32">
        <w:rPr>
          <w:noProof/>
          <w:sz w:val="32"/>
          <w:szCs w:val="32"/>
          <w:highlight w:val="yellow"/>
          <w:lang w:val="vi-VN"/>
        </w:rPr>
        <w:t xml:space="preserve">THPT </w:t>
      </w:r>
      <w:r w:rsidR="0009467B" w:rsidRPr="006A5D46">
        <w:rPr>
          <w:noProof/>
          <w:sz w:val="32"/>
          <w:szCs w:val="32"/>
          <w:lang w:val="vi-VN"/>
        </w:rPr>
        <w:t xml:space="preserve">Lê Quý </w:t>
      </w:r>
      <w:r w:rsidR="0009467B" w:rsidRPr="00E31B32">
        <w:rPr>
          <w:noProof/>
          <w:sz w:val="32"/>
          <w:szCs w:val="32"/>
          <w:highlight w:val="yellow"/>
          <w:lang w:val="vi-VN"/>
        </w:rPr>
        <w:t>Đôn</w:t>
      </w:r>
      <w:r w:rsidR="0009467B" w:rsidRPr="006A5D46">
        <w:rPr>
          <w:noProof/>
          <w:sz w:val="32"/>
          <w:szCs w:val="32"/>
          <w:lang w:val="vi-VN"/>
        </w:rPr>
        <w:t xml:space="preserve">, Trung học Thực hành Đại học Sư phạm </w:t>
      </w:r>
      <w:r w:rsidR="0009467B" w:rsidRPr="00E31B32">
        <w:rPr>
          <w:noProof/>
          <w:sz w:val="32"/>
          <w:szCs w:val="32"/>
          <w:highlight w:val="yellow"/>
          <w:lang w:val="vi-VN"/>
        </w:rPr>
        <w:t>TP</w:t>
      </w:r>
      <w:r>
        <w:rPr>
          <w:noProof/>
          <w:sz w:val="32"/>
          <w:szCs w:val="32"/>
          <w:lang w:val="vi-VN"/>
        </w:rPr>
        <w:t>.</w:t>
      </w:r>
      <w:r w:rsidR="0009467B" w:rsidRPr="00E31B32">
        <w:rPr>
          <w:noProof/>
          <w:sz w:val="32"/>
          <w:szCs w:val="32"/>
          <w:highlight w:val="yellow"/>
          <w:lang w:val="vi-VN"/>
        </w:rPr>
        <w:t xml:space="preserve">HCM </w:t>
      </w:r>
      <w:r w:rsidR="0009467B" w:rsidRPr="006A5D46">
        <w:rPr>
          <w:noProof/>
          <w:sz w:val="32"/>
          <w:szCs w:val="32"/>
          <w:lang w:val="vi-VN"/>
        </w:rPr>
        <w:t xml:space="preserve">trong thời gian học kỳ 1 năm học 2019 </w:t>
      </w:r>
      <w:r w:rsidR="0009467B" w:rsidRPr="006A5D46">
        <w:rPr>
          <w:noProof/>
          <w:sz w:val="32"/>
          <w:szCs w:val="32"/>
        </w:rPr>
        <w:t>-</w:t>
      </w:r>
      <w:r w:rsidR="0009467B" w:rsidRPr="006A5D46">
        <w:rPr>
          <w:noProof/>
          <w:sz w:val="32"/>
          <w:szCs w:val="32"/>
          <w:lang w:val="vi-VN"/>
        </w:rPr>
        <w:t xml:space="preserve"> 2020.</w:t>
      </w:r>
    </w:p>
    <w:p w:rsidR="0009467B" w:rsidRPr="006A5D46" w:rsidRDefault="0009467B" w:rsidP="004E7851">
      <w:pPr>
        <w:widowControl w:val="0"/>
        <w:spacing w:after="0" w:line="300" w:lineRule="auto"/>
        <w:ind w:firstLine="567"/>
        <w:outlineLvl w:val="5"/>
        <w:rPr>
          <w:noProof/>
          <w:sz w:val="32"/>
          <w:szCs w:val="32"/>
          <w:lang w:val="vi-VN"/>
        </w:rPr>
      </w:pPr>
      <w:r w:rsidRPr="006A5D46">
        <w:rPr>
          <w:noProof/>
          <w:sz w:val="32"/>
          <w:szCs w:val="32"/>
          <w:lang w:val="vi-VN"/>
        </w:rPr>
        <w:t xml:space="preserve">Phương pháp TN </w:t>
      </w:r>
      <w:r w:rsidR="001535D5">
        <w:rPr>
          <w:noProof/>
          <w:sz w:val="32"/>
          <w:szCs w:val="32"/>
        </w:rPr>
        <w:t>s</w:t>
      </w:r>
      <w:r w:rsidRPr="006A5D46">
        <w:rPr>
          <w:noProof/>
          <w:sz w:val="32"/>
          <w:szCs w:val="32"/>
          <w:lang w:val="vi-VN"/>
        </w:rPr>
        <w:t xml:space="preserve">ư phạm được sử dụng là tự đối chiếu (hay còn gọi là so sánh trình tự). Sau quá trình TN, </w:t>
      </w:r>
      <w:r w:rsidR="001535D5">
        <w:rPr>
          <w:noProof/>
          <w:sz w:val="32"/>
          <w:szCs w:val="32"/>
        </w:rPr>
        <w:t>luận án</w:t>
      </w:r>
      <w:r w:rsidRPr="006A5D46">
        <w:rPr>
          <w:noProof/>
          <w:sz w:val="32"/>
          <w:szCs w:val="32"/>
          <w:lang w:val="vi-VN"/>
        </w:rPr>
        <w:t xml:space="preserve"> sử dụng bảng hỏi dành cho 2 nhóm khách thể: HS và GV </w:t>
      </w:r>
      <w:r w:rsidRPr="00E31B32">
        <w:rPr>
          <w:noProof/>
          <w:sz w:val="32"/>
          <w:szCs w:val="32"/>
          <w:highlight w:val="yellow"/>
          <w:lang w:val="vi-VN"/>
        </w:rPr>
        <w:t xml:space="preserve">THPT </w:t>
      </w:r>
      <w:r w:rsidRPr="006A5D46">
        <w:rPr>
          <w:noProof/>
          <w:sz w:val="32"/>
          <w:szCs w:val="32"/>
          <w:lang w:val="vi-VN"/>
        </w:rPr>
        <w:t>để đánh giá kết quả.</w:t>
      </w:r>
    </w:p>
    <w:p w:rsidR="0009467B" w:rsidRPr="006A5D46" w:rsidRDefault="0009467B" w:rsidP="004E7851">
      <w:pPr>
        <w:widowControl w:val="0"/>
        <w:spacing w:after="0" w:line="300" w:lineRule="auto"/>
        <w:ind w:firstLine="567"/>
        <w:rPr>
          <w:rFonts w:eastAsia="Arial"/>
          <w:b/>
          <w:i/>
          <w:sz w:val="32"/>
          <w:szCs w:val="32"/>
        </w:rPr>
      </w:pPr>
      <w:r w:rsidRPr="006A5D46">
        <w:rPr>
          <w:b/>
          <w:i/>
          <w:sz w:val="32"/>
          <w:szCs w:val="32"/>
        </w:rPr>
        <w:t>3.3.2. Xây dựng thang đo (bảng hỏi)</w:t>
      </w:r>
      <w:r w:rsidRPr="006A5D46">
        <w:rPr>
          <w:rFonts w:eastAsia="Arial"/>
          <w:b/>
          <w:i/>
          <w:sz w:val="32"/>
          <w:szCs w:val="32"/>
        </w:rPr>
        <w:t xml:space="preserve"> để đánh giá hiệu quả các bài tập tích hợp phát triển KN </w:t>
      </w:r>
      <w:r w:rsidRPr="00E31B32">
        <w:rPr>
          <w:rFonts w:eastAsia="Arial"/>
          <w:b/>
          <w:i/>
          <w:sz w:val="32"/>
          <w:szCs w:val="32"/>
          <w:highlight w:val="yellow"/>
        </w:rPr>
        <w:t xml:space="preserve">THXH </w:t>
      </w:r>
      <w:r w:rsidRPr="006A5D46">
        <w:rPr>
          <w:rFonts w:eastAsia="Arial"/>
          <w:b/>
          <w:i/>
          <w:sz w:val="32"/>
          <w:szCs w:val="32"/>
        </w:rPr>
        <w:t>cho HS thông qua tiết học thể dục</w:t>
      </w:r>
    </w:p>
    <w:p w:rsidR="0009467B" w:rsidRPr="006A5D46" w:rsidRDefault="0009467B" w:rsidP="004E7851">
      <w:pPr>
        <w:widowControl w:val="0"/>
        <w:spacing w:after="0" w:line="300" w:lineRule="auto"/>
        <w:ind w:firstLine="567"/>
        <w:outlineLvl w:val="5"/>
        <w:rPr>
          <w:noProof/>
          <w:sz w:val="32"/>
          <w:szCs w:val="32"/>
        </w:rPr>
      </w:pPr>
      <w:r w:rsidRPr="006A5D46">
        <w:rPr>
          <w:noProof/>
          <w:sz w:val="32"/>
          <w:szCs w:val="32"/>
        </w:rPr>
        <w:t>Qui trình xây dựng bảng hỏi để đưa vào sử dụng được thực hiện qua 4 bước:</w:t>
      </w:r>
    </w:p>
    <w:p w:rsidR="0009467B" w:rsidRPr="006A5D46" w:rsidRDefault="0009467B" w:rsidP="004E7851">
      <w:pPr>
        <w:widowControl w:val="0"/>
        <w:spacing w:after="0" w:line="300" w:lineRule="auto"/>
        <w:ind w:firstLine="567"/>
        <w:outlineLvl w:val="5"/>
        <w:rPr>
          <w:noProof/>
          <w:sz w:val="32"/>
          <w:szCs w:val="32"/>
        </w:rPr>
      </w:pPr>
      <w:r w:rsidRPr="006A5D46">
        <w:rPr>
          <w:noProof/>
          <w:sz w:val="32"/>
          <w:szCs w:val="32"/>
        </w:rPr>
        <w:sym w:font="Wingdings" w:char="F09F"/>
      </w:r>
      <w:r w:rsidRPr="006A5D46">
        <w:rPr>
          <w:noProof/>
          <w:sz w:val="32"/>
          <w:szCs w:val="32"/>
        </w:rPr>
        <w:t xml:space="preserve"> Bước 1: Tổng hợp, phân tích các tài liệu có liên quan, tìm hiểu tình hình thực tế của đơn vị, khách thể cần khảo sát.</w:t>
      </w:r>
    </w:p>
    <w:p w:rsidR="0009467B" w:rsidRPr="006A5D46" w:rsidRDefault="0009467B" w:rsidP="004E7851">
      <w:pPr>
        <w:widowControl w:val="0"/>
        <w:spacing w:after="0" w:line="300" w:lineRule="auto"/>
        <w:ind w:firstLine="567"/>
        <w:outlineLvl w:val="5"/>
        <w:rPr>
          <w:noProof/>
          <w:sz w:val="32"/>
          <w:szCs w:val="32"/>
        </w:rPr>
      </w:pPr>
      <w:r w:rsidRPr="006A5D46">
        <w:rPr>
          <w:noProof/>
          <w:sz w:val="32"/>
          <w:szCs w:val="32"/>
        </w:rPr>
        <w:sym w:font="Wingdings" w:char="F09F"/>
      </w:r>
      <w:r w:rsidRPr="006A5D46">
        <w:rPr>
          <w:noProof/>
          <w:sz w:val="32"/>
          <w:szCs w:val="32"/>
        </w:rPr>
        <w:t xml:space="preserve"> Bước 2: Tham khảo ý kiến các chuyên gia.</w:t>
      </w:r>
    </w:p>
    <w:p w:rsidR="0009467B" w:rsidRPr="006A5D46" w:rsidRDefault="0009467B" w:rsidP="004E7851">
      <w:pPr>
        <w:widowControl w:val="0"/>
        <w:spacing w:after="0" w:line="300" w:lineRule="auto"/>
        <w:ind w:firstLine="567"/>
        <w:outlineLvl w:val="5"/>
        <w:rPr>
          <w:noProof/>
          <w:sz w:val="32"/>
          <w:szCs w:val="32"/>
        </w:rPr>
      </w:pPr>
      <w:r w:rsidRPr="006A5D46">
        <w:rPr>
          <w:noProof/>
          <w:sz w:val="32"/>
          <w:szCs w:val="32"/>
        </w:rPr>
        <w:sym w:font="Wingdings" w:char="F09F"/>
      </w:r>
      <w:r w:rsidRPr="006A5D46">
        <w:rPr>
          <w:noProof/>
          <w:sz w:val="32"/>
          <w:szCs w:val="32"/>
        </w:rPr>
        <w:t xml:space="preserve"> Bước 3: Xây dựng hoàn chỉnh nội dung bảng hỏi.</w:t>
      </w:r>
    </w:p>
    <w:p w:rsidR="0009467B" w:rsidRPr="006A5D46" w:rsidRDefault="0009467B" w:rsidP="004E7851">
      <w:pPr>
        <w:widowControl w:val="0"/>
        <w:spacing w:after="0" w:line="300" w:lineRule="auto"/>
        <w:ind w:firstLine="567"/>
        <w:outlineLvl w:val="5"/>
        <w:rPr>
          <w:noProof/>
          <w:sz w:val="32"/>
          <w:szCs w:val="32"/>
        </w:rPr>
      </w:pPr>
      <w:r w:rsidRPr="006A5D46">
        <w:rPr>
          <w:noProof/>
          <w:sz w:val="32"/>
          <w:szCs w:val="32"/>
        </w:rPr>
        <w:sym w:font="Wingdings" w:char="F09F"/>
      </w:r>
      <w:r w:rsidRPr="006A5D46">
        <w:rPr>
          <w:noProof/>
          <w:sz w:val="32"/>
          <w:szCs w:val="32"/>
        </w:rPr>
        <w:t xml:space="preserve"> Bước 4: Kiểm định độ tin cậy của bảng hỏi bằng </w:t>
      </w:r>
      <w:r w:rsidRPr="00E31B32">
        <w:rPr>
          <w:noProof/>
          <w:sz w:val="32"/>
          <w:szCs w:val="32"/>
          <w:highlight w:val="yellow"/>
        </w:rPr>
        <w:t>Crobach’s Alpha</w:t>
      </w:r>
      <w:r w:rsidRPr="006A5D46">
        <w:rPr>
          <w:noProof/>
          <w:sz w:val="32"/>
          <w:szCs w:val="32"/>
        </w:rPr>
        <w:t>.</w:t>
      </w:r>
    </w:p>
    <w:p w:rsidR="0009467B" w:rsidRPr="006A5D46" w:rsidRDefault="0009467B" w:rsidP="004E7851">
      <w:pPr>
        <w:widowControl w:val="0"/>
        <w:spacing w:after="0" w:line="300" w:lineRule="auto"/>
        <w:ind w:firstLine="567"/>
        <w:outlineLvl w:val="5"/>
        <w:rPr>
          <w:noProof/>
          <w:sz w:val="32"/>
          <w:szCs w:val="32"/>
        </w:rPr>
      </w:pPr>
      <w:r w:rsidRPr="006A5D46">
        <w:rPr>
          <w:noProof/>
          <w:sz w:val="32"/>
          <w:szCs w:val="32"/>
        </w:rPr>
        <w:t xml:space="preserve">Sau bước 1, 2 và 3 bảng hỏi đã được hoàn chỉnh về nội dung. </w:t>
      </w:r>
      <w:r w:rsidR="001535D5">
        <w:rPr>
          <w:noProof/>
          <w:sz w:val="32"/>
          <w:szCs w:val="32"/>
        </w:rPr>
        <w:t>Luận án</w:t>
      </w:r>
      <w:r w:rsidRPr="006A5D46">
        <w:rPr>
          <w:noProof/>
          <w:sz w:val="32"/>
          <w:szCs w:val="32"/>
        </w:rPr>
        <w:t xml:space="preserve"> đã tiến hành kiểm định </w:t>
      </w:r>
      <w:r w:rsidRPr="00E31B32">
        <w:rPr>
          <w:noProof/>
          <w:sz w:val="32"/>
          <w:szCs w:val="32"/>
          <w:highlight w:val="yellow"/>
        </w:rPr>
        <w:t xml:space="preserve">Cronbach’s Alpha </w:t>
      </w:r>
      <w:r w:rsidRPr="006A5D46">
        <w:rPr>
          <w:noProof/>
          <w:sz w:val="32"/>
          <w:szCs w:val="32"/>
        </w:rPr>
        <w:t>để đánh giá độ tin cậy của bảng hỏi và các biến quan sát, đồng thời thực hiện loại bỏ đối với các biến không đủ độ tin cậy nếu có. Kết quả bước này được thể hiệ</w:t>
      </w:r>
      <w:r w:rsidR="00943525">
        <w:rPr>
          <w:noProof/>
          <w:sz w:val="32"/>
          <w:szCs w:val="32"/>
        </w:rPr>
        <w:t>n trong</w:t>
      </w:r>
      <w:r w:rsidRPr="006A5D46">
        <w:rPr>
          <w:noProof/>
          <w:sz w:val="32"/>
          <w:szCs w:val="32"/>
        </w:rPr>
        <w:t xml:space="preserve"> bảng 3.11 và 3.12</w:t>
      </w:r>
      <w:r w:rsidR="00E31B32">
        <w:rPr>
          <w:noProof/>
          <w:sz w:val="32"/>
          <w:szCs w:val="32"/>
        </w:rPr>
        <w:t>.</w:t>
      </w:r>
    </w:p>
    <w:p w:rsidR="004E7851" w:rsidRDefault="004E7851">
      <w:pPr>
        <w:spacing w:after="0" w:line="240" w:lineRule="auto"/>
        <w:ind w:firstLine="0"/>
        <w:jc w:val="left"/>
        <w:rPr>
          <w:rFonts w:eastAsia="MS Mincho"/>
          <w:bCs/>
          <w:i/>
          <w:iCs/>
          <w:sz w:val="32"/>
          <w:szCs w:val="32"/>
          <w:lang w:val="it-IT" w:eastAsia="ja-JP"/>
        </w:rPr>
      </w:pPr>
      <w:bookmarkStart w:id="559" w:name="_Toc110006037"/>
      <w:r>
        <w:rPr>
          <w:rFonts w:eastAsia="MS Mincho"/>
          <w:sz w:val="32"/>
          <w:szCs w:val="32"/>
          <w:lang w:eastAsia="ja-JP"/>
        </w:rPr>
        <w:br w:type="page"/>
      </w:r>
    </w:p>
    <w:p w:rsidR="006C3DD4" w:rsidRPr="00E31B32" w:rsidRDefault="0009467B" w:rsidP="006A5D46">
      <w:pPr>
        <w:pStyle w:val="bang"/>
        <w:widowControl w:val="0"/>
        <w:spacing w:line="288" w:lineRule="auto"/>
        <w:jc w:val="center"/>
        <w:rPr>
          <w:b/>
          <w:i w:val="0"/>
          <w:sz w:val="32"/>
          <w:szCs w:val="32"/>
        </w:rPr>
      </w:pPr>
      <w:r w:rsidRPr="00E31B32">
        <w:rPr>
          <w:rFonts w:eastAsia="MS Mincho"/>
          <w:b/>
          <w:i w:val="0"/>
          <w:sz w:val="32"/>
          <w:szCs w:val="32"/>
          <w:lang w:eastAsia="ja-JP"/>
        </w:rPr>
        <w:lastRenderedPageBreak/>
        <w:t xml:space="preserve">Bảng 3.11. </w:t>
      </w:r>
      <w:r w:rsidRPr="00E31B32">
        <w:rPr>
          <w:b/>
          <w:i w:val="0"/>
          <w:sz w:val="32"/>
          <w:szCs w:val="32"/>
        </w:rPr>
        <w:t xml:space="preserve">Tổng hợp kết quả kiểm định </w:t>
      </w:r>
      <w:r w:rsidRPr="00E31B32">
        <w:rPr>
          <w:b/>
          <w:i w:val="0"/>
          <w:sz w:val="32"/>
          <w:szCs w:val="32"/>
          <w:highlight w:val="yellow"/>
        </w:rPr>
        <w:t xml:space="preserve">Cronbach’s Alpha </w:t>
      </w:r>
      <w:r w:rsidRPr="00E31B32">
        <w:rPr>
          <w:b/>
          <w:i w:val="0"/>
          <w:sz w:val="32"/>
          <w:szCs w:val="32"/>
        </w:rPr>
        <w:t xml:space="preserve">của thang đo hiệu quả các bài tập tích hợp phát triển KN </w:t>
      </w:r>
      <w:r w:rsidRPr="00E31B32">
        <w:rPr>
          <w:b/>
          <w:i w:val="0"/>
          <w:sz w:val="32"/>
          <w:szCs w:val="32"/>
          <w:highlight w:val="yellow"/>
        </w:rPr>
        <w:t xml:space="preserve">THXH </w:t>
      </w:r>
      <w:r w:rsidRPr="00E31B32">
        <w:rPr>
          <w:b/>
          <w:i w:val="0"/>
          <w:sz w:val="32"/>
          <w:szCs w:val="32"/>
        </w:rPr>
        <w:t>cho HS</w:t>
      </w:r>
    </w:p>
    <w:p w:rsidR="0009467B" w:rsidRPr="00E31B32" w:rsidRDefault="0009467B" w:rsidP="006A5D46">
      <w:pPr>
        <w:pStyle w:val="bang"/>
        <w:widowControl w:val="0"/>
        <w:spacing w:line="288" w:lineRule="auto"/>
        <w:jc w:val="center"/>
        <w:rPr>
          <w:b/>
          <w:i w:val="0"/>
          <w:sz w:val="32"/>
          <w:szCs w:val="32"/>
        </w:rPr>
      </w:pPr>
      <w:r w:rsidRPr="00E31B32">
        <w:rPr>
          <w:b/>
          <w:i w:val="0"/>
          <w:sz w:val="32"/>
          <w:szCs w:val="32"/>
        </w:rPr>
        <w:t xml:space="preserve">(dành cho HS </w:t>
      </w:r>
      <w:r w:rsidRPr="00E31B32">
        <w:rPr>
          <w:b/>
          <w:i w:val="0"/>
          <w:sz w:val="32"/>
          <w:szCs w:val="32"/>
          <w:highlight w:val="yellow"/>
        </w:rPr>
        <w:t>THPT</w:t>
      </w:r>
      <w:r w:rsidRPr="00E31B32">
        <w:rPr>
          <w:b/>
          <w:i w:val="0"/>
          <w:sz w:val="32"/>
          <w:szCs w:val="32"/>
        </w:rPr>
        <w:t>)</w:t>
      </w:r>
      <w:bookmarkEnd w:id="559"/>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6262"/>
        <w:gridCol w:w="910"/>
        <w:gridCol w:w="1817"/>
      </w:tblGrid>
      <w:tr w:rsidR="0009467B" w:rsidRPr="00E31B32" w:rsidTr="006C3DD4">
        <w:trPr>
          <w:trHeight w:val="507"/>
        </w:trPr>
        <w:tc>
          <w:tcPr>
            <w:tcW w:w="821" w:type="dxa"/>
            <w:shd w:val="clear" w:color="auto" w:fill="auto"/>
            <w:vAlign w:val="center"/>
          </w:tcPr>
          <w:p w:rsidR="0009467B" w:rsidRPr="00E31B32" w:rsidRDefault="0009467B" w:rsidP="006A5D46">
            <w:pPr>
              <w:spacing w:after="0"/>
              <w:ind w:firstLine="0"/>
              <w:jc w:val="center"/>
              <w:rPr>
                <w:b/>
                <w:sz w:val="32"/>
                <w:szCs w:val="32"/>
                <w:highlight w:val="yellow"/>
              </w:rPr>
            </w:pPr>
            <w:r w:rsidRPr="00E31B32">
              <w:rPr>
                <w:b/>
                <w:sz w:val="32"/>
                <w:szCs w:val="32"/>
                <w:highlight w:val="yellow"/>
              </w:rPr>
              <w:t>STT</w:t>
            </w:r>
          </w:p>
        </w:tc>
        <w:tc>
          <w:tcPr>
            <w:tcW w:w="6262" w:type="dxa"/>
            <w:shd w:val="clear" w:color="auto" w:fill="auto"/>
            <w:vAlign w:val="center"/>
          </w:tcPr>
          <w:p w:rsidR="0009467B" w:rsidRPr="00E31B32" w:rsidRDefault="0009467B" w:rsidP="006A5D46">
            <w:pPr>
              <w:spacing w:after="0"/>
              <w:ind w:firstLine="0"/>
              <w:jc w:val="center"/>
              <w:rPr>
                <w:b/>
                <w:sz w:val="32"/>
                <w:szCs w:val="32"/>
                <w:highlight w:val="yellow"/>
              </w:rPr>
            </w:pPr>
            <w:r w:rsidRPr="00E31B32">
              <w:rPr>
                <w:b/>
                <w:sz w:val="32"/>
                <w:szCs w:val="32"/>
                <w:highlight w:val="yellow"/>
              </w:rPr>
              <w:t>Thang đo</w:t>
            </w:r>
          </w:p>
        </w:tc>
        <w:tc>
          <w:tcPr>
            <w:tcW w:w="910" w:type="dxa"/>
            <w:shd w:val="clear" w:color="auto" w:fill="auto"/>
            <w:vAlign w:val="center"/>
          </w:tcPr>
          <w:p w:rsidR="0009467B" w:rsidRPr="00E31B32" w:rsidRDefault="0009467B" w:rsidP="006A5D46">
            <w:pPr>
              <w:spacing w:after="0"/>
              <w:ind w:firstLine="0"/>
              <w:jc w:val="center"/>
              <w:rPr>
                <w:b/>
                <w:sz w:val="32"/>
                <w:szCs w:val="32"/>
                <w:highlight w:val="yellow"/>
              </w:rPr>
            </w:pPr>
            <w:r w:rsidRPr="00E31B32">
              <w:rPr>
                <w:b/>
                <w:sz w:val="32"/>
                <w:szCs w:val="32"/>
                <w:highlight w:val="yellow"/>
              </w:rPr>
              <w:t>Số biến quan sát</w:t>
            </w:r>
          </w:p>
        </w:tc>
        <w:tc>
          <w:tcPr>
            <w:tcW w:w="1817" w:type="dxa"/>
            <w:shd w:val="clear" w:color="auto" w:fill="auto"/>
            <w:vAlign w:val="center"/>
          </w:tcPr>
          <w:p w:rsidR="0009467B" w:rsidRPr="006A5D46" w:rsidRDefault="0009467B" w:rsidP="006A5D46">
            <w:pPr>
              <w:spacing w:after="0"/>
              <w:ind w:firstLine="0"/>
              <w:jc w:val="center"/>
              <w:rPr>
                <w:b/>
                <w:sz w:val="32"/>
                <w:szCs w:val="32"/>
              </w:rPr>
            </w:pPr>
            <w:r w:rsidRPr="00E31B32">
              <w:rPr>
                <w:b/>
                <w:sz w:val="32"/>
                <w:szCs w:val="32"/>
                <w:highlight w:val="yellow"/>
              </w:rPr>
              <w:t>Cronbach’s Alpha</w:t>
            </w:r>
          </w:p>
        </w:tc>
      </w:tr>
      <w:tr w:rsidR="0009467B" w:rsidRPr="00E31B32" w:rsidTr="006C3DD4">
        <w:trPr>
          <w:trHeight w:val="507"/>
        </w:trPr>
        <w:tc>
          <w:tcPr>
            <w:tcW w:w="821"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1</w:t>
            </w:r>
          </w:p>
        </w:tc>
        <w:tc>
          <w:tcPr>
            <w:tcW w:w="6262" w:type="dxa"/>
            <w:shd w:val="clear" w:color="auto" w:fill="auto"/>
            <w:vAlign w:val="center"/>
          </w:tcPr>
          <w:p w:rsidR="0009467B" w:rsidRPr="00E31B32" w:rsidRDefault="0009467B" w:rsidP="006A5D46">
            <w:pPr>
              <w:spacing w:after="0"/>
              <w:ind w:firstLine="0"/>
              <w:rPr>
                <w:sz w:val="32"/>
                <w:szCs w:val="32"/>
                <w:highlight w:val="yellow"/>
              </w:rPr>
            </w:pPr>
            <w:r w:rsidRPr="00E31B32">
              <w:rPr>
                <w:sz w:val="32"/>
                <w:szCs w:val="32"/>
                <w:highlight w:val="yellow"/>
              </w:rPr>
              <w:t>Câu hỏi về mức độ cần thiết của việc rèn luyện KN THXH được tích hợp trong các bài tập.</w:t>
            </w:r>
          </w:p>
        </w:tc>
        <w:tc>
          <w:tcPr>
            <w:tcW w:w="910"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15</w:t>
            </w:r>
          </w:p>
        </w:tc>
        <w:tc>
          <w:tcPr>
            <w:tcW w:w="1817"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0.924</w:t>
            </w:r>
          </w:p>
        </w:tc>
      </w:tr>
      <w:tr w:rsidR="0009467B" w:rsidRPr="00E31B32" w:rsidTr="006C3DD4">
        <w:trPr>
          <w:trHeight w:val="507"/>
        </w:trPr>
        <w:tc>
          <w:tcPr>
            <w:tcW w:w="821"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2</w:t>
            </w:r>
          </w:p>
        </w:tc>
        <w:tc>
          <w:tcPr>
            <w:tcW w:w="6262" w:type="dxa"/>
            <w:shd w:val="clear" w:color="auto" w:fill="auto"/>
            <w:vAlign w:val="center"/>
          </w:tcPr>
          <w:p w:rsidR="0009467B" w:rsidRPr="00E31B32" w:rsidRDefault="0009467B" w:rsidP="006A5D46">
            <w:pPr>
              <w:spacing w:after="0"/>
              <w:ind w:firstLine="0"/>
              <w:rPr>
                <w:sz w:val="32"/>
                <w:szCs w:val="32"/>
                <w:highlight w:val="yellow"/>
              </w:rPr>
            </w:pPr>
            <w:r w:rsidRPr="00E31B32">
              <w:rPr>
                <w:sz w:val="32"/>
                <w:szCs w:val="32"/>
                <w:highlight w:val="yellow"/>
              </w:rPr>
              <w:t>Câu hỏi về mức độ hiệu quả của việc rèn luyện KN THXH được tích hợp trong các bài tập.</w:t>
            </w:r>
          </w:p>
        </w:tc>
        <w:tc>
          <w:tcPr>
            <w:tcW w:w="910"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15</w:t>
            </w:r>
          </w:p>
        </w:tc>
        <w:tc>
          <w:tcPr>
            <w:tcW w:w="1817"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0.935</w:t>
            </w:r>
          </w:p>
        </w:tc>
      </w:tr>
      <w:tr w:rsidR="0009467B" w:rsidRPr="00E31B32" w:rsidTr="006C3DD4">
        <w:trPr>
          <w:trHeight w:val="491"/>
        </w:trPr>
        <w:tc>
          <w:tcPr>
            <w:tcW w:w="821"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3</w:t>
            </w:r>
          </w:p>
        </w:tc>
        <w:tc>
          <w:tcPr>
            <w:tcW w:w="6262" w:type="dxa"/>
            <w:shd w:val="clear" w:color="auto" w:fill="auto"/>
            <w:vAlign w:val="center"/>
          </w:tcPr>
          <w:p w:rsidR="0009467B" w:rsidRPr="00E31B32" w:rsidRDefault="0009467B" w:rsidP="006A5D46">
            <w:pPr>
              <w:spacing w:after="0"/>
              <w:ind w:firstLine="0"/>
              <w:rPr>
                <w:sz w:val="32"/>
                <w:szCs w:val="32"/>
                <w:highlight w:val="yellow"/>
              </w:rPr>
            </w:pPr>
            <w:r w:rsidRPr="00E31B32">
              <w:rPr>
                <w:sz w:val="32"/>
                <w:szCs w:val="32"/>
                <w:highlight w:val="yellow"/>
              </w:rPr>
              <w:t>Câu hỏi về mức độ khả thi của việc rèn luyện KN THXH được tích hợp trong các bài tập.</w:t>
            </w:r>
          </w:p>
        </w:tc>
        <w:tc>
          <w:tcPr>
            <w:tcW w:w="910"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15</w:t>
            </w:r>
          </w:p>
        </w:tc>
        <w:tc>
          <w:tcPr>
            <w:tcW w:w="1817"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0.889</w:t>
            </w:r>
          </w:p>
        </w:tc>
      </w:tr>
      <w:tr w:rsidR="0009467B" w:rsidRPr="00E31B32" w:rsidTr="006C3DD4">
        <w:trPr>
          <w:trHeight w:val="507"/>
        </w:trPr>
        <w:tc>
          <w:tcPr>
            <w:tcW w:w="821"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4</w:t>
            </w:r>
          </w:p>
        </w:tc>
        <w:tc>
          <w:tcPr>
            <w:tcW w:w="6262" w:type="dxa"/>
            <w:shd w:val="clear" w:color="auto" w:fill="auto"/>
            <w:vAlign w:val="center"/>
          </w:tcPr>
          <w:p w:rsidR="0009467B" w:rsidRPr="00E31B32" w:rsidRDefault="0009467B" w:rsidP="006A5D46">
            <w:pPr>
              <w:spacing w:after="0"/>
              <w:ind w:firstLine="0"/>
              <w:rPr>
                <w:sz w:val="32"/>
                <w:szCs w:val="32"/>
                <w:highlight w:val="yellow"/>
              </w:rPr>
            </w:pPr>
            <w:r w:rsidRPr="00E31B32">
              <w:rPr>
                <w:sz w:val="32"/>
                <w:szCs w:val="32"/>
                <w:highlight w:val="yellow"/>
              </w:rPr>
              <w:t>Câu hỏi về mức độ các biểu hiện thông qua kĩ năng quản lý cảm xúc của học sinh.</w:t>
            </w:r>
          </w:p>
        </w:tc>
        <w:tc>
          <w:tcPr>
            <w:tcW w:w="910"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13</w:t>
            </w:r>
          </w:p>
        </w:tc>
        <w:tc>
          <w:tcPr>
            <w:tcW w:w="1817"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0.916</w:t>
            </w:r>
          </w:p>
        </w:tc>
      </w:tr>
      <w:tr w:rsidR="0009467B" w:rsidRPr="00E31B32" w:rsidTr="006C3DD4">
        <w:trPr>
          <w:trHeight w:val="507"/>
        </w:trPr>
        <w:tc>
          <w:tcPr>
            <w:tcW w:w="821"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5</w:t>
            </w:r>
          </w:p>
        </w:tc>
        <w:tc>
          <w:tcPr>
            <w:tcW w:w="6262" w:type="dxa"/>
            <w:shd w:val="clear" w:color="auto" w:fill="auto"/>
            <w:vAlign w:val="center"/>
          </w:tcPr>
          <w:p w:rsidR="0009467B" w:rsidRPr="00E31B32" w:rsidRDefault="0009467B" w:rsidP="006A5D46">
            <w:pPr>
              <w:spacing w:after="0"/>
              <w:ind w:firstLine="0"/>
              <w:rPr>
                <w:sz w:val="32"/>
                <w:szCs w:val="32"/>
                <w:highlight w:val="yellow"/>
              </w:rPr>
            </w:pPr>
            <w:r w:rsidRPr="00E31B32">
              <w:rPr>
                <w:sz w:val="32"/>
                <w:szCs w:val="32"/>
                <w:highlight w:val="yellow"/>
              </w:rPr>
              <w:t>Câu hỏi về cách quản lý cảm xúc của học sinh khi gặp những tình huống cụ thể.</w:t>
            </w:r>
          </w:p>
        </w:tc>
        <w:tc>
          <w:tcPr>
            <w:tcW w:w="910"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3</w:t>
            </w:r>
          </w:p>
        </w:tc>
        <w:tc>
          <w:tcPr>
            <w:tcW w:w="1817"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0.836</w:t>
            </w:r>
          </w:p>
        </w:tc>
      </w:tr>
      <w:tr w:rsidR="0009467B" w:rsidRPr="00E31B32" w:rsidTr="006C3DD4">
        <w:trPr>
          <w:trHeight w:val="507"/>
        </w:trPr>
        <w:tc>
          <w:tcPr>
            <w:tcW w:w="821"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6</w:t>
            </w:r>
          </w:p>
        </w:tc>
        <w:tc>
          <w:tcPr>
            <w:tcW w:w="6262" w:type="dxa"/>
            <w:shd w:val="clear" w:color="auto" w:fill="auto"/>
            <w:vAlign w:val="center"/>
          </w:tcPr>
          <w:p w:rsidR="0009467B" w:rsidRPr="00E31B32" w:rsidRDefault="0009467B" w:rsidP="006A5D46">
            <w:pPr>
              <w:spacing w:after="0"/>
              <w:ind w:firstLine="0"/>
              <w:rPr>
                <w:sz w:val="32"/>
                <w:szCs w:val="32"/>
                <w:highlight w:val="yellow"/>
              </w:rPr>
            </w:pPr>
            <w:r w:rsidRPr="00E31B32">
              <w:rPr>
                <w:rFonts w:eastAsia="MS Mincho"/>
                <w:sz w:val="32"/>
                <w:szCs w:val="32"/>
                <w:highlight w:val="yellow"/>
              </w:rPr>
              <w:t>Câu hỏi về mức độ các biểu hiện thông qua kĩ năng giải quyết vần đề của học sinh.</w:t>
            </w:r>
          </w:p>
        </w:tc>
        <w:tc>
          <w:tcPr>
            <w:tcW w:w="910"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15</w:t>
            </w:r>
          </w:p>
        </w:tc>
        <w:tc>
          <w:tcPr>
            <w:tcW w:w="1817"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0.954</w:t>
            </w:r>
          </w:p>
        </w:tc>
      </w:tr>
      <w:tr w:rsidR="0009467B" w:rsidRPr="00E31B32" w:rsidTr="006C3DD4">
        <w:trPr>
          <w:trHeight w:val="507"/>
        </w:trPr>
        <w:tc>
          <w:tcPr>
            <w:tcW w:w="821"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7</w:t>
            </w:r>
          </w:p>
        </w:tc>
        <w:tc>
          <w:tcPr>
            <w:tcW w:w="6262" w:type="dxa"/>
            <w:shd w:val="clear" w:color="auto" w:fill="auto"/>
            <w:vAlign w:val="center"/>
          </w:tcPr>
          <w:p w:rsidR="0009467B" w:rsidRPr="00E31B32" w:rsidRDefault="0009467B" w:rsidP="006A5D46">
            <w:pPr>
              <w:spacing w:after="0"/>
              <w:ind w:firstLine="0"/>
              <w:rPr>
                <w:sz w:val="32"/>
                <w:szCs w:val="32"/>
                <w:highlight w:val="yellow"/>
              </w:rPr>
            </w:pPr>
            <w:r w:rsidRPr="00E31B32">
              <w:rPr>
                <w:sz w:val="32"/>
                <w:szCs w:val="32"/>
                <w:highlight w:val="yellow"/>
              </w:rPr>
              <w:t>Câu hỏi về cách giải quyết vấn đề của học sinh khi gặp những tình huống cụ thể.</w:t>
            </w:r>
          </w:p>
        </w:tc>
        <w:tc>
          <w:tcPr>
            <w:tcW w:w="910"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3</w:t>
            </w:r>
          </w:p>
        </w:tc>
        <w:tc>
          <w:tcPr>
            <w:tcW w:w="1817"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0.922</w:t>
            </w:r>
          </w:p>
        </w:tc>
      </w:tr>
      <w:tr w:rsidR="0009467B" w:rsidRPr="00E31B32" w:rsidTr="006C3DD4">
        <w:trPr>
          <w:trHeight w:val="507"/>
        </w:trPr>
        <w:tc>
          <w:tcPr>
            <w:tcW w:w="821"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8</w:t>
            </w:r>
          </w:p>
        </w:tc>
        <w:tc>
          <w:tcPr>
            <w:tcW w:w="6262" w:type="dxa"/>
            <w:shd w:val="clear" w:color="auto" w:fill="auto"/>
            <w:vAlign w:val="center"/>
          </w:tcPr>
          <w:p w:rsidR="0009467B" w:rsidRPr="00E31B32" w:rsidRDefault="0009467B" w:rsidP="006A5D46">
            <w:pPr>
              <w:spacing w:after="0"/>
              <w:ind w:firstLine="0"/>
              <w:rPr>
                <w:sz w:val="32"/>
                <w:szCs w:val="32"/>
                <w:highlight w:val="yellow"/>
              </w:rPr>
            </w:pPr>
            <w:r w:rsidRPr="00E31B32">
              <w:rPr>
                <w:rFonts w:eastAsia="MS Mincho"/>
                <w:sz w:val="32"/>
                <w:szCs w:val="32"/>
                <w:highlight w:val="yellow"/>
              </w:rPr>
              <w:t>Câu hỏi về mức độ các biểu hiện thông qua kĩ năng làm việc nhóm của học sinh.</w:t>
            </w:r>
          </w:p>
        </w:tc>
        <w:tc>
          <w:tcPr>
            <w:tcW w:w="910"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15</w:t>
            </w:r>
          </w:p>
        </w:tc>
        <w:tc>
          <w:tcPr>
            <w:tcW w:w="1817"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0.921</w:t>
            </w:r>
          </w:p>
        </w:tc>
      </w:tr>
      <w:tr w:rsidR="0009467B" w:rsidRPr="00E31B32" w:rsidTr="006C3DD4">
        <w:trPr>
          <w:trHeight w:val="507"/>
        </w:trPr>
        <w:tc>
          <w:tcPr>
            <w:tcW w:w="821"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9</w:t>
            </w:r>
          </w:p>
        </w:tc>
        <w:tc>
          <w:tcPr>
            <w:tcW w:w="6262" w:type="dxa"/>
            <w:shd w:val="clear" w:color="auto" w:fill="auto"/>
            <w:vAlign w:val="center"/>
          </w:tcPr>
          <w:p w:rsidR="0009467B" w:rsidRPr="00E31B32" w:rsidRDefault="0009467B" w:rsidP="006A5D46">
            <w:pPr>
              <w:spacing w:after="0"/>
              <w:ind w:firstLine="0"/>
              <w:rPr>
                <w:sz w:val="32"/>
                <w:szCs w:val="32"/>
                <w:highlight w:val="yellow"/>
              </w:rPr>
            </w:pPr>
            <w:r w:rsidRPr="00E31B32">
              <w:rPr>
                <w:sz w:val="32"/>
                <w:szCs w:val="32"/>
                <w:highlight w:val="yellow"/>
              </w:rPr>
              <w:t>Câu hỏi về cách làm việc nhóm của học sinh khi gặp những tình huống cụ thể.</w:t>
            </w:r>
          </w:p>
        </w:tc>
        <w:tc>
          <w:tcPr>
            <w:tcW w:w="910"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3</w:t>
            </w:r>
          </w:p>
        </w:tc>
        <w:tc>
          <w:tcPr>
            <w:tcW w:w="1817"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0.876</w:t>
            </w:r>
          </w:p>
        </w:tc>
      </w:tr>
      <w:tr w:rsidR="0009467B" w:rsidRPr="00E31B32" w:rsidTr="006C3DD4">
        <w:trPr>
          <w:trHeight w:val="593"/>
        </w:trPr>
        <w:tc>
          <w:tcPr>
            <w:tcW w:w="9810" w:type="dxa"/>
            <w:gridSpan w:val="4"/>
            <w:shd w:val="clear" w:color="auto" w:fill="auto"/>
            <w:vAlign w:val="center"/>
          </w:tcPr>
          <w:p w:rsidR="0009467B" w:rsidRPr="00E31B32" w:rsidRDefault="0009467B" w:rsidP="006A5D46">
            <w:pPr>
              <w:spacing w:after="0"/>
              <w:ind w:firstLine="0"/>
              <w:jc w:val="center"/>
              <w:rPr>
                <w:b/>
                <w:sz w:val="32"/>
                <w:szCs w:val="32"/>
                <w:highlight w:val="yellow"/>
              </w:rPr>
            </w:pPr>
            <w:r w:rsidRPr="00E31B32">
              <w:rPr>
                <w:sz w:val="32"/>
                <w:szCs w:val="32"/>
                <w:highlight w:val="yellow"/>
              </w:rPr>
              <w:t>Hệ số Cronbach’s Alpha của thang đo tổng (bảng hỏi):</w:t>
            </w:r>
            <w:r w:rsidRPr="00E31B32">
              <w:rPr>
                <w:b/>
                <w:sz w:val="32"/>
                <w:szCs w:val="32"/>
                <w:highlight w:val="yellow"/>
              </w:rPr>
              <w:t xml:space="preserve"> 0.945</w:t>
            </w:r>
          </w:p>
        </w:tc>
      </w:tr>
    </w:tbl>
    <w:p w:rsidR="0009467B" w:rsidRPr="00CA6D91" w:rsidRDefault="0009467B" w:rsidP="006A5D46">
      <w:pPr>
        <w:widowControl w:val="0"/>
        <w:spacing w:after="0"/>
        <w:outlineLvl w:val="5"/>
        <w:rPr>
          <w:noProof/>
          <w:spacing w:val="-4"/>
          <w:sz w:val="32"/>
          <w:szCs w:val="32"/>
        </w:rPr>
      </w:pPr>
      <w:r w:rsidRPr="00CA6D91">
        <w:rPr>
          <w:noProof/>
          <w:spacing w:val="-4"/>
          <w:sz w:val="32"/>
          <w:szCs w:val="32"/>
        </w:rPr>
        <w:t xml:space="preserve">Kết quả tiến hành kiểm định hệ số tin cậy nội tại </w:t>
      </w:r>
      <w:r w:rsidRPr="00CA6D91">
        <w:rPr>
          <w:noProof/>
          <w:spacing w:val="-4"/>
          <w:sz w:val="32"/>
          <w:szCs w:val="32"/>
          <w:highlight w:val="yellow"/>
        </w:rPr>
        <w:t xml:space="preserve">Cronbach’s Alpha </w:t>
      </w:r>
      <w:r w:rsidRPr="00CA6D91">
        <w:rPr>
          <w:noProof/>
          <w:spacing w:val="-4"/>
          <w:sz w:val="32"/>
          <w:szCs w:val="32"/>
        </w:rPr>
        <w:t xml:space="preserve">của thang đo về hiệu quả các bài tập tích hợp phát triển KN </w:t>
      </w:r>
      <w:r w:rsidRPr="00CA6D91">
        <w:rPr>
          <w:noProof/>
          <w:spacing w:val="-4"/>
          <w:sz w:val="32"/>
          <w:szCs w:val="32"/>
          <w:highlight w:val="yellow"/>
        </w:rPr>
        <w:t xml:space="preserve">THXH </w:t>
      </w:r>
      <w:r w:rsidRPr="00CA6D91">
        <w:rPr>
          <w:noProof/>
          <w:spacing w:val="-4"/>
          <w:sz w:val="32"/>
          <w:szCs w:val="32"/>
        </w:rPr>
        <w:t xml:space="preserve">cho HS (dành cho chính học sinh) cho thấy tất cả các biến quan sát đều có độ tin cậy </w:t>
      </w:r>
      <w:r w:rsidRPr="00CA6D91">
        <w:rPr>
          <w:noProof/>
          <w:spacing w:val="-4"/>
          <w:sz w:val="32"/>
          <w:szCs w:val="32"/>
          <w:highlight w:val="yellow"/>
        </w:rPr>
        <w:t xml:space="preserve">Cronbach’s Alpha </w:t>
      </w:r>
      <w:r w:rsidRPr="00CA6D91">
        <w:rPr>
          <w:noProof/>
          <w:spacing w:val="-4"/>
          <w:sz w:val="32"/>
          <w:szCs w:val="32"/>
        </w:rPr>
        <w:t xml:space="preserve">ở mức cao cho tới rất cao từ 0.836 đến 0.954 và hệ số </w:t>
      </w:r>
      <w:r w:rsidRPr="00CA6D91">
        <w:rPr>
          <w:noProof/>
          <w:spacing w:val="-4"/>
          <w:sz w:val="32"/>
          <w:szCs w:val="32"/>
          <w:highlight w:val="yellow"/>
        </w:rPr>
        <w:t xml:space="preserve">Cronbach’s Alpha </w:t>
      </w:r>
      <w:r w:rsidRPr="00CA6D91">
        <w:rPr>
          <w:noProof/>
          <w:spacing w:val="-4"/>
          <w:sz w:val="32"/>
          <w:szCs w:val="32"/>
        </w:rPr>
        <w:t xml:space="preserve">tổng của cả thang đo (bảng hỏi) cũng đạt 0.945; Bên cạnh đó hệ số tương quan biến tổng của các biến quan sát đều &gt; 0.3 vậy nên thang </w:t>
      </w:r>
      <w:r w:rsidRPr="00CA6D91">
        <w:rPr>
          <w:noProof/>
          <w:spacing w:val="-4"/>
          <w:sz w:val="32"/>
          <w:szCs w:val="32"/>
        </w:rPr>
        <w:lastRenderedPageBreak/>
        <w:t xml:space="preserve">đo có độ tin cậy rất cao và chính thức được dùng để đánh giá hiệu quả tích hợp các bài tập phát triển KN </w:t>
      </w:r>
      <w:r w:rsidRPr="00CA6D91">
        <w:rPr>
          <w:noProof/>
          <w:spacing w:val="-4"/>
          <w:sz w:val="32"/>
          <w:szCs w:val="32"/>
          <w:highlight w:val="yellow"/>
        </w:rPr>
        <w:t xml:space="preserve">THXH </w:t>
      </w:r>
      <w:r w:rsidRPr="00CA6D91">
        <w:rPr>
          <w:noProof/>
          <w:spacing w:val="-4"/>
          <w:sz w:val="32"/>
          <w:szCs w:val="32"/>
        </w:rPr>
        <w:t>của học sinh thông qua giờ học Thể dục gồm 97 biến quan sát, không có biến nào bị loại khỏi thang đo.</w:t>
      </w:r>
    </w:p>
    <w:p w:rsidR="00E31B32" w:rsidRDefault="0009467B" w:rsidP="006A5D46">
      <w:pPr>
        <w:pStyle w:val="bang"/>
        <w:widowControl w:val="0"/>
        <w:spacing w:line="288" w:lineRule="auto"/>
        <w:jc w:val="center"/>
        <w:rPr>
          <w:b/>
          <w:i w:val="0"/>
          <w:sz w:val="32"/>
          <w:szCs w:val="32"/>
        </w:rPr>
      </w:pPr>
      <w:bookmarkStart w:id="560" w:name="_Toc110006038"/>
      <w:r w:rsidRPr="00E31B32">
        <w:rPr>
          <w:rFonts w:eastAsia="MS Mincho"/>
          <w:b/>
          <w:i w:val="0"/>
          <w:sz w:val="32"/>
          <w:szCs w:val="32"/>
          <w:lang w:eastAsia="ja-JP"/>
        </w:rPr>
        <w:t xml:space="preserve">Bảng 3.12. </w:t>
      </w:r>
      <w:r w:rsidRPr="00E31B32">
        <w:rPr>
          <w:b/>
          <w:i w:val="0"/>
          <w:sz w:val="32"/>
          <w:szCs w:val="32"/>
        </w:rPr>
        <w:t xml:space="preserve">Tổng hợp kết quả kiểm định </w:t>
      </w:r>
      <w:r w:rsidRPr="00E31B32">
        <w:rPr>
          <w:b/>
          <w:i w:val="0"/>
          <w:sz w:val="32"/>
          <w:szCs w:val="32"/>
          <w:highlight w:val="yellow"/>
        </w:rPr>
        <w:t xml:space="preserve">Cronbach’s Alpha </w:t>
      </w:r>
      <w:r w:rsidRPr="00E31B32">
        <w:rPr>
          <w:b/>
          <w:i w:val="0"/>
          <w:sz w:val="32"/>
          <w:szCs w:val="32"/>
        </w:rPr>
        <w:t xml:space="preserve">của thang đo hiệu quả các bài tập tích hợp phát triển KN </w:t>
      </w:r>
      <w:r w:rsidRPr="00E31B32">
        <w:rPr>
          <w:b/>
          <w:i w:val="0"/>
          <w:sz w:val="32"/>
          <w:szCs w:val="32"/>
          <w:highlight w:val="yellow"/>
        </w:rPr>
        <w:t xml:space="preserve">THXH </w:t>
      </w:r>
      <w:r w:rsidRPr="00E31B32">
        <w:rPr>
          <w:b/>
          <w:i w:val="0"/>
          <w:sz w:val="32"/>
          <w:szCs w:val="32"/>
        </w:rPr>
        <w:t xml:space="preserve">cho HS </w:t>
      </w:r>
    </w:p>
    <w:p w:rsidR="0009467B" w:rsidRPr="00E31B32" w:rsidRDefault="0009467B" w:rsidP="006A5D46">
      <w:pPr>
        <w:pStyle w:val="bang"/>
        <w:widowControl w:val="0"/>
        <w:spacing w:line="288" w:lineRule="auto"/>
        <w:jc w:val="center"/>
        <w:rPr>
          <w:b/>
          <w:i w:val="0"/>
          <w:sz w:val="32"/>
          <w:szCs w:val="32"/>
        </w:rPr>
      </w:pPr>
      <w:r w:rsidRPr="00E31B32">
        <w:rPr>
          <w:b/>
          <w:i w:val="0"/>
          <w:sz w:val="32"/>
          <w:szCs w:val="32"/>
        </w:rPr>
        <w:t>(dành cho GV)</w:t>
      </w:r>
      <w:bookmarkEnd w:id="560"/>
    </w:p>
    <w:tbl>
      <w:tblP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961"/>
        <w:gridCol w:w="1418"/>
        <w:gridCol w:w="2337"/>
        <w:gridCol w:w="25"/>
      </w:tblGrid>
      <w:tr w:rsidR="0009467B" w:rsidRPr="00E31B32" w:rsidTr="006C3DD4">
        <w:trPr>
          <w:gridAfter w:val="1"/>
          <w:wAfter w:w="25" w:type="dxa"/>
        </w:trPr>
        <w:tc>
          <w:tcPr>
            <w:tcW w:w="846" w:type="dxa"/>
            <w:shd w:val="clear" w:color="auto" w:fill="auto"/>
            <w:vAlign w:val="center"/>
          </w:tcPr>
          <w:p w:rsidR="0009467B" w:rsidRPr="00E31B32" w:rsidRDefault="0009467B" w:rsidP="00E66CCA">
            <w:pPr>
              <w:spacing w:after="0"/>
              <w:ind w:firstLine="0"/>
              <w:jc w:val="center"/>
              <w:rPr>
                <w:b/>
                <w:sz w:val="32"/>
                <w:szCs w:val="32"/>
                <w:highlight w:val="yellow"/>
              </w:rPr>
            </w:pPr>
            <w:r w:rsidRPr="00E31B32">
              <w:rPr>
                <w:b/>
                <w:sz w:val="32"/>
                <w:szCs w:val="32"/>
                <w:highlight w:val="yellow"/>
              </w:rPr>
              <w:t>STT</w:t>
            </w:r>
          </w:p>
        </w:tc>
        <w:tc>
          <w:tcPr>
            <w:tcW w:w="4961" w:type="dxa"/>
            <w:shd w:val="clear" w:color="auto" w:fill="auto"/>
            <w:vAlign w:val="center"/>
          </w:tcPr>
          <w:p w:rsidR="0009467B" w:rsidRPr="00E31B32" w:rsidRDefault="0009467B" w:rsidP="00E66CCA">
            <w:pPr>
              <w:spacing w:after="0"/>
              <w:ind w:firstLine="0"/>
              <w:jc w:val="center"/>
              <w:rPr>
                <w:b/>
                <w:sz w:val="32"/>
                <w:szCs w:val="32"/>
                <w:highlight w:val="yellow"/>
              </w:rPr>
            </w:pPr>
            <w:r w:rsidRPr="00E31B32">
              <w:rPr>
                <w:b/>
                <w:sz w:val="32"/>
                <w:szCs w:val="32"/>
                <w:highlight w:val="yellow"/>
              </w:rPr>
              <w:t>Thang đo</w:t>
            </w:r>
          </w:p>
        </w:tc>
        <w:tc>
          <w:tcPr>
            <w:tcW w:w="1418" w:type="dxa"/>
            <w:shd w:val="clear" w:color="auto" w:fill="auto"/>
            <w:vAlign w:val="center"/>
          </w:tcPr>
          <w:p w:rsidR="0009467B" w:rsidRPr="00E31B32" w:rsidRDefault="0009467B" w:rsidP="00E66CCA">
            <w:pPr>
              <w:spacing w:after="0"/>
              <w:ind w:firstLine="0"/>
              <w:jc w:val="center"/>
              <w:rPr>
                <w:b/>
                <w:sz w:val="32"/>
                <w:szCs w:val="32"/>
                <w:highlight w:val="yellow"/>
              </w:rPr>
            </w:pPr>
            <w:r w:rsidRPr="00E31B32">
              <w:rPr>
                <w:b/>
                <w:sz w:val="32"/>
                <w:szCs w:val="32"/>
                <w:highlight w:val="yellow"/>
              </w:rPr>
              <w:t>Số biến quan sát</w:t>
            </w:r>
          </w:p>
        </w:tc>
        <w:tc>
          <w:tcPr>
            <w:tcW w:w="2337" w:type="dxa"/>
            <w:shd w:val="clear" w:color="auto" w:fill="auto"/>
            <w:vAlign w:val="center"/>
          </w:tcPr>
          <w:p w:rsidR="0009467B" w:rsidRPr="006A5D46" w:rsidRDefault="0009467B" w:rsidP="00E66CCA">
            <w:pPr>
              <w:spacing w:after="0"/>
              <w:ind w:firstLine="0"/>
              <w:jc w:val="center"/>
              <w:rPr>
                <w:b/>
                <w:sz w:val="32"/>
                <w:szCs w:val="32"/>
              </w:rPr>
            </w:pPr>
            <w:r w:rsidRPr="00E31B32">
              <w:rPr>
                <w:b/>
                <w:sz w:val="32"/>
                <w:szCs w:val="32"/>
                <w:highlight w:val="yellow"/>
              </w:rPr>
              <w:t>Cronbach’s Alpha</w:t>
            </w:r>
          </w:p>
        </w:tc>
      </w:tr>
      <w:tr w:rsidR="0009467B" w:rsidRPr="00E31B32" w:rsidTr="006C3DD4">
        <w:trPr>
          <w:gridAfter w:val="1"/>
          <w:wAfter w:w="25" w:type="dxa"/>
        </w:trPr>
        <w:tc>
          <w:tcPr>
            <w:tcW w:w="846"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1</w:t>
            </w:r>
          </w:p>
        </w:tc>
        <w:tc>
          <w:tcPr>
            <w:tcW w:w="4961" w:type="dxa"/>
            <w:shd w:val="clear" w:color="auto" w:fill="auto"/>
            <w:vAlign w:val="center"/>
          </w:tcPr>
          <w:p w:rsidR="0009467B" w:rsidRPr="00E31B32" w:rsidRDefault="0009467B" w:rsidP="006A5D46">
            <w:pPr>
              <w:spacing w:after="0"/>
              <w:ind w:firstLine="0"/>
              <w:rPr>
                <w:sz w:val="32"/>
                <w:szCs w:val="32"/>
                <w:highlight w:val="yellow"/>
              </w:rPr>
            </w:pPr>
            <w:r w:rsidRPr="00E31B32">
              <w:rPr>
                <w:sz w:val="32"/>
                <w:szCs w:val="32"/>
                <w:highlight w:val="yellow"/>
              </w:rPr>
              <w:t>Câu hỏi về mức độ cần thiết của việc rèn luyện KN THXH được tích hợp trong các bài tập.</w:t>
            </w:r>
          </w:p>
        </w:tc>
        <w:tc>
          <w:tcPr>
            <w:tcW w:w="1418"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15</w:t>
            </w:r>
          </w:p>
        </w:tc>
        <w:tc>
          <w:tcPr>
            <w:tcW w:w="2337"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0.956</w:t>
            </w:r>
          </w:p>
        </w:tc>
      </w:tr>
      <w:tr w:rsidR="0009467B" w:rsidRPr="00E31B32" w:rsidTr="006C3DD4">
        <w:trPr>
          <w:gridAfter w:val="1"/>
          <w:wAfter w:w="25" w:type="dxa"/>
        </w:trPr>
        <w:tc>
          <w:tcPr>
            <w:tcW w:w="846"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2</w:t>
            </w:r>
          </w:p>
        </w:tc>
        <w:tc>
          <w:tcPr>
            <w:tcW w:w="4961" w:type="dxa"/>
            <w:shd w:val="clear" w:color="auto" w:fill="auto"/>
            <w:vAlign w:val="center"/>
          </w:tcPr>
          <w:p w:rsidR="0009467B" w:rsidRPr="00E31B32" w:rsidRDefault="0009467B" w:rsidP="006A5D46">
            <w:pPr>
              <w:spacing w:after="0"/>
              <w:ind w:firstLine="0"/>
              <w:rPr>
                <w:sz w:val="32"/>
                <w:szCs w:val="32"/>
                <w:highlight w:val="yellow"/>
              </w:rPr>
            </w:pPr>
            <w:r w:rsidRPr="00E31B32">
              <w:rPr>
                <w:sz w:val="32"/>
                <w:szCs w:val="32"/>
                <w:highlight w:val="yellow"/>
              </w:rPr>
              <w:t>Câu hỏi về mức độ hiệu quả của việc rèn luyện KN THXH được tích hợp trong các bài tập.</w:t>
            </w:r>
          </w:p>
        </w:tc>
        <w:tc>
          <w:tcPr>
            <w:tcW w:w="1418"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15</w:t>
            </w:r>
          </w:p>
        </w:tc>
        <w:tc>
          <w:tcPr>
            <w:tcW w:w="2337"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0.919</w:t>
            </w:r>
          </w:p>
        </w:tc>
      </w:tr>
      <w:tr w:rsidR="0009467B" w:rsidRPr="00E31B32" w:rsidTr="006C3DD4">
        <w:trPr>
          <w:gridAfter w:val="1"/>
          <w:wAfter w:w="25" w:type="dxa"/>
        </w:trPr>
        <w:tc>
          <w:tcPr>
            <w:tcW w:w="846"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3</w:t>
            </w:r>
          </w:p>
        </w:tc>
        <w:tc>
          <w:tcPr>
            <w:tcW w:w="4961" w:type="dxa"/>
            <w:shd w:val="clear" w:color="auto" w:fill="auto"/>
            <w:vAlign w:val="center"/>
          </w:tcPr>
          <w:p w:rsidR="0009467B" w:rsidRPr="00E31B32" w:rsidRDefault="0009467B" w:rsidP="006A5D46">
            <w:pPr>
              <w:spacing w:after="0"/>
              <w:ind w:firstLine="0"/>
              <w:rPr>
                <w:sz w:val="32"/>
                <w:szCs w:val="32"/>
                <w:highlight w:val="yellow"/>
              </w:rPr>
            </w:pPr>
            <w:r w:rsidRPr="00E31B32">
              <w:rPr>
                <w:sz w:val="32"/>
                <w:szCs w:val="32"/>
                <w:highlight w:val="yellow"/>
              </w:rPr>
              <w:t>Câu hỏi về mức độ khả thi của việc rèn luyện KN THXH được tích hợp trong các bài tập.</w:t>
            </w:r>
          </w:p>
        </w:tc>
        <w:tc>
          <w:tcPr>
            <w:tcW w:w="1418"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15</w:t>
            </w:r>
          </w:p>
        </w:tc>
        <w:tc>
          <w:tcPr>
            <w:tcW w:w="2337"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0.937</w:t>
            </w:r>
          </w:p>
        </w:tc>
      </w:tr>
      <w:tr w:rsidR="0009467B" w:rsidRPr="00E31B32" w:rsidTr="006C3DD4">
        <w:trPr>
          <w:gridAfter w:val="1"/>
          <w:wAfter w:w="25" w:type="dxa"/>
        </w:trPr>
        <w:tc>
          <w:tcPr>
            <w:tcW w:w="846"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4</w:t>
            </w:r>
          </w:p>
        </w:tc>
        <w:tc>
          <w:tcPr>
            <w:tcW w:w="4961" w:type="dxa"/>
            <w:shd w:val="clear" w:color="auto" w:fill="auto"/>
            <w:vAlign w:val="center"/>
          </w:tcPr>
          <w:p w:rsidR="0009467B" w:rsidRPr="00E31B32" w:rsidRDefault="0009467B" w:rsidP="006A5D46">
            <w:pPr>
              <w:spacing w:after="0"/>
              <w:ind w:firstLine="0"/>
              <w:rPr>
                <w:sz w:val="32"/>
                <w:szCs w:val="32"/>
                <w:highlight w:val="yellow"/>
              </w:rPr>
            </w:pPr>
            <w:r w:rsidRPr="00E31B32">
              <w:rPr>
                <w:rFonts w:eastAsia="MS Mincho"/>
                <w:sz w:val="32"/>
                <w:szCs w:val="32"/>
                <w:highlight w:val="yellow"/>
              </w:rPr>
              <w:t>Câu hỏi về mức độ các biểu hiện thông qua kĩ năng quản lý cảm xúc của học sinh.</w:t>
            </w:r>
          </w:p>
        </w:tc>
        <w:tc>
          <w:tcPr>
            <w:tcW w:w="1418"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13</w:t>
            </w:r>
          </w:p>
        </w:tc>
        <w:tc>
          <w:tcPr>
            <w:tcW w:w="2337"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0.917</w:t>
            </w:r>
          </w:p>
        </w:tc>
      </w:tr>
      <w:tr w:rsidR="0009467B" w:rsidRPr="00E31B32" w:rsidTr="006C3DD4">
        <w:trPr>
          <w:gridAfter w:val="1"/>
          <w:wAfter w:w="25" w:type="dxa"/>
        </w:trPr>
        <w:tc>
          <w:tcPr>
            <w:tcW w:w="846"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5</w:t>
            </w:r>
          </w:p>
        </w:tc>
        <w:tc>
          <w:tcPr>
            <w:tcW w:w="4961" w:type="dxa"/>
            <w:shd w:val="clear" w:color="auto" w:fill="auto"/>
            <w:vAlign w:val="center"/>
          </w:tcPr>
          <w:p w:rsidR="0009467B" w:rsidRPr="00E31B32" w:rsidRDefault="0009467B" w:rsidP="006A5D46">
            <w:pPr>
              <w:spacing w:after="0"/>
              <w:ind w:firstLine="0"/>
              <w:rPr>
                <w:sz w:val="32"/>
                <w:szCs w:val="32"/>
                <w:highlight w:val="yellow"/>
              </w:rPr>
            </w:pPr>
            <w:r w:rsidRPr="00E31B32">
              <w:rPr>
                <w:rFonts w:eastAsia="MS Mincho"/>
                <w:sz w:val="32"/>
                <w:szCs w:val="32"/>
                <w:highlight w:val="yellow"/>
              </w:rPr>
              <w:t>Câu hỏi về mức độ các biểu hiện thông qua kĩ năng giải quyết vần đề của học sinh.</w:t>
            </w:r>
          </w:p>
        </w:tc>
        <w:tc>
          <w:tcPr>
            <w:tcW w:w="1418"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15</w:t>
            </w:r>
          </w:p>
        </w:tc>
        <w:tc>
          <w:tcPr>
            <w:tcW w:w="2337"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0.940</w:t>
            </w:r>
          </w:p>
        </w:tc>
      </w:tr>
      <w:tr w:rsidR="0009467B" w:rsidRPr="00E31B32" w:rsidTr="006C3DD4">
        <w:trPr>
          <w:gridAfter w:val="1"/>
          <w:wAfter w:w="25" w:type="dxa"/>
        </w:trPr>
        <w:tc>
          <w:tcPr>
            <w:tcW w:w="846"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6</w:t>
            </w:r>
          </w:p>
        </w:tc>
        <w:tc>
          <w:tcPr>
            <w:tcW w:w="4961" w:type="dxa"/>
            <w:shd w:val="clear" w:color="auto" w:fill="auto"/>
            <w:vAlign w:val="center"/>
          </w:tcPr>
          <w:p w:rsidR="0009467B" w:rsidRPr="00E31B32" w:rsidRDefault="0009467B" w:rsidP="006A5D46">
            <w:pPr>
              <w:spacing w:after="0"/>
              <w:ind w:firstLine="0"/>
              <w:rPr>
                <w:sz w:val="32"/>
                <w:szCs w:val="32"/>
                <w:highlight w:val="yellow"/>
              </w:rPr>
            </w:pPr>
            <w:r w:rsidRPr="00E31B32">
              <w:rPr>
                <w:rFonts w:eastAsia="MS Mincho"/>
                <w:sz w:val="32"/>
                <w:szCs w:val="32"/>
                <w:highlight w:val="yellow"/>
              </w:rPr>
              <w:t>Câu hỏi về mức độ các biểu hiện thông qua kĩ năng làm việc nhóm của học sinh.</w:t>
            </w:r>
          </w:p>
        </w:tc>
        <w:tc>
          <w:tcPr>
            <w:tcW w:w="1418"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15</w:t>
            </w:r>
          </w:p>
        </w:tc>
        <w:tc>
          <w:tcPr>
            <w:tcW w:w="2337" w:type="dxa"/>
            <w:shd w:val="clear" w:color="auto" w:fill="auto"/>
            <w:vAlign w:val="center"/>
          </w:tcPr>
          <w:p w:rsidR="0009467B" w:rsidRPr="00E31B32" w:rsidRDefault="0009467B" w:rsidP="006A5D46">
            <w:pPr>
              <w:spacing w:after="0"/>
              <w:ind w:firstLine="0"/>
              <w:jc w:val="center"/>
              <w:rPr>
                <w:sz w:val="32"/>
                <w:szCs w:val="32"/>
                <w:highlight w:val="yellow"/>
              </w:rPr>
            </w:pPr>
            <w:r w:rsidRPr="00E31B32">
              <w:rPr>
                <w:sz w:val="32"/>
                <w:szCs w:val="32"/>
                <w:highlight w:val="yellow"/>
              </w:rPr>
              <w:t>0.926</w:t>
            </w:r>
          </w:p>
        </w:tc>
      </w:tr>
      <w:tr w:rsidR="0009467B" w:rsidRPr="00E31B32" w:rsidTr="006C3DD4">
        <w:tc>
          <w:tcPr>
            <w:tcW w:w="9587" w:type="dxa"/>
            <w:gridSpan w:val="5"/>
            <w:shd w:val="clear" w:color="auto" w:fill="auto"/>
            <w:vAlign w:val="center"/>
          </w:tcPr>
          <w:p w:rsidR="0009467B" w:rsidRPr="00E31B32" w:rsidRDefault="0009467B" w:rsidP="006A5D46">
            <w:pPr>
              <w:spacing w:after="0"/>
              <w:ind w:firstLine="0"/>
              <w:jc w:val="center"/>
              <w:rPr>
                <w:b/>
                <w:sz w:val="32"/>
                <w:szCs w:val="32"/>
                <w:highlight w:val="yellow"/>
              </w:rPr>
            </w:pPr>
            <w:r w:rsidRPr="00E31B32">
              <w:rPr>
                <w:sz w:val="32"/>
                <w:szCs w:val="32"/>
                <w:highlight w:val="yellow"/>
              </w:rPr>
              <w:t xml:space="preserve">Hệ số Cronbach’s Alpha của thang do tổng (bảng hỏi): </w:t>
            </w:r>
            <w:r w:rsidRPr="00E31B32">
              <w:rPr>
                <w:b/>
                <w:sz w:val="32"/>
                <w:szCs w:val="32"/>
                <w:highlight w:val="yellow"/>
              </w:rPr>
              <w:t>0.939</w:t>
            </w:r>
          </w:p>
        </w:tc>
      </w:tr>
    </w:tbl>
    <w:p w:rsidR="0009467B" w:rsidRPr="006A5D46" w:rsidRDefault="0009467B" w:rsidP="006A5D46">
      <w:pPr>
        <w:widowControl w:val="0"/>
        <w:spacing w:after="0"/>
        <w:outlineLvl w:val="5"/>
        <w:rPr>
          <w:noProof/>
          <w:sz w:val="32"/>
          <w:szCs w:val="32"/>
        </w:rPr>
      </w:pPr>
      <w:r w:rsidRPr="006A5D46">
        <w:rPr>
          <w:noProof/>
          <w:sz w:val="32"/>
          <w:szCs w:val="32"/>
        </w:rPr>
        <w:t xml:space="preserve">Tương tự như trên, kết quả kiểm định </w:t>
      </w:r>
      <w:r w:rsidRPr="00E31B32">
        <w:rPr>
          <w:noProof/>
          <w:sz w:val="32"/>
          <w:szCs w:val="32"/>
          <w:highlight w:val="yellow"/>
        </w:rPr>
        <w:t xml:space="preserve">Cronbach’s Alpha </w:t>
      </w:r>
      <w:r w:rsidRPr="006A5D46">
        <w:rPr>
          <w:noProof/>
          <w:sz w:val="32"/>
          <w:szCs w:val="32"/>
        </w:rPr>
        <w:t xml:space="preserve">của thang đo về hiệu quả các bài tập tích hợp phát triển KN </w:t>
      </w:r>
      <w:r w:rsidRPr="00E31B32">
        <w:rPr>
          <w:noProof/>
          <w:sz w:val="32"/>
          <w:szCs w:val="32"/>
          <w:highlight w:val="yellow"/>
        </w:rPr>
        <w:t xml:space="preserve">THXH </w:t>
      </w:r>
      <w:r w:rsidRPr="006A5D46">
        <w:rPr>
          <w:noProof/>
          <w:sz w:val="32"/>
          <w:szCs w:val="32"/>
        </w:rPr>
        <w:t xml:space="preserve">cho HS (dành cho giáo viên) cũng không có biến quan sát nào bị loại bỏ vì tất cả các biến quan sát đều có hệ số tương quan biến tổng &gt; 0.3; Bên cạnh đó, độ tin cậy </w:t>
      </w:r>
      <w:r w:rsidRPr="00E31B32">
        <w:rPr>
          <w:noProof/>
          <w:sz w:val="32"/>
          <w:szCs w:val="32"/>
          <w:highlight w:val="yellow"/>
        </w:rPr>
        <w:t xml:space="preserve">Cronbach’s Alpha </w:t>
      </w:r>
      <w:r w:rsidRPr="006A5D46">
        <w:rPr>
          <w:noProof/>
          <w:sz w:val="32"/>
          <w:szCs w:val="32"/>
        </w:rPr>
        <w:t xml:space="preserve">ở các biến đều rất cao, từ 0.917 đến 0.956 và hệ số </w:t>
      </w:r>
      <w:r w:rsidRPr="00E31B32">
        <w:rPr>
          <w:noProof/>
          <w:sz w:val="32"/>
          <w:szCs w:val="32"/>
          <w:highlight w:val="yellow"/>
        </w:rPr>
        <w:lastRenderedPageBreak/>
        <w:t xml:space="preserve">Cronbach’s Alpha </w:t>
      </w:r>
      <w:r w:rsidRPr="006A5D46">
        <w:rPr>
          <w:noProof/>
          <w:sz w:val="32"/>
          <w:szCs w:val="32"/>
        </w:rPr>
        <w:t xml:space="preserve">tổng của cả thang đo (bảng hỏi) cũng đạt 0.939 nên thang đo với 88 biến quan sát này cũng có độ tin cậy rất cao và chính thức được dùng để đánh giá hiệu quả tích hợp các bài tập phát triển KN </w:t>
      </w:r>
      <w:r w:rsidRPr="00E31B32">
        <w:rPr>
          <w:noProof/>
          <w:sz w:val="32"/>
          <w:szCs w:val="32"/>
          <w:highlight w:val="yellow"/>
        </w:rPr>
        <w:t xml:space="preserve">THXH </w:t>
      </w:r>
      <w:r w:rsidRPr="006A5D46">
        <w:rPr>
          <w:noProof/>
          <w:sz w:val="32"/>
          <w:szCs w:val="32"/>
        </w:rPr>
        <w:t>của họ</w:t>
      </w:r>
      <w:r w:rsidR="00E66CCA">
        <w:rPr>
          <w:noProof/>
          <w:sz w:val="32"/>
          <w:szCs w:val="32"/>
        </w:rPr>
        <w:t>c sinh thông qua tiết</w:t>
      </w:r>
      <w:r w:rsidRPr="006A5D46">
        <w:rPr>
          <w:noProof/>
          <w:sz w:val="32"/>
          <w:szCs w:val="32"/>
        </w:rPr>
        <w:t xml:space="preserve"> học Thể dục.</w:t>
      </w:r>
    </w:p>
    <w:p w:rsidR="008B2145" w:rsidRPr="006A5D46" w:rsidRDefault="008B2145" w:rsidP="006A5D46">
      <w:pPr>
        <w:pStyle w:val="A3"/>
        <w:spacing w:line="288" w:lineRule="auto"/>
        <w:ind w:firstLine="720"/>
        <w:outlineLvl w:val="0"/>
        <w:rPr>
          <w:sz w:val="32"/>
          <w:szCs w:val="32"/>
        </w:rPr>
      </w:pPr>
      <w:bookmarkStart w:id="561" w:name="_Toc61032771"/>
      <w:bookmarkStart w:id="562" w:name="_Toc104362200"/>
      <w:bookmarkStart w:id="563" w:name="_Toc104362259"/>
      <w:bookmarkStart w:id="564" w:name="_Toc104362419"/>
      <w:bookmarkStart w:id="565" w:name="_Toc104363023"/>
      <w:bookmarkStart w:id="566" w:name="_Toc104363170"/>
      <w:bookmarkStart w:id="567" w:name="_Toc110006039"/>
      <w:r w:rsidRPr="006A5D46">
        <w:rPr>
          <w:sz w:val="32"/>
          <w:szCs w:val="32"/>
        </w:rPr>
        <w:t>3.3.3. Kết quả TN</w:t>
      </w:r>
      <w:bookmarkEnd w:id="561"/>
      <w:bookmarkEnd w:id="562"/>
      <w:bookmarkEnd w:id="563"/>
      <w:bookmarkEnd w:id="564"/>
      <w:bookmarkEnd w:id="565"/>
      <w:bookmarkEnd w:id="566"/>
      <w:bookmarkEnd w:id="567"/>
    </w:p>
    <w:p w:rsidR="008B2145" w:rsidRPr="006A5D46" w:rsidRDefault="008B2145" w:rsidP="006A5D46">
      <w:pPr>
        <w:pStyle w:val="A4"/>
        <w:spacing w:line="288" w:lineRule="auto"/>
        <w:ind w:firstLine="720"/>
        <w:rPr>
          <w:b w:val="0"/>
          <w:sz w:val="32"/>
          <w:szCs w:val="32"/>
        </w:rPr>
      </w:pPr>
      <w:bookmarkStart w:id="568" w:name="_Toc38777662"/>
      <w:bookmarkStart w:id="569" w:name="_Toc53480086"/>
      <w:bookmarkStart w:id="570" w:name="_Toc104362201"/>
      <w:bookmarkStart w:id="571" w:name="_Toc104362420"/>
      <w:bookmarkStart w:id="572" w:name="_Toc104363024"/>
      <w:bookmarkStart w:id="573" w:name="_Toc104363171"/>
      <w:bookmarkStart w:id="574" w:name="_Toc110006040"/>
      <w:r w:rsidRPr="006A5D46">
        <w:rPr>
          <w:b w:val="0"/>
          <w:sz w:val="32"/>
          <w:szCs w:val="32"/>
        </w:rPr>
        <w:t>3.3.3.1. Vài nét về khách thể TN</w:t>
      </w:r>
      <w:bookmarkEnd w:id="568"/>
      <w:bookmarkEnd w:id="569"/>
      <w:bookmarkEnd w:id="570"/>
      <w:bookmarkEnd w:id="571"/>
      <w:bookmarkEnd w:id="572"/>
      <w:bookmarkEnd w:id="573"/>
      <w:bookmarkEnd w:id="574"/>
    </w:p>
    <w:p w:rsidR="008B2145" w:rsidRPr="006A5D46" w:rsidRDefault="008B2145" w:rsidP="006A5D46">
      <w:pPr>
        <w:pStyle w:val="A4"/>
        <w:spacing w:line="288" w:lineRule="auto"/>
        <w:ind w:firstLine="709"/>
        <w:rPr>
          <w:b w:val="0"/>
          <w:sz w:val="32"/>
          <w:szCs w:val="32"/>
        </w:rPr>
      </w:pPr>
      <w:bookmarkStart w:id="575" w:name="_Toc38777663"/>
      <w:bookmarkStart w:id="576" w:name="_Toc53480087"/>
      <w:bookmarkStart w:id="577" w:name="_Toc104362202"/>
      <w:bookmarkStart w:id="578" w:name="_Toc104362423"/>
      <w:bookmarkStart w:id="579" w:name="_Toc104363026"/>
      <w:bookmarkStart w:id="580" w:name="_Toc104363172"/>
      <w:bookmarkStart w:id="581" w:name="_Toc110006043"/>
      <w:r w:rsidRPr="006A5D46">
        <w:rPr>
          <w:b w:val="0"/>
          <w:sz w:val="32"/>
          <w:szCs w:val="32"/>
        </w:rPr>
        <w:t>3.3.</w:t>
      </w:r>
      <w:r w:rsidRPr="006A5D46">
        <w:rPr>
          <w:b w:val="0"/>
          <w:sz w:val="32"/>
          <w:szCs w:val="32"/>
          <w:lang w:val="de-DE"/>
        </w:rPr>
        <w:t>3</w:t>
      </w:r>
      <w:r w:rsidRPr="006A5D46">
        <w:rPr>
          <w:b w:val="0"/>
          <w:sz w:val="32"/>
          <w:szCs w:val="32"/>
        </w:rPr>
        <w:t xml:space="preserve">.2. Kết quả TN các bài tập tích hợp KN </w:t>
      </w:r>
      <w:r w:rsidRPr="00E31B32">
        <w:rPr>
          <w:b w:val="0"/>
          <w:sz w:val="32"/>
          <w:szCs w:val="32"/>
          <w:highlight w:val="yellow"/>
        </w:rPr>
        <w:t xml:space="preserve">THXH </w:t>
      </w:r>
      <w:r w:rsidRPr="006A5D46">
        <w:rPr>
          <w:b w:val="0"/>
          <w:sz w:val="32"/>
          <w:szCs w:val="32"/>
        </w:rPr>
        <w:t xml:space="preserve">trong tiết học Thể dục tại các trường </w:t>
      </w:r>
      <w:r w:rsidRPr="00E31B32">
        <w:rPr>
          <w:b w:val="0"/>
          <w:sz w:val="32"/>
          <w:szCs w:val="32"/>
          <w:highlight w:val="yellow"/>
        </w:rPr>
        <w:t xml:space="preserve">THPT </w:t>
      </w:r>
      <w:r w:rsidRPr="006A5D46">
        <w:rPr>
          <w:b w:val="0"/>
          <w:sz w:val="32"/>
          <w:szCs w:val="32"/>
        </w:rPr>
        <w:t xml:space="preserve">ở </w:t>
      </w:r>
      <w:r w:rsidRPr="00E31B32">
        <w:rPr>
          <w:b w:val="0"/>
          <w:sz w:val="32"/>
          <w:szCs w:val="32"/>
          <w:highlight w:val="yellow"/>
        </w:rPr>
        <w:t>TP</w:t>
      </w:r>
      <w:r w:rsidRPr="006A5D46">
        <w:rPr>
          <w:b w:val="0"/>
          <w:sz w:val="32"/>
          <w:szCs w:val="32"/>
        </w:rPr>
        <w:t>.</w:t>
      </w:r>
      <w:r w:rsidRPr="00E31B32">
        <w:rPr>
          <w:b w:val="0"/>
          <w:sz w:val="32"/>
          <w:szCs w:val="32"/>
          <w:highlight w:val="yellow"/>
        </w:rPr>
        <w:t xml:space="preserve">HCM </w:t>
      </w:r>
      <w:r w:rsidRPr="006A5D46">
        <w:rPr>
          <w:b w:val="0"/>
          <w:sz w:val="32"/>
          <w:szCs w:val="32"/>
        </w:rPr>
        <w:t>(HS đánh giá)</w:t>
      </w:r>
      <w:bookmarkEnd w:id="575"/>
      <w:bookmarkEnd w:id="576"/>
      <w:bookmarkEnd w:id="577"/>
      <w:bookmarkEnd w:id="578"/>
      <w:bookmarkEnd w:id="579"/>
      <w:bookmarkEnd w:id="580"/>
      <w:bookmarkEnd w:id="581"/>
    </w:p>
    <w:p w:rsidR="008B2145" w:rsidRPr="00CA6D91" w:rsidRDefault="008B2145" w:rsidP="006A5D46">
      <w:pPr>
        <w:widowControl w:val="0"/>
        <w:spacing w:after="0"/>
        <w:ind w:firstLine="709"/>
        <w:outlineLvl w:val="5"/>
        <w:rPr>
          <w:noProof/>
          <w:spacing w:val="-2"/>
          <w:sz w:val="32"/>
          <w:szCs w:val="32"/>
        </w:rPr>
      </w:pPr>
      <w:r w:rsidRPr="00CA6D91">
        <w:rPr>
          <w:noProof/>
          <w:spacing w:val="-2"/>
          <w:sz w:val="32"/>
          <w:szCs w:val="32"/>
        </w:rPr>
        <w:t xml:space="preserve">Nhìn chung, HS đã ý thức khá rõ ràng và đầy đủ về tính cần thiết, hiệu quả, khả thi của các bài tập tích hợp vào tiết học thể dục đã áp dụng vào TN nhằm phát triển KN </w:t>
      </w:r>
      <w:r w:rsidRPr="00CA6D91">
        <w:rPr>
          <w:noProof/>
          <w:spacing w:val="-2"/>
          <w:sz w:val="32"/>
          <w:szCs w:val="32"/>
          <w:highlight w:val="yellow"/>
        </w:rPr>
        <w:t xml:space="preserve">THXH </w:t>
      </w:r>
      <w:r w:rsidRPr="00CA6D91">
        <w:rPr>
          <w:noProof/>
          <w:spacing w:val="-2"/>
          <w:sz w:val="32"/>
          <w:szCs w:val="32"/>
        </w:rPr>
        <w:t xml:space="preserve">cho HS. Điều này càng được minh chứng rõ ràng qua việc tăng tiến về điểm trung bình của từng yếu tố được đánh giá. Cụ thể là từ mức “cần thiết”, “hiệu quả”, “khả thi” lên thành “rất cần thiết”, “rất hiệu quả”, “rất khả thi”. Điểm trung bình về tính cần thiết, hiệu quả khả thi của 15 bài tập sau TN so với điểm trung bình trước TN đều có giá trị cao hơn với </w:t>
      </w:r>
      <w:r w:rsidRPr="00CA6D91">
        <w:rPr>
          <w:noProof/>
          <w:spacing w:val="-2"/>
          <w:sz w:val="32"/>
          <w:szCs w:val="32"/>
          <w:highlight w:val="yellow"/>
        </w:rPr>
        <w:t>t</w:t>
      </w:r>
      <w:r w:rsidRPr="00CA6D91">
        <w:rPr>
          <w:noProof/>
          <w:spacing w:val="-2"/>
          <w:sz w:val="32"/>
          <w:szCs w:val="32"/>
          <w:highlight w:val="yellow"/>
          <w:vertAlign w:val="subscript"/>
        </w:rPr>
        <w:t>tính</w:t>
      </w:r>
      <w:r w:rsidRPr="00CA6D91">
        <w:rPr>
          <w:noProof/>
          <w:spacing w:val="-2"/>
          <w:sz w:val="32"/>
          <w:szCs w:val="32"/>
          <w:highlight w:val="yellow"/>
        </w:rPr>
        <w:t xml:space="preserve"> </w:t>
      </w:r>
      <w:r w:rsidR="00B415EA" w:rsidRPr="00CA6D91">
        <w:rPr>
          <w:noProof/>
          <w:spacing w:val="-2"/>
          <w:sz w:val="32"/>
          <w:szCs w:val="32"/>
        </w:rPr>
        <w:t xml:space="preserve">đạt từ 13.09 đến 37.16 </w:t>
      </w:r>
      <w:r w:rsidRPr="00CA6D91">
        <w:rPr>
          <w:noProof/>
          <w:spacing w:val="-2"/>
          <w:sz w:val="32"/>
          <w:szCs w:val="32"/>
        </w:rPr>
        <w:t>và ở ngưỡ</w:t>
      </w:r>
      <w:r w:rsidR="00CA6D91">
        <w:rPr>
          <w:noProof/>
          <w:spacing w:val="-2"/>
          <w:sz w:val="32"/>
          <w:szCs w:val="32"/>
        </w:rPr>
        <w:t>ng p&lt;</w:t>
      </w:r>
      <w:r w:rsidRPr="00CA6D91">
        <w:rPr>
          <w:noProof/>
          <w:spacing w:val="-2"/>
          <w:sz w:val="32"/>
          <w:szCs w:val="32"/>
        </w:rPr>
        <w:t xml:space="preserve">0.001 (sự khác biệt này có ý nghĩa thống kê). </w:t>
      </w:r>
      <w:r w:rsidR="00CA6D91" w:rsidRPr="00CA6D91">
        <w:rPr>
          <w:noProof/>
          <w:spacing w:val="-2"/>
          <w:sz w:val="32"/>
          <w:szCs w:val="32"/>
        </w:rPr>
        <w:t xml:space="preserve">Thông tin dữ </w:t>
      </w:r>
      <w:r w:rsidRPr="00CA6D91">
        <w:rPr>
          <w:noProof/>
          <w:spacing w:val="-2"/>
          <w:sz w:val="32"/>
          <w:szCs w:val="32"/>
        </w:rPr>
        <w:t xml:space="preserve">liệu chi tiết </w:t>
      </w:r>
      <w:r w:rsidR="00CA6D91" w:rsidRPr="00CA6D91">
        <w:rPr>
          <w:noProof/>
          <w:spacing w:val="-2"/>
          <w:sz w:val="32"/>
          <w:szCs w:val="32"/>
        </w:rPr>
        <w:t>t</w:t>
      </w:r>
      <w:r w:rsidRPr="00CA6D91">
        <w:rPr>
          <w:noProof/>
          <w:spacing w:val="-2"/>
          <w:sz w:val="32"/>
          <w:szCs w:val="32"/>
        </w:rPr>
        <w:t>hể hiện trong các bảng 3.15, 3.16, 3.17</w:t>
      </w:r>
      <w:r w:rsidR="00CA6D91" w:rsidRPr="00CA6D91">
        <w:rPr>
          <w:noProof/>
          <w:spacing w:val="-2"/>
          <w:sz w:val="32"/>
          <w:szCs w:val="32"/>
        </w:rPr>
        <w:t xml:space="preserve"> trong luận án</w:t>
      </w:r>
      <w:r w:rsidRPr="00CA6D91">
        <w:rPr>
          <w:noProof/>
          <w:spacing w:val="-2"/>
          <w:sz w:val="32"/>
          <w:szCs w:val="32"/>
        </w:rPr>
        <w:t xml:space="preserve"> và biểu đồ 3.3</w:t>
      </w:r>
      <w:r w:rsidR="00CA6D91" w:rsidRPr="00CA6D91">
        <w:rPr>
          <w:noProof/>
          <w:spacing w:val="-2"/>
          <w:sz w:val="32"/>
          <w:szCs w:val="32"/>
        </w:rPr>
        <w:t>.</w:t>
      </w:r>
    </w:p>
    <w:p w:rsidR="008B2145" w:rsidRPr="006A5D46" w:rsidRDefault="00CA6D91" w:rsidP="00CA6D91">
      <w:pPr>
        <w:widowControl w:val="0"/>
        <w:spacing w:after="0"/>
        <w:ind w:firstLine="0"/>
        <w:jc w:val="center"/>
        <w:rPr>
          <w:rFonts w:eastAsia="MS Mincho"/>
          <w:sz w:val="32"/>
          <w:szCs w:val="32"/>
          <w:lang w:eastAsia="ja-JP"/>
        </w:rPr>
      </w:pPr>
      <w:r>
        <w:rPr>
          <w:rFonts w:eastAsia="MS Mincho"/>
          <w:noProof/>
          <w:sz w:val="32"/>
          <w:szCs w:val="32"/>
        </w:rPr>
        <w:drawing>
          <wp:inline distT="0" distB="0" distL="0" distR="0">
            <wp:extent cx="4267200" cy="234855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7200" cy="2348552"/>
                    </a:xfrm>
                    <a:prstGeom prst="rect">
                      <a:avLst/>
                    </a:prstGeom>
                    <a:noFill/>
                    <a:ln>
                      <a:noFill/>
                    </a:ln>
                  </pic:spPr>
                </pic:pic>
              </a:graphicData>
            </a:graphic>
          </wp:inline>
        </w:drawing>
      </w:r>
    </w:p>
    <w:p w:rsidR="008B2145" w:rsidRPr="00E31B32" w:rsidRDefault="008B2145" w:rsidP="006A5D46">
      <w:pPr>
        <w:widowControl w:val="0"/>
        <w:spacing w:after="0"/>
        <w:ind w:firstLine="0"/>
        <w:jc w:val="center"/>
        <w:outlineLvl w:val="5"/>
        <w:rPr>
          <w:rFonts w:eastAsia="MS Mincho"/>
          <w:b/>
          <w:iCs/>
          <w:sz w:val="32"/>
          <w:szCs w:val="32"/>
          <w:lang w:eastAsia="ja-JP"/>
        </w:rPr>
      </w:pPr>
      <w:bookmarkStart w:id="582" w:name="_Toc104363027"/>
      <w:r w:rsidRPr="00E31B32">
        <w:rPr>
          <w:rFonts w:eastAsia="MS Mincho"/>
          <w:b/>
          <w:iCs/>
          <w:sz w:val="32"/>
          <w:szCs w:val="32"/>
          <w:lang w:eastAsia="ja-JP"/>
        </w:rPr>
        <w:t>Biểu đồ 3.3. So sánh mức độ nhận xét của HS về vai trò</w:t>
      </w:r>
      <w:bookmarkEnd w:id="582"/>
      <w:r w:rsidRPr="00E31B32">
        <w:rPr>
          <w:rFonts w:eastAsia="MS Mincho"/>
          <w:b/>
          <w:iCs/>
          <w:sz w:val="32"/>
          <w:szCs w:val="32"/>
          <w:lang w:eastAsia="ja-JP"/>
        </w:rPr>
        <w:t xml:space="preserve"> </w:t>
      </w:r>
      <w:bookmarkStart w:id="583" w:name="_Toc104363028"/>
      <w:r w:rsidRPr="00E31B32">
        <w:rPr>
          <w:rFonts w:eastAsia="MS Mincho"/>
          <w:b/>
          <w:iCs/>
          <w:sz w:val="32"/>
          <w:szCs w:val="32"/>
          <w:lang w:eastAsia="ja-JP"/>
        </w:rPr>
        <w:br/>
        <w:t xml:space="preserve">của 15 bài tập tích hợp KN </w:t>
      </w:r>
      <w:r w:rsidRPr="00E31B32">
        <w:rPr>
          <w:rFonts w:eastAsia="MS Mincho"/>
          <w:b/>
          <w:iCs/>
          <w:sz w:val="32"/>
          <w:szCs w:val="32"/>
          <w:highlight w:val="yellow"/>
          <w:lang w:eastAsia="ja-JP"/>
        </w:rPr>
        <w:t xml:space="preserve">THXH </w:t>
      </w:r>
      <w:r w:rsidRPr="00E31B32">
        <w:rPr>
          <w:rFonts w:eastAsia="MS Mincho"/>
          <w:b/>
          <w:iCs/>
          <w:sz w:val="32"/>
          <w:szCs w:val="32"/>
          <w:lang w:eastAsia="ja-JP"/>
        </w:rPr>
        <w:t>trước và sau TN</w:t>
      </w:r>
      <w:bookmarkEnd w:id="583"/>
    </w:p>
    <w:p w:rsidR="005709CA" w:rsidRPr="006A5D46" w:rsidRDefault="008B2145" w:rsidP="006A5D46">
      <w:pPr>
        <w:widowControl w:val="0"/>
        <w:spacing w:after="0"/>
        <w:outlineLvl w:val="5"/>
        <w:rPr>
          <w:rFonts w:eastAsia="MS Mincho"/>
          <w:i/>
          <w:iCs/>
          <w:sz w:val="32"/>
          <w:szCs w:val="32"/>
          <w:lang w:eastAsia="ja-JP"/>
        </w:rPr>
      </w:pPr>
      <w:r w:rsidRPr="006A5D46">
        <w:rPr>
          <w:rFonts w:eastAsia="MS Mincho"/>
          <w:b/>
          <w:bCs/>
          <w:i/>
          <w:iCs/>
          <w:sz w:val="32"/>
          <w:szCs w:val="32"/>
          <w:lang w:eastAsia="ja-JP"/>
        </w:rPr>
        <w:t xml:space="preserve">Đánh giá mức độ KN </w:t>
      </w:r>
      <w:r w:rsidRPr="00E31B32">
        <w:rPr>
          <w:rFonts w:eastAsia="MS Mincho"/>
          <w:b/>
          <w:bCs/>
          <w:i/>
          <w:iCs/>
          <w:sz w:val="32"/>
          <w:szCs w:val="32"/>
          <w:highlight w:val="yellow"/>
          <w:lang w:eastAsia="ja-JP"/>
        </w:rPr>
        <w:t xml:space="preserve">QLCX </w:t>
      </w:r>
      <w:r w:rsidRPr="006A5D46">
        <w:rPr>
          <w:rFonts w:eastAsia="MS Mincho"/>
          <w:b/>
          <w:bCs/>
          <w:i/>
          <w:iCs/>
          <w:sz w:val="32"/>
          <w:szCs w:val="32"/>
          <w:lang w:eastAsia="ja-JP"/>
        </w:rPr>
        <w:t xml:space="preserve">của HS </w:t>
      </w:r>
      <w:r w:rsidRPr="00E31B32">
        <w:rPr>
          <w:rFonts w:eastAsia="MS Mincho"/>
          <w:b/>
          <w:bCs/>
          <w:i/>
          <w:iCs/>
          <w:sz w:val="32"/>
          <w:szCs w:val="32"/>
          <w:highlight w:val="yellow"/>
          <w:lang w:eastAsia="ja-JP"/>
        </w:rPr>
        <w:t xml:space="preserve">THPT </w:t>
      </w:r>
      <w:r w:rsidRPr="006A5D46">
        <w:rPr>
          <w:rFonts w:eastAsia="MS Mincho"/>
          <w:b/>
          <w:bCs/>
          <w:i/>
          <w:iCs/>
          <w:sz w:val="32"/>
          <w:szCs w:val="32"/>
          <w:lang w:eastAsia="ja-JP"/>
        </w:rPr>
        <w:t>sau TN</w:t>
      </w:r>
    </w:p>
    <w:p w:rsidR="005709CA" w:rsidRPr="006A5D46" w:rsidRDefault="008B2145" w:rsidP="006A5D46">
      <w:pPr>
        <w:widowControl w:val="0"/>
        <w:spacing w:after="0"/>
        <w:outlineLvl w:val="5"/>
        <w:rPr>
          <w:rFonts w:eastAsia="MS Mincho"/>
          <w:iCs/>
          <w:sz w:val="32"/>
          <w:szCs w:val="32"/>
          <w:lang w:eastAsia="ja-JP"/>
        </w:rPr>
      </w:pPr>
      <w:r w:rsidRPr="006A5D46">
        <w:rPr>
          <w:rFonts w:eastAsia="MS Mincho"/>
          <w:iCs/>
          <w:sz w:val="32"/>
          <w:szCs w:val="32"/>
          <w:lang w:val="vi-VN" w:eastAsia="ja-JP"/>
        </w:rPr>
        <w:t xml:space="preserve">Điểm trung bình của thực hiện các thao tác sau TN tăng 1.04 điểm (từ 3.57 lên 4.61). Như vậy, theo đánh giá của HS thì khả năng thực hiện các thao tác liên quan đến KN </w:t>
      </w:r>
      <w:r w:rsidRPr="00E31B32">
        <w:rPr>
          <w:rFonts w:eastAsia="MS Mincho"/>
          <w:iCs/>
          <w:sz w:val="32"/>
          <w:szCs w:val="32"/>
          <w:highlight w:val="yellow"/>
          <w:lang w:val="vi-VN" w:eastAsia="ja-JP"/>
        </w:rPr>
        <w:t xml:space="preserve">QLCX </w:t>
      </w:r>
      <w:r w:rsidRPr="006A5D46">
        <w:rPr>
          <w:rFonts w:eastAsia="MS Mincho"/>
          <w:iCs/>
          <w:sz w:val="32"/>
          <w:szCs w:val="32"/>
          <w:lang w:val="vi-VN" w:eastAsia="ja-JP"/>
        </w:rPr>
        <w:t xml:space="preserve">của HS đều tăng từ mức “khá” lên </w:t>
      </w:r>
      <w:r w:rsidRPr="006A5D46">
        <w:rPr>
          <w:rFonts w:eastAsia="MS Mincho"/>
          <w:iCs/>
          <w:sz w:val="32"/>
          <w:szCs w:val="32"/>
          <w:lang w:val="vi-VN" w:eastAsia="ja-JP"/>
        </w:rPr>
        <w:lastRenderedPageBreak/>
        <w:t>mức “tốt”.</w:t>
      </w:r>
      <w:r w:rsidRPr="006A5D46">
        <w:rPr>
          <w:rFonts w:eastAsia="MS Mincho"/>
          <w:iCs/>
          <w:sz w:val="32"/>
          <w:szCs w:val="32"/>
          <w:lang w:eastAsia="ja-JP"/>
        </w:rPr>
        <w:t xml:space="preserve"> (</w:t>
      </w:r>
      <w:r w:rsidR="00CA6D91">
        <w:rPr>
          <w:rFonts w:eastAsia="MS Mincho"/>
          <w:iCs/>
          <w:sz w:val="32"/>
          <w:szCs w:val="32"/>
          <w:lang w:eastAsia="ja-JP"/>
        </w:rPr>
        <w:t>B</w:t>
      </w:r>
      <w:r w:rsidRPr="006A5D46">
        <w:rPr>
          <w:rFonts w:eastAsia="MS Mincho"/>
          <w:iCs/>
          <w:sz w:val="32"/>
          <w:szCs w:val="32"/>
          <w:lang w:eastAsia="ja-JP"/>
        </w:rPr>
        <w:t>ả</w:t>
      </w:r>
      <w:r w:rsidR="005709CA" w:rsidRPr="006A5D46">
        <w:rPr>
          <w:rFonts w:eastAsia="MS Mincho"/>
          <w:iCs/>
          <w:sz w:val="32"/>
          <w:szCs w:val="32"/>
          <w:lang w:eastAsia="ja-JP"/>
        </w:rPr>
        <w:t>ng 3.18</w:t>
      </w:r>
      <w:r w:rsidR="00CA6D91">
        <w:rPr>
          <w:rFonts w:eastAsia="MS Mincho"/>
          <w:iCs/>
          <w:sz w:val="32"/>
          <w:szCs w:val="32"/>
          <w:lang w:eastAsia="ja-JP"/>
        </w:rPr>
        <w:t xml:space="preserve"> </w:t>
      </w:r>
      <w:r w:rsidR="00CA6D91">
        <w:rPr>
          <w:rFonts w:eastAsia="MS Mincho"/>
          <w:iCs/>
          <w:sz w:val="32"/>
          <w:szCs w:val="32"/>
          <w:lang w:eastAsia="ja-JP"/>
        </w:rPr>
        <w:t>trong luận án</w:t>
      </w:r>
      <w:r w:rsidR="005709CA" w:rsidRPr="006A5D46">
        <w:rPr>
          <w:rFonts w:eastAsia="MS Mincho"/>
          <w:iCs/>
          <w:sz w:val="32"/>
          <w:szCs w:val="32"/>
          <w:lang w:eastAsia="ja-JP"/>
        </w:rPr>
        <w:t>)</w:t>
      </w:r>
    </w:p>
    <w:p w:rsidR="005709CA" w:rsidRPr="006A5D46" w:rsidRDefault="008B2145" w:rsidP="006A5D46">
      <w:pPr>
        <w:widowControl w:val="0"/>
        <w:spacing w:after="0"/>
        <w:outlineLvl w:val="5"/>
        <w:rPr>
          <w:rFonts w:eastAsia="MS Mincho"/>
          <w:iCs/>
          <w:sz w:val="32"/>
          <w:szCs w:val="32"/>
          <w:lang w:eastAsia="ja-JP"/>
        </w:rPr>
      </w:pPr>
      <w:r w:rsidRPr="006A5D46">
        <w:rPr>
          <w:rFonts w:eastAsia="MS Mincho"/>
          <w:iCs/>
          <w:sz w:val="32"/>
          <w:szCs w:val="32"/>
          <w:lang w:val="vi-VN" w:eastAsia="ja-JP"/>
        </w:rPr>
        <w:t>Điểm trung bình của HS trong việc lựa chọn phương án giải quyết các tình huống sau TN tăng 0.91 điểm (từ 2.09 lên 3.00).</w:t>
      </w:r>
      <w:r w:rsidRPr="006A5D46">
        <w:rPr>
          <w:rFonts w:eastAsia="MS Mincho"/>
          <w:iCs/>
          <w:sz w:val="32"/>
          <w:szCs w:val="32"/>
          <w:lang w:eastAsia="ja-JP"/>
        </w:rPr>
        <w:t xml:space="preserve"> </w:t>
      </w:r>
      <w:r w:rsidRPr="006A5D46">
        <w:rPr>
          <w:rFonts w:eastAsia="MS Mincho"/>
          <w:iCs/>
          <w:sz w:val="32"/>
          <w:szCs w:val="32"/>
          <w:lang w:val="vi-VN" w:eastAsia="ja-JP"/>
        </w:rPr>
        <w:t xml:space="preserve">Như vậy, theo đánh giá của HS thì mức độ KN </w:t>
      </w:r>
      <w:r w:rsidRPr="00E31B32">
        <w:rPr>
          <w:rFonts w:eastAsia="MS Mincho"/>
          <w:iCs/>
          <w:sz w:val="32"/>
          <w:szCs w:val="32"/>
          <w:highlight w:val="yellow"/>
          <w:lang w:val="vi-VN" w:eastAsia="ja-JP"/>
        </w:rPr>
        <w:t xml:space="preserve">QLCX </w:t>
      </w:r>
      <w:r w:rsidRPr="006A5D46">
        <w:rPr>
          <w:rFonts w:eastAsia="MS Mincho"/>
          <w:iCs/>
          <w:sz w:val="32"/>
          <w:szCs w:val="32"/>
          <w:lang w:val="vi-VN" w:eastAsia="ja-JP"/>
        </w:rPr>
        <w:t xml:space="preserve">thông qua giải quyết các tình huống cụ thể của HS tăng từ mức “yếu” lên mức “khá”. </w:t>
      </w:r>
      <w:r w:rsidRPr="006A5D46">
        <w:rPr>
          <w:rFonts w:eastAsia="MS Mincho"/>
          <w:iCs/>
          <w:sz w:val="32"/>
          <w:szCs w:val="32"/>
          <w:lang w:eastAsia="ja-JP"/>
        </w:rPr>
        <w:t>(Bảng 3.19</w:t>
      </w:r>
      <w:r w:rsidR="00CA6D91">
        <w:rPr>
          <w:rFonts w:eastAsia="MS Mincho"/>
          <w:iCs/>
          <w:sz w:val="32"/>
          <w:szCs w:val="32"/>
          <w:lang w:eastAsia="ja-JP"/>
        </w:rPr>
        <w:t xml:space="preserve"> </w:t>
      </w:r>
      <w:r w:rsidR="00CA6D91">
        <w:rPr>
          <w:rFonts w:eastAsia="MS Mincho"/>
          <w:iCs/>
          <w:sz w:val="32"/>
          <w:szCs w:val="32"/>
          <w:lang w:eastAsia="ja-JP"/>
        </w:rPr>
        <w:t>trong luận án</w:t>
      </w:r>
      <w:r w:rsidRPr="006A5D46">
        <w:rPr>
          <w:rFonts w:eastAsia="MS Mincho"/>
          <w:iCs/>
          <w:sz w:val="32"/>
          <w:szCs w:val="32"/>
          <w:lang w:eastAsia="ja-JP"/>
        </w:rPr>
        <w:t>)</w:t>
      </w:r>
    </w:p>
    <w:p w:rsidR="008B2145" w:rsidRPr="006A5D46" w:rsidRDefault="008B2145" w:rsidP="006A5D46">
      <w:pPr>
        <w:widowControl w:val="0"/>
        <w:spacing w:after="0"/>
        <w:outlineLvl w:val="5"/>
        <w:rPr>
          <w:rFonts w:eastAsia="MS Mincho"/>
          <w:iCs/>
          <w:sz w:val="32"/>
          <w:szCs w:val="32"/>
          <w:lang w:eastAsia="ja-JP"/>
        </w:rPr>
      </w:pPr>
      <w:r w:rsidRPr="006A5D46">
        <w:rPr>
          <w:rFonts w:eastAsia="MS Mincho"/>
          <w:iCs/>
          <w:sz w:val="32"/>
          <w:szCs w:val="32"/>
          <w:lang w:eastAsia="ja-JP"/>
        </w:rPr>
        <w:t xml:space="preserve">Tất cả </w:t>
      </w:r>
      <w:r w:rsidRPr="006A5D46">
        <w:rPr>
          <w:rFonts w:eastAsia="MS Mincho"/>
          <w:iCs/>
          <w:sz w:val="32"/>
          <w:szCs w:val="32"/>
          <w:lang w:val="vi-VN" w:eastAsia="ja-JP"/>
        </w:rPr>
        <w:t>sự khác biệt này</w:t>
      </w:r>
      <w:r w:rsidRPr="006A5D46">
        <w:rPr>
          <w:rFonts w:eastAsia="MS Mincho"/>
          <w:iCs/>
          <w:sz w:val="32"/>
          <w:szCs w:val="32"/>
          <w:lang w:eastAsia="ja-JP"/>
        </w:rPr>
        <w:t xml:space="preserve"> đều </w:t>
      </w:r>
      <w:r w:rsidRPr="006A5D46">
        <w:rPr>
          <w:rFonts w:eastAsia="MS Mincho"/>
          <w:iCs/>
          <w:sz w:val="32"/>
          <w:szCs w:val="32"/>
          <w:lang w:val="vi-VN" w:eastAsia="ja-JP"/>
        </w:rPr>
        <w:t>có ý nghĩa thống kê</w:t>
      </w:r>
      <w:r w:rsidRPr="006A5D46">
        <w:rPr>
          <w:rFonts w:eastAsia="MS Mincho"/>
          <w:iCs/>
          <w:sz w:val="32"/>
          <w:szCs w:val="32"/>
          <w:lang w:eastAsia="ja-JP"/>
        </w:rPr>
        <w:t xml:space="preserve"> </w:t>
      </w:r>
      <w:r w:rsidRPr="006A5D46">
        <w:rPr>
          <w:rFonts w:eastAsia="MS Mincho"/>
          <w:iCs/>
          <w:sz w:val="32"/>
          <w:szCs w:val="32"/>
          <w:lang w:val="vi-VN" w:eastAsia="ja-JP"/>
        </w:rPr>
        <w:t>ở ngưỡng p &lt; 0.001</w:t>
      </w:r>
      <w:r w:rsidR="005709CA" w:rsidRPr="006A5D46">
        <w:rPr>
          <w:rFonts w:eastAsia="MS Mincho"/>
          <w:iCs/>
          <w:sz w:val="32"/>
          <w:szCs w:val="32"/>
          <w:lang w:eastAsia="ja-JP"/>
        </w:rPr>
        <w:t>.</w:t>
      </w:r>
    </w:p>
    <w:p w:rsidR="005709CA" w:rsidRPr="006A5D46" w:rsidRDefault="008B2145" w:rsidP="006A5D46">
      <w:pPr>
        <w:widowControl w:val="0"/>
        <w:spacing w:after="0"/>
        <w:outlineLvl w:val="5"/>
        <w:rPr>
          <w:rFonts w:eastAsia="MS Mincho"/>
          <w:i/>
          <w:iCs/>
          <w:sz w:val="32"/>
          <w:szCs w:val="32"/>
          <w:lang w:eastAsia="ja-JP"/>
        </w:rPr>
      </w:pPr>
      <w:r w:rsidRPr="006A5D46">
        <w:rPr>
          <w:rFonts w:eastAsia="MS Mincho"/>
          <w:b/>
          <w:bCs/>
          <w:i/>
          <w:iCs/>
          <w:sz w:val="32"/>
          <w:szCs w:val="32"/>
          <w:lang w:eastAsia="ja-JP"/>
        </w:rPr>
        <w:t xml:space="preserve">Đánh giá mức độ KN </w:t>
      </w:r>
      <w:r w:rsidRPr="00E31B32">
        <w:rPr>
          <w:rFonts w:eastAsia="MS Mincho"/>
          <w:b/>
          <w:bCs/>
          <w:i/>
          <w:iCs/>
          <w:sz w:val="32"/>
          <w:szCs w:val="32"/>
          <w:highlight w:val="yellow"/>
          <w:lang w:eastAsia="ja-JP"/>
        </w:rPr>
        <w:t xml:space="preserve">GQVĐ </w:t>
      </w:r>
      <w:r w:rsidRPr="006A5D46">
        <w:rPr>
          <w:rFonts w:eastAsia="MS Mincho"/>
          <w:b/>
          <w:bCs/>
          <w:i/>
          <w:iCs/>
          <w:sz w:val="32"/>
          <w:szCs w:val="32"/>
          <w:lang w:eastAsia="ja-JP"/>
        </w:rPr>
        <w:t xml:space="preserve">của HS </w:t>
      </w:r>
      <w:r w:rsidRPr="00E31B32">
        <w:rPr>
          <w:rFonts w:eastAsia="MS Mincho"/>
          <w:b/>
          <w:bCs/>
          <w:i/>
          <w:iCs/>
          <w:sz w:val="32"/>
          <w:szCs w:val="32"/>
          <w:highlight w:val="yellow"/>
          <w:lang w:eastAsia="ja-JP"/>
        </w:rPr>
        <w:t xml:space="preserve">THPT </w:t>
      </w:r>
      <w:r w:rsidRPr="006A5D46">
        <w:rPr>
          <w:rFonts w:eastAsia="MS Mincho"/>
          <w:b/>
          <w:bCs/>
          <w:i/>
          <w:iCs/>
          <w:sz w:val="32"/>
          <w:szCs w:val="32"/>
          <w:lang w:eastAsia="ja-JP"/>
        </w:rPr>
        <w:t>sau TN</w:t>
      </w:r>
    </w:p>
    <w:p w:rsidR="005709CA" w:rsidRPr="006A5D46" w:rsidRDefault="008B2145" w:rsidP="006A5D46">
      <w:pPr>
        <w:widowControl w:val="0"/>
        <w:spacing w:after="0"/>
        <w:outlineLvl w:val="5"/>
        <w:rPr>
          <w:rFonts w:eastAsia="MS Mincho"/>
          <w:iCs/>
          <w:sz w:val="32"/>
          <w:szCs w:val="32"/>
          <w:lang w:eastAsia="ja-JP"/>
        </w:rPr>
      </w:pPr>
      <w:r w:rsidRPr="006A5D46">
        <w:rPr>
          <w:rFonts w:eastAsia="MS Mincho"/>
          <w:iCs/>
          <w:sz w:val="32"/>
          <w:szCs w:val="32"/>
          <w:lang w:eastAsia="ja-JP"/>
        </w:rPr>
        <w:t xml:space="preserve">Về mức độ thực hiện các thao tác liên quan đến KN </w:t>
      </w:r>
      <w:r w:rsidRPr="00E31B32">
        <w:rPr>
          <w:rFonts w:eastAsia="MS Mincho"/>
          <w:iCs/>
          <w:sz w:val="32"/>
          <w:szCs w:val="32"/>
          <w:highlight w:val="yellow"/>
          <w:lang w:eastAsia="ja-JP"/>
        </w:rPr>
        <w:t xml:space="preserve">GQVĐ </w:t>
      </w:r>
      <w:r w:rsidRPr="006A5D46">
        <w:rPr>
          <w:rFonts w:eastAsia="MS Mincho"/>
          <w:iCs/>
          <w:sz w:val="32"/>
          <w:szCs w:val="32"/>
          <w:lang w:eastAsia="ja-JP"/>
        </w:rPr>
        <w:t>của HS, ta thấy đã có sự tiến bộ, 13/15 thao tác đều tăng từ mức “khá” lên mức “tốt” và điểm trung bình của thực hiện các thao tác sau TN tăng 0.66 điểm (từ 3.74 lên 4.40). (Xem bả</w:t>
      </w:r>
      <w:r w:rsidR="005709CA" w:rsidRPr="006A5D46">
        <w:rPr>
          <w:rFonts w:eastAsia="MS Mincho"/>
          <w:iCs/>
          <w:sz w:val="32"/>
          <w:szCs w:val="32"/>
          <w:lang w:eastAsia="ja-JP"/>
        </w:rPr>
        <w:t>ng 3.20</w:t>
      </w:r>
      <w:r w:rsidR="00CA6D91">
        <w:rPr>
          <w:rFonts w:eastAsia="MS Mincho"/>
          <w:iCs/>
          <w:sz w:val="32"/>
          <w:szCs w:val="32"/>
          <w:lang w:eastAsia="ja-JP"/>
        </w:rPr>
        <w:t xml:space="preserve"> </w:t>
      </w:r>
      <w:r w:rsidR="00CA6D91">
        <w:rPr>
          <w:rFonts w:eastAsia="MS Mincho"/>
          <w:iCs/>
          <w:sz w:val="32"/>
          <w:szCs w:val="32"/>
          <w:lang w:eastAsia="ja-JP"/>
        </w:rPr>
        <w:t>trong luận án</w:t>
      </w:r>
      <w:r w:rsidR="005709CA" w:rsidRPr="006A5D46">
        <w:rPr>
          <w:rFonts w:eastAsia="MS Mincho"/>
          <w:iCs/>
          <w:sz w:val="32"/>
          <w:szCs w:val="32"/>
          <w:lang w:eastAsia="ja-JP"/>
        </w:rPr>
        <w:t>)</w:t>
      </w:r>
    </w:p>
    <w:p w:rsidR="005709CA" w:rsidRPr="00CA6D91" w:rsidRDefault="008B2145" w:rsidP="006A5D46">
      <w:pPr>
        <w:widowControl w:val="0"/>
        <w:spacing w:after="0"/>
        <w:outlineLvl w:val="5"/>
        <w:rPr>
          <w:rFonts w:eastAsia="MS Mincho"/>
          <w:iCs/>
          <w:spacing w:val="-4"/>
          <w:sz w:val="32"/>
          <w:szCs w:val="32"/>
          <w:lang w:eastAsia="ja-JP"/>
        </w:rPr>
      </w:pPr>
      <w:r w:rsidRPr="00CA6D91">
        <w:rPr>
          <w:rFonts w:eastAsia="MS Mincho"/>
          <w:iCs/>
          <w:spacing w:val="-4"/>
          <w:sz w:val="32"/>
          <w:szCs w:val="32"/>
          <w:lang w:eastAsia="ja-JP"/>
        </w:rPr>
        <w:t xml:space="preserve">Về mức độ KN </w:t>
      </w:r>
      <w:r w:rsidRPr="00CA6D91">
        <w:rPr>
          <w:rFonts w:eastAsia="MS Mincho"/>
          <w:iCs/>
          <w:spacing w:val="-4"/>
          <w:sz w:val="32"/>
          <w:szCs w:val="32"/>
          <w:highlight w:val="yellow"/>
          <w:lang w:eastAsia="ja-JP"/>
        </w:rPr>
        <w:t xml:space="preserve">GQVĐ </w:t>
      </w:r>
      <w:r w:rsidRPr="00CA6D91">
        <w:rPr>
          <w:rFonts w:eastAsia="MS Mincho"/>
          <w:iCs/>
          <w:spacing w:val="-4"/>
          <w:sz w:val="32"/>
          <w:szCs w:val="32"/>
          <w:lang w:eastAsia="ja-JP"/>
        </w:rPr>
        <w:t>của HS thông qua việc giải quyết các tình huống cụ thể, ta thấy điểm trung bình HS đạt được khi lựa chọn phương án giải quyết các tình huống sau TN tăng 0.56 điểm (từ 2.06 lên 2.62). Như vậy đã tăng từ mức “trung bình” lên mức “tốt”. (Xem bảng 3.21</w:t>
      </w:r>
      <w:r w:rsidR="00CA6D91" w:rsidRPr="00CA6D91">
        <w:rPr>
          <w:rFonts w:eastAsia="MS Mincho"/>
          <w:iCs/>
          <w:spacing w:val="-4"/>
          <w:sz w:val="32"/>
          <w:szCs w:val="32"/>
          <w:lang w:eastAsia="ja-JP"/>
        </w:rPr>
        <w:t xml:space="preserve"> </w:t>
      </w:r>
      <w:r w:rsidR="00CA6D91" w:rsidRPr="00CA6D91">
        <w:rPr>
          <w:rFonts w:eastAsia="MS Mincho"/>
          <w:iCs/>
          <w:spacing w:val="-4"/>
          <w:sz w:val="32"/>
          <w:szCs w:val="32"/>
          <w:lang w:eastAsia="ja-JP"/>
        </w:rPr>
        <w:t>trong luận án</w:t>
      </w:r>
      <w:r w:rsidRPr="00CA6D91">
        <w:rPr>
          <w:rFonts w:eastAsia="MS Mincho"/>
          <w:iCs/>
          <w:spacing w:val="-4"/>
          <w:sz w:val="32"/>
          <w:szCs w:val="32"/>
          <w:lang w:eastAsia="ja-JP"/>
        </w:rPr>
        <w:t>)</w:t>
      </w:r>
    </w:p>
    <w:p w:rsidR="005709CA" w:rsidRPr="006A5D46" w:rsidRDefault="008B2145" w:rsidP="006A5D46">
      <w:pPr>
        <w:widowControl w:val="0"/>
        <w:spacing w:after="0"/>
        <w:outlineLvl w:val="5"/>
        <w:rPr>
          <w:rFonts w:eastAsia="MS Mincho"/>
          <w:iCs/>
          <w:sz w:val="32"/>
          <w:szCs w:val="32"/>
          <w:lang w:eastAsia="ja-JP"/>
        </w:rPr>
      </w:pPr>
      <w:r w:rsidRPr="006A5D46">
        <w:rPr>
          <w:rFonts w:eastAsia="MS Mincho"/>
          <w:iCs/>
          <w:sz w:val="32"/>
          <w:szCs w:val="32"/>
          <w:lang w:eastAsia="ja-JP"/>
        </w:rPr>
        <w:t xml:space="preserve">Tất cả </w:t>
      </w:r>
      <w:r w:rsidRPr="006A5D46">
        <w:rPr>
          <w:rFonts w:eastAsia="MS Mincho"/>
          <w:iCs/>
          <w:sz w:val="32"/>
          <w:szCs w:val="32"/>
          <w:lang w:val="vi-VN" w:eastAsia="ja-JP"/>
        </w:rPr>
        <w:t>sự khác biệt này</w:t>
      </w:r>
      <w:r w:rsidRPr="006A5D46">
        <w:rPr>
          <w:rFonts w:eastAsia="MS Mincho"/>
          <w:iCs/>
          <w:sz w:val="32"/>
          <w:szCs w:val="32"/>
          <w:lang w:eastAsia="ja-JP"/>
        </w:rPr>
        <w:t xml:space="preserve"> đều có ý nghĩa thống kê, ở ngưỡng p &lt; 0.001.</w:t>
      </w:r>
    </w:p>
    <w:p w:rsidR="005709CA" w:rsidRPr="006A5D46" w:rsidRDefault="00826C47" w:rsidP="006A5D46">
      <w:pPr>
        <w:widowControl w:val="0"/>
        <w:spacing w:after="0"/>
        <w:outlineLvl w:val="5"/>
        <w:rPr>
          <w:rFonts w:eastAsia="MS Mincho"/>
          <w:i/>
          <w:iCs/>
          <w:sz w:val="32"/>
          <w:szCs w:val="32"/>
          <w:lang w:eastAsia="ja-JP"/>
        </w:rPr>
      </w:pPr>
      <w:r w:rsidRPr="006A5D46">
        <w:rPr>
          <w:rFonts w:eastAsia="MS Mincho"/>
          <w:b/>
          <w:bCs/>
          <w:i/>
          <w:iCs/>
          <w:sz w:val="32"/>
          <w:szCs w:val="32"/>
          <w:lang w:eastAsia="ja-JP"/>
        </w:rPr>
        <w:t xml:space="preserve">Đánh giá mức độ KN </w:t>
      </w:r>
      <w:r w:rsidRPr="00E31B32">
        <w:rPr>
          <w:rFonts w:eastAsia="MS Mincho"/>
          <w:b/>
          <w:bCs/>
          <w:i/>
          <w:iCs/>
          <w:sz w:val="32"/>
          <w:szCs w:val="32"/>
          <w:highlight w:val="yellow"/>
          <w:lang w:eastAsia="ja-JP"/>
        </w:rPr>
        <w:t xml:space="preserve">LVN </w:t>
      </w:r>
      <w:r w:rsidRPr="006A5D46">
        <w:rPr>
          <w:rFonts w:eastAsia="MS Mincho"/>
          <w:b/>
          <w:bCs/>
          <w:i/>
          <w:iCs/>
          <w:sz w:val="32"/>
          <w:szCs w:val="32"/>
          <w:lang w:eastAsia="ja-JP"/>
        </w:rPr>
        <w:t xml:space="preserve">của HS </w:t>
      </w:r>
      <w:r w:rsidRPr="00E31B32">
        <w:rPr>
          <w:rFonts w:eastAsia="MS Mincho"/>
          <w:b/>
          <w:bCs/>
          <w:i/>
          <w:iCs/>
          <w:sz w:val="32"/>
          <w:szCs w:val="32"/>
          <w:highlight w:val="yellow"/>
          <w:lang w:eastAsia="ja-JP"/>
        </w:rPr>
        <w:t xml:space="preserve">THPT </w:t>
      </w:r>
      <w:r w:rsidRPr="006A5D46">
        <w:rPr>
          <w:rFonts w:eastAsia="MS Mincho"/>
          <w:b/>
          <w:bCs/>
          <w:i/>
          <w:iCs/>
          <w:sz w:val="32"/>
          <w:szCs w:val="32"/>
          <w:lang w:eastAsia="ja-JP"/>
        </w:rPr>
        <w:t>sau TN</w:t>
      </w:r>
    </w:p>
    <w:p w:rsidR="005709CA" w:rsidRPr="006A5D46" w:rsidRDefault="00826C47" w:rsidP="006A5D46">
      <w:pPr>
        <w:widowControl w:val="0"/>
        <w:spacing w:after="0"/>
        <w:outlineLvl w:val="5"/>
        <w:rPr>
          <w:rFonts w:eastAsia="MS Mincho"/>
          <w:iCs/>
          <w:sz w:val="32"/>
          <w:szCs w:val="32"/>
          <w:lang w:eastAsia="ja-JP"/>
        </w:rPr>
      </w:pPr>
      <w:r w:rsidRPr="006A5D46">
        <w:rPr>
          <w:rFonts w:eastAsia="MS Mincho"/>
          <w:iCs/>
          <w:sz w:val="32"/>
          <w:szCs w:val="32"/>
          <w:lang w:eastAsia="ja-JP"/>
        </w:rPr>
        <w:t>Quan sát bảng 3.22 ta thấy đ</w:t>
      </w:r>
      <w:r w:rsidRPr="006A5D46">
        <w:rPr>
          <w:rFonts w:eastAsia="MS Mincho"/>
          <w:iCs/>
          <w:sz w:val="32"/>
          <w:szCs w:val="32"/>
          <w:lang w:val="vi-VN" w:eastAsia="ja-JP"/>
        </w:rPr>
        <w:t xml:space="preserve">iểm trung bình của thực hiện các thao tác sau TN tăng 0.62 điểm (từ 3.73 lên 4.35). Như vậy, theo đánh giá của HS thì khả năng thực hiện các thao tác liên quan đến KN </w:t>
      </w:r>
      <w:r w:rsidRPr="00E31B32">
        <w:rPr>
          <w:rFonts w:eastAsia="MS Mincho"/>
          <w:iCs/>
          <w:sz w:val="32"/>
          <w:szCs w:val="32"/>
          <w:highlight w:val="yellow"/>
          <w:lang w:val="vi-VN" w:eastAsia="ja-JP"/>
        </w:rPr>
        <w:t xml:space="preserve">LVN </w:t>
      </w:r>
      <w:r w:rsidRPr="006A5D46">
        <w:rPr>
          <w:rFonts w:eastAsia="MS Mincho"/>
          <w:iCs/>
          <w:sz w:val="32"/>
          <w:szCs w:val="32"/>
          <w:lang w:val="vi-VN" w:eastAsia="ja-JP"/>
        </w:rPr>
        <w:t>của HS phần lớn đều tăng từ mức “khá” lên mức “tốt” (11/15 thao tác) và có 4/15 thao tác dù có tăng điểm trung bình nhưng vẫn chỉ ở mức “khá”.</w:t>
      </w:r>
    </w:p>
    <w:p w:rsidR="005709CA" w:rsidRPr="00CA6D91" w:rsidRDefault="00826C47" w:rsidP="006A5D46">
      <w:pPr>
        <w:widowControl w:val="0"/>
        <w:spacing w:after="0"/>
        <w:outlineLvl w:val="5"/>
        <w:rPr>
          <w:rFonts w:eastAsia="MS Mincho"/>
          <w:iCs/>
          <w:spacing w:val="-6"/>
          <w:sz w:val="32"/>
          <w:szCs w:val="32"/>
          <w:lang w:val="vi-VN" w:eastAsia="ja-JP"/>
        </w:rPr>
      </w:pPr>
      <w:r w:rsidRPr="00CA6D91">
        <w:rPr>
          <w:rFonts w:eastAsia="MS Mincho"/>
          <w:iCs/>
          <w:spacing w:val="-6"/>
          <w:sz w:val="32"/>
          <w:szCs w:val="32"/>
          <w:lang w:eastAsia="ja-JP"/>
        </w:rPr>
        <w:t>Quan sát bảng 3.23 ta thấy đ</w:t>
      </w:r>
      <w:r w:rsidRPr="00CA6D91">
        <w:rPr>
          <w:rFonts w:eastAsia="MS Mincho"/>
          <w:iCs/>
          <w:spacing w:val="-6"/>
          <w:sz w:val="32"/>
          <w:szCs w:val="32"/>
          <w:lang w:val="vi-VN" w:eastAsia="ja-JP"/>
        </w:rPr>
        <w:t xml:space="preserve">iểm trung bình HS đạt được khi lựa chọn phương án giải quyết các tình huống sau TN tăng 0.56 điểm (từ 2.11 lên 2.67). Như vậy, theo đánh giá của HS thì mức độ KN </w:t>
      </w:r>
      <w:r w:rsidRPr="00CA6D91">
        <w:rPr>
          <w:rFonts w:eastAsia="MS Mincho"/>
          <w:iCs/>
          <w:spacing w:val="-6"/>
          <w:sz w:val="32"/>
          <w:szCs w:val="32"/>
          <w:highlight w:val="yellow"/>
          <w:lang w:val="vi-VN" w:eastAsia="ja-JP"/>
        </w:rPr>
        <w:t xml:space="preserve">LVN </w:t>
      </w:r>
      <w:r w:rsidRPr="00CA6D91">
        <w:rPr>
          <w:rFonts w:eastAsia="MS Mincho"/>
          <w:iCs/>
          <w:spacing w:val="-6"/>
          <w:sz w:val="32"/>
          <w:szCs w:val="32"/>
          <w:lang w:val="vi-VN" w:eastAsia="ja-JP"/>
        </w:rPr>
        <w:t>thông qua giải quyết các tình huống cụ thể của HS đã tăng từ mức “trung bình” lên mức “tố</w:t>
      </w:r>
      <w:r w:rsidR="005709CA" w:rsidRPr="00CA6D91">
        <w:rPr>
          <w:rFonts w:eastAsia="MS Mincho"/>
          <w:iCs/>
          <w:spacing w:val="-6"/>
          <w:sz w:val="32"/>
          <w:szCs w:val="32"/>
          <w:lang w:val="vi-VN" w:eastAsia="ja-JP"/>
        </w:rPr>
        <w:t>t”.</w:t>
      </w:r>
    </w:p>
    <w:p w:rsidR="005709CA" w:rsidRPr="006A5D46" w:rsidRDefault="00826C47" w:rsidP="006A5D46">
      <w:pPr>
        <w:widowControl w:val="0"/>
        <w:spacing w:after="0"/>
        <w:outlineLvl w:val="5"/>
        <w:rPr>
          <w:rFonts w:eastAsia="MS Mincho"/>
          <w:i/>
          <w:iCs/>
          <w:sz w:val="32"/>
          <w:szCs w:val="32"/>
          <w:lang w:eastAsia="ja-JP"/>
        </w:rPr>
      </w:pPr>
      <w:r w:rsidRPr="006A5D46">
        <w:rPr>
          <w:rFonts w:eastAsia="MS Mincho"/>
          <w:iCs/>
          <w:sz w:val="32"/>
          <w:szCs w:val="32"/>
          <w:lang w:eastAsia="ja-JP"/>
        </w:rPr>
        <w:t xml:space="preserve">Tất cả </w:t>
      </w:r>
      <w:r w:rsidRPr="006A5D46">
        <w:rPr>
          <w:rFonts w:eastAsia="MS Mincho"/>
          <w:iCs/>
          <w:sz w:val="32"/>
          <w:szCs w:val="32"/>
          <w:lang w:val="vi-VN" w:eastAsia="ja-JP"/>
        </w:rPr>
        <w:t>sự khác biệt này</w:t>
      </w:r>
      <w:r w:rsidRPr="006A5D46">
        <w:rPr>
          <w:rFonts w:eastAsia="MS Mincho"/>
          <w:iCs/>
          <w:sz w:val="32"/>
          <w:szCs w:val="32"/>
          <w:lang w:eastAsia="ja-JP"/>
        </w:rPr>
        <w:t xml:space="preserve"> đều có ý nghĩa thống kê, ở ngưỡ</w:t>
      </w:r>
      <w:bookmarkStart w:id="584" w:name="_Toc38777664"/>
      <w:bookmarkStart w:id="585" w:name="_Toc53480088"/>
      <w:bookmarkStart w:id="586" w:name="_Toc104362203"/>
      <w:bookmarkStart w:id="587" w:name="_Toc104362440"/>
      <w:bookmarkStart w:id="588" w:name="_Toc104363029"/>
      <w:bookmarkStart w:id="589" w:name="_Toc104363173"/>
      <w:bookmarkStart w:id="590" w:name="_Toc110006057"/>
      <w:r w:rsidR="005709CA" w:rsidRPr="006A5D46">
        <w:rPr>
          <w:rFonts w:eastAsia="MS Mincho"/>
          <w:iCs/>
          <w:sz w:val="32"/>
          <w:szCs w:val="32"/>
          <w:lang w:eastAsia="ja-JP"/>
        </w:rPr>
        <w:t>ng p &lt; 0.001.</w:t>
      </w:r>
    </w:p>
    <w:p w:rsidR="00826C47" w:rsidRPr="006A5D46" w:rsidRDefault="00826C47" w:rsidP="006A5D46">
      <w:pPr>
        <w:widowControl w:val="0"/>
        <w:spacing w:after="0"/>
        <w:outlineLvl w:val="5"/>
        <w:rPr>
          <w:rFonts w:eastAsia="MS Mincho"/>
          <w:i/>
          <w:iCs/>
          <w:sz w:val="32"/>
          <w:szCs w:val="32"/>
          <w:lang w:eastAsia="ja-JP"/>
        </w:rPr>
      </w:pPr>
      <w:r w:rsidRPr="006A5D46">
        <w:rPr>
          <w:i/>
          <w:sz w:val="32"/>
          <w:szCs w:val="32"/>
        </w:rPr>
        <w:t xml:space="preserve">3.3.3.3. Kết quả TN các bài tập tích hợp KN </w:t>
      </w:r>
      <w:r w:rsidRPr="00E31B32">
        <w:rPr>
          <w:i/>
          <w:sz w:val="32"/>
          <w:szCs w:val="32"/>
          <w:highlight w:val="yellow"/>
        </w:rPr>
        <w:t xml:space="preserve">THXH </w:t>
      </w:r>
      <w:r w:rsidRPr="006A5D46">
        <w:rPr>
          <w:i/>
          <w:sz w:val="32"/>
          <w:szCs w:val="32"/>
        </w:rPr>
        <w:t xml:space="preserve">trong tiết học Thể dục tại các trường </w:t>
      </w:r>
      <w:r w:rsidRPr="00E31B32">
        <w:rPr>
          <w:i/>
          <w:sz w:val="32"/>
          <w:szCs w:val="32"/>
          <w:highlight w:val="yellow"/>
        </w:rPr>
        <w:t xml:space="preserve">THPT </w:t>
      </w:r>
      <w:r w:rsidRPr="006A5D46">
        <w:rPr>
          <w:i/>
          <w:sz w:val="32"/>
          <w:szCs w:val="32"/>
        </w:rPr>
        <w:t xml:space="preserve">ở </w:t>
      </w:r>
      <w:r w:rsidRPr="00E31B32">
        <w:rPr>
          <w:i/>
          <w:sz w:val="32"/>
          <w:szCs w:val="32"/>
          <w:highlight w:val="yellow"/>
        </w:rPr>
        <w:t>TP</w:t>
      </w:r>
      <w:r w:rsidRPr="006A5D46">
        <w:rPr>
          <w:i/>
          <w:sz w:val="32"/>
          <w:szCs w:val="32"/>
        </w:rPr>
        <w:t>.</w:t>
      </w:r>
      <w:r w:rsidRPr="00E31B32">
        <w:rPr>
          <w:i/>
          <w:sz w:val="32"/>
          <w:szCs w:val="32"/>
          <w:highlight w:val="yellow"/>
        </w:rPr>
        <w:t xml:space="preserve">HCM </w:t>
      </w:r>
      <w:r w:rsidRPr="006A5D46">
        <w:rPr>
          <w:i/>
          <w:sz w:val="32"/>
          <w:szCs w:val="32"/>
        </w:rPr>
        <w:t xml:space="preserve">(GV </w:t>
      </w:r>
      <w:r w:rsidRPr="00E31B32">
        <w:rPr>
          <w:i/>
          <w:sz w:val="32"/>
          <w:szCs w:val="32"/>
          <w:highlight w:val="yellow"/>
        </w:rPr>
        <w:t xml:space="preserve">THPT </w:t>
      </w:r>
      <w:r w:rsidRPr="006A5D46">
        <w:rPr>
          <w:i/>
          <w:sz w:val="32"/>
          <w:szCs w:val="32"/>
        </w:rPr>
        <w:t>đánh giá)</w:t>
      </w:r>
      <w:bookmarkEnd w:id="584"/>
      <w:bookmarkEnd w:id="585"/>
      <w:bookmarkEnd w:id="586"/>
      <w:bookmarkEnd w:id="587"/>
      <w:bookmarkEnd w:id="588"/>
      <w:bookmarkEnd w:id="589"/>
      <w:bookmarkEnd w:id="590"/>
    </w:p>
    <w:p w:rsidR="00826C47" w:rsidRPr="006A5D46" w:rsidRDefault="00826C47" w:rsidP="006A5D46">
      <w:pPr>
        <w:widowControl w:val="0"/>
        <w:spacing w:after="0"/>
        <w:outlineLvl w:val="5"/>
        <w:rPr>
          <w:rFonts w:eastAsia="MS Mincho"/>
          <w:iCs/>
          <w:sz w:val="32"/>
          <w:szCs w:val="32"/>
          <w:lang w:eastAsia="ja-JP"/>
        </w:rPr>
      </w:pPr>
      <w:r w:rsidRPr="006A5D46">
        <w:rPr>
          <w:rFonts w:eastAsia="MS Mincho"/>
          <w:iCs/>
          <w:sz w:val="32"/>
          <w:szCs w:val="32"/>
          <w:lang w:val="vi-VN" w:eastAsia="ja-JP"/>
        </w:rPr>
        <w:t>Quan sát bảng 3.</w:t>
      </w:r>
      <w:r w:rsidRPr="006A5D46">
        <w:rPr>
          <w:rFonts w:eastAsia="MS Mincho"/>
          <w:iCs/>
          <w:sz w:val="32"/>
          <w:szCs w:val="32"/>
          <w:lang w:eastAsia="ja-JP"/>
        </w:rPr>
        <w:t>24</w:t>
      </w:r>
      <w:r w:rsidRPr="006A5D46">
        <w:rPr>
          <w:rFonts w:eastAsia="MS Mincho"/>
          <w:iCs/>
          <w:sz w:val="32"/>
          <w:szCs w:val="32"/>
          <w:lang w:val="vi-VN" w:eastAsia="ja-JP"/>
        </w:rPr>
        <w:t>, 3.2</w:t>
      </w:r>
      <w:r w:rsidRPr="006A5D46">
        <w:rPr>
          <w:rFonts w:eastAsia="MS Mincho"/>
          <w:iCs/>
          <w:sz w:val="32"/>
          <w:szCs w:val="32"/>
          <w:lang w:eastAsia="ja-JP"/>
        </w:rPr>
        <w:t>5</w:t>
      </w:r>
      <w:r w:rsidRPr="006A5D46">
        <w:rPr>
          <w:rFonts w:eastAsia="MS Mincho"/>
          <w:iCs/>
          <w:sz w:val="32"/>
          <w:szCs w:val="32"/>
          <w:lang w:val="vi-VN" w:eastAsia="ja-JP"/>
        </w:rPr>
        <w:t>, 3.2</w:t>
      </w:r>
      <w:r w:rsidRPr="006A5D46">
        <w:rPr>
          <w:rFonts w:eastAsia="MS Mincho"/>
          <w:iCs/>
          <w:sz w:val="32"/>
          <w:szCs w:val="32"/>
          <w:lang w:eastAsia="ja-JP"/>
        </w:rPr>
        <w:t>6</w:t>
      </w:r>
      <w:r w:rsidRPr="006A5D46">
        <w:rPr>
          <w:rFonts w:eastAsia="MS Mincho"/>
          <w:iCs/>
          <w:sz w:val="32"/>
          <w:szCs w:val="32"/>
          <w:lang w:val="vi-VN" w:eastAsia="ja-JP"/>
        </w:rPr>
        <w:t xml:space="preserve"> ta thấy</w:t>
      </w:r>
      <w:r w:rsidRPr="006A5D46">
        <w:rPr>
          <w:rFonts w:eastAsia="MS Mincho"/>
          <w:iCs/>
          <w:sz w:val="32"/>
          <w:szCs w:val="32"/>
          <w:lang w:eastAsia="ja-JP"/>
        </w:rPr>
        <w:t xml:space="preserve"> </w:t>
      </w:r>
      <w:r w:rsidRPr="006A5D46">
        <w:rPr>
          <w:rFonts w:eastAsia="MS Mincho"/>
          <w:iCs/>
          <w:sz w:val="32"/>
          <w:szCs w:val="32"/>
          <w:lang w:val="vi-VN" w:eastAsia="ja-JP"/>
        </w:rPr>
        <w:t xml:space="preserve">sau quá trình TN điểm trung bình về tính cần thiết, hiệu quả và khả thi của 15 bài tập đều đã có giá trị cao hơn trước TN với tất cả </w:t>
      </w:r>
      <w:r w:rsidRPr="00E31B32">
        <w:rPr>
          <w:rFonts w:eastAsia="MS Mincho"/>
          <w:iCs/>
          <w:sz w:val="32"/>
          <w:szCs w:val="32"/>
          <w:highlight w:val="yellow"/>
          <w:lang w:eastAsia="ja-JP"/>
        </w:rPr>
        <w:t>t</w:t>
      </w:r>
      <w:r w:rsidRPr="00E31B32">
        <w:rPr>
          <w:rFonts w:eastAsia="MS Mincho"/>
          <w:iCs/>
          <w:sz w:val="32"/>
          <w:szCs w:val="32"/>
          <w:highlight w:val="yellow"/>
          <w:vertAlign w:val="subscript"/>
          <w:lang w:eastAsia="ja-JP"/>
        </w:rPr>
        <w:t>tính</w:t>
      </w:r>
      <w:r w:rsidRPr="00E31B32">
        <w:rPr>
          <w:rFonts w:eastAsia="MS Mincho"/>
          <w:iCs/>
          <w:sz w:val="32"/>
          <w:szCs w:val="32"/>
          <w:highlight w:val="yellow"/>
          <w:lang w:eastAsia="ja-JP"/>
        </w:rPr>
        <w:t xml:space="preserve"> </w:t>
      </w:r>
      <w:r w:rsidRPr="006A5D46">
        <w:rPr>
          <w:rFonts w:eastAsia="MS Mincho"/>
          <w:iCs/>
          <w:sz w:val="32"/>
          <w:szCs w:val="32"/>
          <w:lang w:eastAsia="ja-JP"/>
        </w:rPr>
        <w:t xml:space="preserve">đều lớn hơn </w:t>
      </w:r>
      <w:r w:rsidRPr="00E31B32">
        <w:rPr>
          <w:rFonts w:eastAsia="MS Mincho"/>
          <w:iCs/>
          <w:sz w:val="32"/>
          <w:szCs w:val="32"/>
          <w:highlight w:val="yellow"/>
          <w:lang w:eastAsia="ja-JP"/>
        </w:rPr>
        <w:t>t</w:t>
      </w:r>
      <w:r w:rsidRPr="00E31B32">
        <w:rPr>
          <w:rFonts w:eastAsia="MS Mincho"/>
          <w:iCs/>
          <w:sz w:val="32"/>
          <w:szCs w:val="32"/>
          <w:highlight w:val="yellow"/>
          <w:vertAlign w:val="subscript"/>
          <w:lang w:eastAsia="ja-JP"/>
        </w:rPr>
        <w:t>bảng</w:t>
      </w:r>
      <w:r w:rsidRPr="00E31B32">
        <w:rPr>
          <w:rFonts w:eastAsia="MS Mincho"/>
          <w:iCs/>
          <w:sz w:val="32"/>
          <w:szCs w:val="32"/>
          <w:highlight w:val="yellow"/>
          <w:lang w:eastAsia="ja-JP"/>
        </w:rPr>
        <w:t xml:space="preserve"> </w:t>
      </w:r>
      <w:r w:rsidRPr="006A5D46">
        <w:rPr>
          <w:rFonts w:eastAsia="MS Mincho"/>
          <w:iCs/>
          <w:sz w:val="32"/>
          <w:szCs w:val="32"/>
          <w:lang w:eastAsia="ja-JP"/>
        </w:rPr>
        <w:t xml:space="preserve">ở ngưỡng p &lt; 0.01. </w:t>
      </w:r>
      <w:r w:rsidRPr="006A5D46">
        <w:rPr>
          <w:rFonts w:eastAsia="MS Mincho"/>
          <w:iCs/>
          <w:sz w:val="32"/>
          <w:szCs w:val="32"/>
          <w:lang w:val="vi-VN" w:eastAsia="ja-JP"/>
        </w:rPr>
        <w:t xml:space="preserve">Vậy </w:t>
      </w:r>
      <w:r w:rsidRPr="006A5D46">
        <w:rPr>
          <w:rFonts w:eastAsia="MS Mincho"/>
          <w:iCs/>
          <w:sz w:val="32"/>
          <w:szCs w:val="32"/>
          <w:lang w:val="vi-VN" w:eastAsia="ja-JP"/>
        </w:rPr>
        <w:lastRenderedPageBreak/>
        <w:t xml:space="preserve">sự khác biệt này có ý nghĩa thống kê, hay nói cách khác GV đã đánh giá tốt hơn về tính cần thiết, hiệu quả, khả thi của 15 bài tập tích hợp KN </w:t>
      </w:r>
      <w:r w:rsidRPr="00E31B32">
        <w:rPr>
          <w:rFonts w:eastAsia="MS Mincho"/>
          <w:iCs/>
          <w:sz w:val="32"/>
          <w:szCs w:val="32"/>
          <w:highlight w:val="yellow"/>
          <w:lang w:val="vi-VN" w:eastAsia="ja-JP"/>
        </w:rPr>
        <w:t xml:space="preserve">THXH </w:t>
      </w:r>
      <w:r w:rsidRPr="006A5D46">
        <w:rPr>
          <w:rFonts w:eastAsia="MS Mincho"/>
          <w:iCs/>
          <w:sz w:val="32"/>
          <w:szCs w:val="32"/>
          <w:lang w:val="vi-VN" w:eastAsia="ja-JP"/>
        </w:rPr>
        <w:t xml:space="preserve">cho HS </w:t>
      </w:r>
      <w:r w:rsidRPr="00E31B32">
        <w:rPr>
          <w:rFonts w:eastAsia="MS Mincho"/>
          <w:iCs/>
          <w:sz w:val="32"/>
          <w:szCs w:val="32"/>
          <w:highlight w:val="yellow"/>
          <w:lang w:val="vi-VN" w:eastAsia="ja-JP"/>
        </w:rPr>
        <w:t xml:space="preserve">THPT </w:t>
      </w:r>
      <w:r w:rsidRPr="006A5D46">
        <w:rPr>
          <w:rFonts w:eastAsia="MS Mincho"/>
          <w:iCs/>
          <w:sz w:val="32"/>
          <w:szCs w:val="32"/>
          <w:lang w:val="vi-VN" w:eastAsia="ja-JP"/>
        </w:rPr>
        <w:t xml:space="preserve">thông qua tiết học thể dục. Cụ thể đã tăng lên mức “cần thiết”, “khả thi” và “hiệu quả” với điểm trung bình </w:t>
      </w:r>
      <w:r w:rsidRPr="006A5D46">
        <w:rPr>
          <w:rFonts w:eastAsia="MS Mincho"/>
          <w:iCs/>
          <w:sz w:val="32"/>
          <w:szCs w:val="32"/>
          <w:lang w:eastAsia="ja-JP"/>
        </w:rPr>
        <w:t xml:space="preserve">từ 3.29, 3.33 và 3.35 </w:t>
      </w:r>
      <w:r w:rsidRPr="006A5D46">
        <w:rPr>
          <w:rFonts w:eastAsia="MS Mincho"/>
          <w:iCs/>
          <w:sz w:val="32"/>
          <w:szCs w:val="32"/>
          <w:lang w:val="vi-VN" w:eastAsia="ja-JP"/>
        </w:rPr>
        <w:t>l</w:t>
      </w:r>
      <w:r w:rsidRPr="006A5D46">
        <w:rPr>
          <w:rFonts w:eastAsia="MS Mincho"/>
          <w:iCs/>
          <w:sz w:val="32"/>
          <w:szCs w:val="32"/>
          <w:lang w:eastAsia="ja-JP"/>
        </w:rPr>
        <w:t>ên</w:t>
      </w:r>
      <w:r w:rsidRPr="006A5D46">
        <w:rPr>
          <w:rFonts w:eastAsia="MS Mincho"/>
          <w:iCs/>
          <w:sz w:val="32"/>
          <w:szCs w:val="32"/>
          <w:lang w:val="vi-VN" w:eastAsia="ja-JP"/>
        </w:rPr>
        <w:t xml:space="preserve"> 4.10, 4.14 và 4.10, mức điểm này cũng đã tiệm cận rất gần với mức đánh giá cao nhất. </w:t>
      </w:r>
      <w:r w:rsidRPr="006A5D46">
        <w:rPr>
          <w:rFonts w:eastAsia="MS Mincho"/>
          <w:iCs/>
          <w:sz w:val="32"/>
          <w:szCs w:val="32"/>
          <w:lang w:eastAsia="ja-JP"/>
        </w:rPr>
        <w:t>(Biểu đồ 3.4)</w:t>
      </w:r>
    </w:p>
    <w:p w:rsidR="00826C47" w:rsidRPr="006A5D46" w:rsidRDefault="00CA6D91" w:rsidP="00CA6D91">
      <w:pPr>
        <w:widowControl w:val="0"/>
        <w:spacing w:after="0"/>
        <w:ind w:firstLine="0"/>
        <w:jc w:val="center"/>
        <w:rPr>
          <w:rFonts w:eastAsia="MS Mincho"/>
          <w:sz w:val="32"/>
          <w:szCs w:val="32"/>
          <w:lang w:eastAsia="ja-JP"/>
        </w:rPr>
      </w:pPr>
      <w:r>
        <w:rPr>
          <w:rFonts w:eastAsia="MS Mincho"/>
          <w:noProof/>
          <w:sz w:val="32"/>
          <w:szCs w:val="32"/>
        </w:rPr>
        <w:drawing>
          <wp:inline distT="0" distB="0" distL="0" distR="0">
            <wp:extent cx="4324350" cy="24203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4350" cy="2420345"/>
                    </a:xfrm>
                    <a:prstGeom prst="rect">
                      <a:avLst/>
                    </a:prstGeom>
                    <a:noFill/>
                    <a:ln>
                      <a:noFill/>
                    </a:ln>
                  </pic:spPr>
                </pic:pic>
              </a:graphicData>
            </a:graphic>
          </wp:inline>
        </w:drawing>
      </w:r>
    </w:p>
    <w:p w:rsidR="00826C47" w:rsidRPr="00E31B32" w:rsidRDefault="00826C47" w:rsidP="00B415EA">
      <w:pPr>
        <w:widowControl w:val="0"/>
        <w:spacing w:after="0"/>
        <w:ind w:firstLine="0"/>
        <w:jc w:val="center"/>
        <w:outlineLvl w:val="5"/>
        <w:rPr>
          <w:rFonts w:eastAsia="MS Mincho"/>
          <w:b/>
          <w:iCs/>
          <w:sz w:val="32"/>
          <w:szCs w:val="32"/>
          <w:lang w:eastAsia="ja-JP"/>
        </w:rPr>
      </w:pPr>
      <w:bookmarkStart w:id="591" w:name="_Toc104363030"/>
      <w:r w:rsidRPr="00E31B32">
        <w:rPr>
          <w:rFonts w:eastAsia="MS Mincho"/>
          <w:b/>
          <w:iCs/>
          <w:sz w:val="32"/>
          <w:szCs w:val="32"/>
          <w:lang w:eastAsia="ja-JP"/>
        </w:rPr>
        <w:t>Biểu đồ 3.4. So sánh mức độ nhận xét của GV về vai trò</w:t>
      </w:r>
      <w:bookmarkEnd w:id="591"/>
    </w:p>
    <w:p w:rsidR="00826C47" w:rsidRPr="00E31B32" w:rsidRDefault="00826C47" w:rsidP="00B415EA">
      <w:pPr>
        <w:widowControl w:val="0"/>
        <w:spacing w:after="0"/>
        <w:ind w:firstLine="0"/>
        <w:jc w:val="center"/>
        <w:outlineLvl w:val="5"/>
        <w:rPr>
          <w:rFonts w:eastAsia="MS Mincho"/>
          <w:b/>
          <w:iCs/>
          <w:sz w:val="32"/>
          <w:szCs w:val="32"/>
          <w:lang w:eastAsia="ja-JP"/>
        </w:rPr>
      </w:pPr>
      <w:bookmarkStart w:id="592" w:name="_Toc104363031"/>
      <w:r w:rsidRPr="00E31B32">
        <w:rPr>
          <w:rFonts w:eastAsia="MS Mincho"/>
          <w:b/>
          <w:iCs/>
          <w:sz w:val="32"/>
          <w:szCs w:val="32"/>
          <w:lang w:eastAsia="ja-JP"/>
        </w:rPr>
        <w:t xml:space="preserve">của 15 bài tập tích hợp KN </w:t>
      </w:r>
      <w:r w:rsidRPr="00E31B32">
        <w:rPr>
          <w:rFonts w:eastAsia="MS Mincho"/>
          <w:b/>
          <w:iCs/>
          <w:sz w:val="32"/>
          <w:szCs w:val="32"/>
          <w:highlight w:val="yellow"/>
          <w:lang w:eastAsia="ja-JP"/>
        </w:rPr>
        <w:t xml:space="preserve">THXH </w:t>
      </w:r>
      <w:r w:rsidRPr="00E31B32">
        <w:rPr>
          <w:rFonts w:eastAsia="MS Mincho"/>
          <w:b/>
          <w:iCs/>
          <w:sz w:val="32"/>
          <w:szCs w:val="32"/>
          <w:lang w:eastAsia="ja-JP"/>
        </w:rPr>
        <w:t>trước và sau TN</w:t>
      </w:r>
      <w:bookmarkEnd w:id="592"/>
    </w:p>
    <w:p w:rsidR="005709CA" w:rsidRPr="006A5D46" w:rsidRDefault="00826C47" w:rsidP="006A5D46">
      <w:pPr>
        <w:widowControl w:val="0"/>
        <w:spacing w:after="0"/>
        <w:ind w:firstLine="709"/>
        <w:outlineLvl w:val="5"/>
        <w:rPr>
          <w:rFonts w:eastAsia="MS Mincho"/>
          <w:b/>
          <w:bCs/>
          <w:i/>
          <w:iCs/>
          <w:sz w:val="32"/>
          <w:szCs w:val="32"/>
          <w:lang w:eastAsia="ja-JP"/>
        </w:rPr>
      </w:pPr>
      <w:r w:rsidRPr="006A5D46">
        <w:rPr>
          <w:rFonts w:eastAsia="MS Mincho"/>
          <w:b/>
          <w:bCs/>
          <w:i/>
          <w:iCs/>
          <w:sz w:val="32"/>
          <w:szCs w:val="32"/>
          <w:lang w:eastAsia="ja-JP"/>
        </w:rPr>
        <w:t xml:space="preserve">Đánh giá mức độ KN </w:t>
      </w:r>
      <w:r w:rsidRPr="00E31B32">
        <w:rPr>
          <w:rFonts w:eastAsia="MS Mincho"/>
          <w:b/>
          <w:bCs/>
          <w:i/>
          <w:iCs/>
          <w:sz w:val="32"/>
          <w:szCs w:val="32"/>
          <w:highlight w:val="yellow"/>
          <w:lang w:eastAsia="ja-JP"/>
        </w:rPr>
        <w:t>QLCX</w:t>
      </w:r>
      <w:r w:rsidRPr="006A5D46">
        <w:rPr>
          <w:rFonts w:eastAsia="MS Mincho"/>
          <w:b/>
          <w:bCs/>
          <w:i/>
          <w:iCs/>
          <w:sz w:val="32"/>
          <w:szCs w:val="32"/>
          <w:lang w:eastAsia="ja-JP"/>
        </w:rPr>
        <w:t xml:space="preserve">, </w:t>
      </w:r>
      <w:r w:rsidRPr="00E31B32">
        <w:rPr>
          <w:rFonts w:eastAsia="MS Mincho"/>
          <w:b/>
          <w:bCs/>
          <w:i/>
          <w:iCs/>
          <w:sz w:val="32"/>
          <w:szCs w:val="32"/>
          <w:highlight w:val="yellow"/>
          <w:lang w:eastAsia="ja-JP"/>
        </w:rPr>
        <w:t xml:space="preserve">GQVĐ </w:t>
      </w:r>
      <w:r w:rsidRPr="006A5D46">
        <w:rPr>
          <w:rFonts w:eastAsia="MS Mincho"/>
          <w:b/>
          <w:bCs/>
          <w:i/>
          <w:iCs/>
          <w:sz w:val="32"/>
          <w:szCs w:val="32"/>
          <w:lang w:eastAsia="ja-JP"/>
        </w:rPr>
        <w:t xml:space="preserve">và </w:t>
      </w:r>
      <w:r w:rsidRPr="00E31B32">
        <w:rPr>
          <w:rFonts w:eastAsia="MS Mincho"/>
          <w:b/>
          <w:bCs/>
          <w:i/>
          <w:iCs/>
          <w:sz w:val="32"/>
          <w:szCs w:val="32"/>
          <w:highlight w:val="yellow"/>
          <w:lang w:eastAsia="ja-JP"/>
        </w:rPr>
        <w:t xml:space="preserve">LVN </w:t>
      </w:r>
      <w:r w:rsidRPr="006A5D46">
        <w:rPr>
          <w:rFonts w:eastAsia="MS Mincho"/>
          <w:b/>
          <w:bCs/>
          <w:i/>
          <w:iCs/>
          <w:sz w:val="32"/>
          <w:szCs w:val="32"/>
          <w:lang w:eastAsia="ja-JP"/>
        </w:rPr>
        <w:t xml:space="preserve">của HS </w:t>
      </w:r>
      <w:r w:rsidRPr="00E31B32">
        <w:rPr>
          <w:rFonts w:eastAsia="MS Mincho"/>
          <w:b/>
          <w:bCs/>
          <w:i/>
          <w:iCs/>
          <w:sz w:val="32"/>
          <w:szCs w:val="32"/>
          <w:highlight w:val="yellow"/>
          <w:lang w:eastAsia="ja-JP"/>
        </w:rPr>
        <w:t xml:space="preserve">THPT </w:t>
      </w:r>
      <w:r w:rsidRPr="006A5D46">
        <w:rPr>
          <w:rFonts w:eastAsia="MS Mincho"/>
          <w:b/>
          <w:bCs/>
          <w:i/>
          <w:iCs/>
          <w:sz w:val="32"/>
          <w:szCs w:val="32"/>
          <w:lang w:eastAsia="ja-JP"/>
        </w:rPr>
        <w:t>sau TN từ</w:t>
      </w:r>
      <w:r w:rsidR="005709CA" w:rsidRPr="006A5D46">
        <w:rPr>
          <w:rFonts w:eastAsia="MS Mincho"/>
          <w:b/>
          <w:bCs/>
          <w:i/>
          <w:iCs/>
          <w:sz w:val="32"/>
          <w:szCs w:val="32"/>
          <w:lang w:eastAsia="ja-JP"/>
        </w:rPr>
        <w:t xml:space="preserve"> </w:t>
      </w:r>
      <w:r w:rsidR="00E31B32">
        <w:rPr>
          <w:rFonts w:eastAsia="MS Mincho"/>
          <w:b/>
          <w:bCs/>
          <w:i/>
          <w:iCs/>
          <w:sz w:val="32"/>
          <w:szCs w:val="32"/>
          <w:lang w:eastAsia="ja-JP"/>
        </w:rPr>
        <w:t>g</w:t>
      </w:r>
      <w:r w:rsidR="005709CA" w:rsidRPr="006A5D46">
        <w:rPr>
          <w:rFonts w:eastAsia="MS Mincho"/>
          <w:b/>
          <w:bCs/>
          <w:i/>
          <w:iCs/>
          <w:sz w:val="32"/>
          <w:szCs w:val="32"/>
          <w:lang w:eastAsia="ja-JP"/>
        </w:rPr>
        <w:t>iáo viên</w:t>
      </w:r>
    </w:p>
    <w:p w:rsidR="005709CA" w:rsidRPr="006A5D46" w:rsidRDefault="00826C47" w:rsidP="006A5D46">
      <w:pPr>
        <w:widowControl w:val="0"/>
        <w:spacing w:after="0"/>
        <w:ind w:firstLine="709"/>
        <w:outlineLvl w:val="5"/>
        <w:rPr>
          <w:rFonts w:eastAsia="MS Mincho"/>
          <w:i/>
          <w:iCs/>
          <w:sz w:val="32"/>
          <w:szCs w:val="32"/>
          <w:lang w:eastAsia="ja-JP"/>
        </w:rPr>
      </w:pPr>
      <w:r w:rsidRPr="006A5D46">
        <w:rPr>
          <w:rFonts w:eastAsia="MS Mincho"/>
          <w:iCs/>
          <w:sz w:val="32"/>
          <w:szCs w:val="32"/>
          <w:lang w:eastAsia="ja-JP"/>
        </w:rPr>
        <w:t>Ở</w:t>
      </w:r>
      <w:r w:rsidRPr="006A5D46">
        <w:rPr>
          <w:rFonts w:eastAsia="MS Mincho"/>
          <w:iCs/>
          <w:sz w:val="32"/>
          <w:szCs w:val="32"/>
          <w:lang w:val="vi-VN" w:eastAsia="ja-JP"/>
        </w:rPr>
        <w:t xml:space="preserve"> KN </w:t>
      </w:r>
      <w:r w:rsidRPr="00E31B32">
        <w:rPr>
          <w:rFonts w:eastAsia="MS Mincho"/>
          <w:iCs/>
          <w:sz w:val="32"/>
          <w:szCs w:val="32"/>
          <w:highlight w:val="yellow"/>
          <w:lang w:val="vi-VN" w:eastAsia="ja-JP"/>
        </w:rPr>
        <w:t>QLCX</w:t>
      </w:r>
      <w:r w:rsidRPr="006A5D46">
        <w:rPr>
          <w:rFonts w:eastAsia="MS Mincho"/>
          <w:iCs/>
          <w:sz w:val="32"/>
          <w:szCs w:val="32"/>
          <w:lang w:val="vi-VN" w:eastAsia="ja-JP"/>
        </w:rPr>
        <w:t xml:space="preserve">, </w:t>
      </w:r>
      <w:r w:rsidRPr="006A5D46">
        <w:rPr>
          <w:rFonts w:eastAsia="MS Mincho"/>
          <w:iCs/>
          <w:sz w:val="32"/>
          <w:szCs w:val="32"/>
          <w:lang w:eastAsia="ja-JP"/>
        </w:rPr>
        <w:t>đ</w:t>
      </w:r>
      <w:r w:rsidRPr="006A5D46">
        <w:rPr>
          <w:rFonts w:eastAsia="MS Mincho"/>
          <w:iCs/>
          <w:sz w:val="32"/>
          <w:szCs w:val="32"/>
          <w:lang w:val="vi-VN" w:eastAsia="ja-JP"/>
        </w:rPr>
        <w:t xml:space="preserve">iểm trung bình tăng 0.84 điểm (từ 2.89 lên 3.73). Như vậy, theo đánh giá của GV thì khả năng thực hiện các thao tác liên quan đến KN </w:t>
      </w:r>
      <w:r w:rsidRPr="00E31B32">
        <w:rPr>
          <w:rFonts w:eastAsia="MS Mincho"/>
          <w:iCs/>
          <w:sz w:val="32"/>
          <w:szCs w:val="32"/>
          <w:highlight w:val="yellow"/>
          <w:lang w:val="vi-VN" w:eastAsia="ja-JP"/>
        </w:rPr>
        <w:t xml:space="preserve">QLCX </w:t>
      </w:r>
      <w:r w:rsidRPr="006A5D46">
        <w:rPr>
          <w:rFonts w:eastAsia="MS Mincho"/>
          <w:iCs/>
          <w:sz w:val="32"/>
          <w:szCs w:val="32"/>
          <w:lang w:val="vi-VN" w:eastAsia="ja-JP"/>
        </w:rPr>
        <w:t xml:space="preserve">của HS với 1/13 thao tác “yếu” và 12/13 thao tác “trung bình” đã tăng hết lên mức “khá”. </w:t>
      </w:r>
      <w:r w:rsidRPr="006A5D46">
        <w:rPr>
          <w:rFonts w:eastAsia="MS Mincho"/>
          <w:iCs/>
          <w:sz w:val="32"/>
          <w:szCs w:val="32"/>
          <w:lang w:eastAsia="ja-JP"/>
        </w:rPr>
        <w:t xml:space="preserve"> (Bảng 3.27</w:t>
      </w:r>
      <w:r w:rsidR="00CA6D91">
        <w:rPr>
          <w:rFonts w:eastAsia="MS Mincho"/>
          <w:iCs/>
          <w:sz w:val="32"/>
          <w:szCs w:val="32"/>
          <w:lang w:eastAsia="ja-JP"/>
        </w:rPr>
        <w:t xml:space="preserve"> trong luận án</w:t>
      </w:r>
      <w:r w:rsidRPr="006A5D46">
        <w:rPr>
          <w:rFonts w:eastAsia="MS Mincho"/>
          <w:iCs/>
          <w:sz w:val="32"/>
          <w:szCs w:val="32"/>
          <w:lang w:eastAsia="ja-JP"/>
        </w:rPr>
        <w:t>)</w:t>
      </w:r>
    </w:p>
    <w:p w:rsidR="005709CA" w:rsidRPr="006A5D46" w:rsidRDefault="00826C47" w:rsidP="006A5D46">
      <w:pPr>
        <w:widowControl w:val="0"/>
        <w:spacing w:after="0"/>
        <w:ind w:firstLine="709"/>
        <w:outlineLvl w:val="5"/>
        <w:rPr>
          <w:rFonts w:eastAsia="MS Mincho"/>
          <w:i/>
          <w:iCs/>
          <w:sz w:val="32"/>
          <w:szCs w:val="32"/>
          <w:lang w:eastAsia="ja-JP"/>
        </w:rPr>
      </w:pPr>
      <w:r w:rsidRPr="006A5D46">
        <w:rPr>
          <w:rFonts w:eastAsia="MS Mincho"/>
          <w:iCs/>
          <w:sz w:val="32"/>
          <w:szCs w:val="32"/>
          <w:lang w:val="vi-VN" w:eastAsia="ja-JP"/>
        </w:rPr>
        <w:t xml:space="preserve">Trong KN </w:t>
      </w:r>
      <w:r w:rsidRPr="00E31B32">
        <w:rPr>
          <w:rFonts w:eastAsia="MS Mincho"/>
          <w:iCs/>
          <w:sz w:val="32"/>
          <w:szCs w:val="32"/>
          <w:highlight w:val="yellow"/>
          <w:lang w:val="vi-VN" w:eastAsia="ja-JP"/>
        </w:rPr>
        <w:t>GQVĐ</w:t>
      </w:r>
      <w:r w:rsidRPr="006A5D46">
        <w:rPr>
          <w:rFonts w:eastAsia="MS Mincho"/>
          <w:iCs/>
          <w:sz w:val="32"/>
          <w:szCs w:val="32"/>
          <w:lang w:eastAsia="ja-JP"/>
        </w:rPr>
        <w:t>, k</w:t>
      </w:r>
      <w:r w:rsidRPr="006A5D46">
        <w:rPr>
          <w:rFonts w:eastAsia="MS Mincho"/>
          <w:iCs/>
          <w:sz w:val="32"/>
          <w:szCs w:val="32"/>
          <w:lang w:val="vi-VN" w:eastAsia="ja-JP"/>
        </w:rPr>
        <w:t xml:space="preserve">hả năng thực hiện các thao tác của HS với 2/15 thao tác “yếu” và 13/15 thao tác “trung bình” đều đã tăng lên mức “khá”. Điểm trung bình sau TN tăng 0.95 điểm (từ 2.76 lên 3.71). </w:t>
      </w:r>
      <w:r w:rsidRPr="006A5D46">
        <w:rPr>
          <w:rFonts w:eastAsia="MS Mincho"/>
          <w:iCs/>
          <w:sz w:val="32"/>
          <w:szCs w:val="32"/>
          <w:lang w:eastAsia="ja-JP"/>
        </w:rPr>
        <w:t>(Bảng 3.28)</w:t>
      </w:r>
    </w:p>
    <w:p w:rsidR="00826C47" w:rsidRPr="00B415EA" w:rsidRDefault="00826C47" w:rsidP="006F7CFC">
      <w:pPr>
        <w:widowControl w:val="0"/>
        <w:spacing w:after="0"/>
        <w:ind w:firstLine="709"/>
        <w:outlineLvl w:val="5"/>
        <w:rPr>
          <w:rFonts w:eastAsia="MS Mincho"/>
          <w:i/>
          <w:iCs/>
          <w:sz w:val="32"/>
          <w:szCs w:val="32"/>
          <w:lang w:eastAsia="ja-JP"/>
        </w:rPr>
      </w:pPr>
      <w:r w:rsidRPr="006A5D46">
        <w:rPr>
          <w:rFonts w:eastAsia="MS Mincho"/>
          <w:iCs/>
          <w:sz w:val="32"/>
          <w:szCs w:val="32"/>
          <w:lang w:eastAsia="ja-JP"/>
        </w:rPr>
        <w:t xml:space="preserve">Với KN </w:t>
      </w:r>
      <w:r w:rsidRPr="00E31B32">
        <w:rPr>
          <w:rFonts w:eastAsia="MS Mincho"/>
          <w:iCs/>
          <w:sz w:val="32"/>
          <w:szCs w:val="32"/>
          <w:highlight w:val="yellow"/>
          <w:lang w:eastAsia="ja-JP"/>
        </w:rPr>
        <w:t>LVN</w:t>
      </w:r>
      <w:r w:rsidRPr="006A5D46">
        <w:rPr>
          <w:rFonts w:eastAsia="MS Mincho"/>
          <w:iCs/>
          <w:sz w:val="32"/>
          <w:szCs w:val="32"/>
          <w:lang w:eastAsia="ja-JP"/>
        </w:rPr>
        <w:t xml:space="preserve">, điểm trung bình tăng 1.04 điểm (từ 2.72 lên 3.76). Khả năng thực hiện các thao tác liên quan đến KN </w:t>
      </w:r>
      <w:r w:rsidRPr="00E31B32">
        <w:rPr>
          <w:rFonts w:eastAsia="MS Mincho"/>
          <w:iCs/>
          <w:sz w:val="32"/>
          <w:szCs w:val="32"/>
          <w:highlight w:val="yellow"/>
          <w:lang w:eastAsia="ja-JP"/>
        </w:rPr>
        <w:t xml:space="preserve">LVN </w:t>
      </w:r>
      <w:r w:rsidRPr="006A5D46">
        <w:rPr>
          <w:rFonts w:eastAsia="MS Mincho"/>
          <w:iCs/>
          <w:sz w:val="32"/>
          <w:szCs w:val="32"/>
          <w:lang w:eastAsia="ja-JP"/>
        </w:rPr>
        <w:t>của HS với 3/15 thao tác “yếu” và 12/15 thao tác “trung bình” đều đã tăng lên mức “khá”. (Bảng 3.29</w:t>
      </w:r>
      <w:r w:rsidR="00CA6D91">
        <w:rPr>
          <w:rFonts w:eastAsia="MS Mincho"/>
          <w:iCs/>
          <w:sz w:val="32"/>
          <w:szCs w:val="32"/>
          <w:lang w:eastAsia="ja-JP"/>
        </w:rPr>
        <w:t xml:space="preserve"> </w:t>
      </w:r>
      <w:r w:rsidR="00CA6D91">
        <w:rPr>
          <w:rFonts w:eastAsia="MS Mincho"/>
          <w:iCs/>
          <w:sz w:val="32"/>
          <w:szCs w:val="32"/>
          <w:lang w:eastAsia="ja-JP"/>
        </w:rPr>
        <w:t>trong luận án</w:t>
      </w:r>
      <w:r w:rsidRPr="006A5D46">
        <w:rPr>
          <w:rFonts w:eastAsia="MS Mincho"/>
          <w:iCs/>
          <w:sz w:val="32"/>
          <w:szCs w:val="32"/>
          <w:lang w:eastAsia="ja-JP"/>
        </w:rPr>
        <w:t>)</w:t>
      </w:r>
      <w:r w:rsidR="006F7CFC">
        <w:rPr>
          <w:rFonts w:eastAsia="MS Mincho"/>
          <w:iCs/>
          <w:sz w:val="32"/>
          <w:szCs w:val="32"/>
          <w:lang w:eastAsia="ja-JP"/>
        </w:rPr>
        <w:t>.</w:t>
      </w:r>
      <w:r w:rsidR="006F7CFC">
        <w:rPr>
          <w:rFonts w:eastAsia="MS Mincho"/>
          <w:i/>
          <w:iCs/>
          <w:sz w:val="32"/>
          <w:szCs w:val="32"/>
          <w:lang w:eastAsia="ja-JP"/>
        </w:rPr>
        <w:t xml:space="preserve"> </w:t>
      </w:r>
      <w:r w:rsidRPr="00B415EA">
        <w:rPr>
          <w:rFonts w:eastAsia="MS Mincho"/>
          <w:iCs/>
          <w:sz w:val="32"/>
          <w:szCs w:val="32"/>
          <w:lang w:eastAsia="ja-JP"/>
        </w:rPr>
        <w:t xml:space="preserve">Tất cả </w:t>
      </w:r>
      <w:r w:rsidRPr="00B415EA">
        <w:rPr>
          <w:rFonts w:eastAsia="MS Mincho"/>
          <w:iCs/>
          <w:sz w:val="32"/>
          <w:szCs w:val="32"/>
          <w:lang w:val="vi-VN" w:eastAsia="ja-JP"/>
        </w:rPr>
        <w:t>sự khác biệt này</w:t>
      </w:r>
      <w:r w:rsidRPr="00B415EA">
        <w:rPr>
          <w:rFonts w:eastAsia="MS Mincho"/>
          <w:iCs/>
          <w:sz w:val="32"/>
          <w:szCs w:val="32"/>
          <w:lang w:eastAsia="ja-JP"/>
        </w:rPr>
        <w:t xml:space="preserve"> đều </w:t>
      </w:r>
      <w:r w:rsidRPr="00B415EA">
        <w:rPr>
          <w:rFonts w:eastAsia="MS Mincho"/>
          <w:iCs/>
          <w:sz w:val="32"/>
          <w:szCs w:val="32"/>
          <w:lang w:val="vi-VN" w:eastAsia="ja-JP"/>
        </w:rPr>
        <w:t>có ý nghĩa thống kê</w:t>
      </w:r>
      <w:r w:rsidRPr="00B415EA">
        <w:rPr>
          <w:rFonts w:eastAsia="MS Mincho"/>
          <w:iCs/>
          <w:sz w:val="32"/>
          <w:szCs w:val="32"/>
          <w:lang w:eastAsia="ja-JP"/>
        </w:rPr>
        <w:t xml:space="preserve"> </w:t>
      </w:r>
      <w:r w:rsidRPr="00B415EA">
        <w:rPr>
          <w:rFonts w:eastAsia="MS Mincho"/>
          <w:iCs/>
          <w:sz w:val="32"/>
          <w:szCs w:val="32"/>
          <w:lang w:val="vi-VN" w:eastAsia="ja-JP"/>
        </w:rPr>
        <w:t>ở ngưỡ</w:t>
      </w:r>
      <w:r w:rsidR="00E31B32">
        <w:rPr>
          <w:rFonts w:eastAsia="MS Mincho"/>
          <w:iCs/>
          <w:sz w:val="32"/>
          <w:szCs w:val="32"/>
          <w:lang w:val="vi-VN" w:eastAsia="ja-JP"/>
        </w:rPr>
        <w:t>ng p&lt;</w:t>
      </w:r>
      <w:r w:rsidRPr="00B415EA">
        <w:rPr>
          <w:rFonts w:eastAsia="MS Mincho"/>
          <w:iCs/>
          <w:sz w:val="32"/>
          <w:szCs w:val="32"/>
          <w:lang w:val="vi-VN" w:eastAsia="ja-JP"/>
        </w:rPr>
        <w:t>0.001</w:t>
      </w:r>
      <w:r w:rsidRPr="00B415EA">
        <w:rPr>
          <w:rFonts w:eastAsia="MS Mincho"/>
          <w:iCs/>
          <w:sz w:val="32"/>
          <w:szCs w:val="32"/>
          <w:lang w:eastAsia="ja-JP"/>
        </w:rPr>
        <w:t>.</w:t>
      </w:r>
    </w:p>
    <w:p w:rsidR="008C40D8" w:rsidRPr="008C40D8" w:rsidRDefault="008C40D8" w:rsidP="006F7CFC">
      <w:pPr>
        <w:pStyle w:val="A1"/>
        <w:tabs>
          <w:tab w:val="clear" w:pos="284"/>
          <w:tab w:val="clear" w:pos="993"/>
        </w:tabs>
        <w:spacing w:line="288" w:lineRule="auto"/>
        <w:ind w:firstLine="709"/>
        <w:jc w:val="both"/>
        <w:rPr>
          <w:rFonts w:eastAsia="MS Mincho"/>
          <w:color w:val="auto"/>
          <w:sz w:val="32"/>
          <w:szCs w:val="32"/>
        </w:rPr>
      </w:pPr>
      <w:bookmarkStart w:id="593" w:name="_Toc104362204"/>
      <w:bookmarkStart w:id="594" w:name="_Toc104362260"/>
      <w:bookmarkStart w:id="595" w:name="_Toc104362453"/>
      <w:bookmarkStart w:id="596" w:name="_Toc104363034"/>
      <w:bookmarkStart w:id="597" w:name="_Toc104363174"/>
      <w:bookmarkStart w:id="598" w:name="_Toc110006069"/>
      <w:bookmarkStart w:id="599" w:name="_Toc110006072"/>
      <w:r w:rsidRPr="008C40D8">
        <w:rPr>
          <w:rFonts w:eastAsia="MS Mincho"/>
          <w:color w:val="auto"/>
          <w:sz w:val="32"/>
          <w:szCs w:val="32"/>
        </w:rPr>
        <w:t>3.3.4. Bàn luận mục tiêu 3</w:t>
      </w:r>
    </w:p>
    <w:p w:rsidR="008C40D8" w:rsidRPr="006F7CFC" w:rsidRDefault="008C40D8" w:rsidP="006F7CFC">
      <w:pPr>
        <w:pStyle w:val="A1"/>
        <w:tabs>
          <w:tab w:val="clear" w:pos="284"/>
          <w:tab w:val="clear" w:pos="993"/>
        </w:tabs>
        <w:spacing w:line="288" w:lineRule="auto"/>
        <w:ind w:firstLine="709"/>
        <w:jc w:val="both"/>
        <w:rPr>
          <w:rFonts w:eastAsia="MS Mincho"/>
          <w:b w:val="0"/>
          <w:color w:val="auto"/>
          <w:sz w:val="32"/>
          <w:szCs w:val="32"/>
        </w:rPr>
      </w:pPr>
      <w:r w:rsidRPr="006F7CFC">
        <w:rPr>
          <w:rFonts w:eastAsia="MS Mincho"/>
          <w:b w:val="0"/>
          <w:color w:val="auto"/>
          <w:sz w:val="32"/>
          <w:szCs w:val="32"/>
        </w:rPr>
        <w:t xml:space="preserve">Để đánh giá hiệu quả của các bài tập tích hợp phát triển KN </w:t>
      </w:r>
      <w:r w:rsidRPr="00E31B32">
        <w:rPr>
          <w:rFonts w:eastAsia="MS Mincho"/>
          <w:b w:val="0"/>
          <w:color w:val="auto"/>
          <w:sz w:val="32"/>
          <w:szCs w:val="32"/>
          <w:highlight w:val="yellow"/>
        </w:rPr>
        <w:t xml:space="preserve">THXH </w:t>
      </w:r>
      <w:r w:rsidRPr="006F7CFC">
        <w:rPr>
          <w:rFonts w:eastAsia="MS Mincho"/>
          <w:b w:val="0"/>
          <w:color w:val="auto"/>
          <w:sz w:val="32"/>
          <w:szCs w:val="32"/>
        </w:rPr>
        <w:lastRenderedPageBreak/>
        <w:t xml:space="preserve">trong tiết học thể dục tại các trường </w:t>
      </w:r>
      <w:r w:rsidRPr="00E31B32">
        <w:rPr>
          <w:rFonts w:eastAsia="MS Mincho"/>
          <w:b w:val="0"/>
          <w:color w:val="auto"/>
          <w:sz w:val="32"/>
          <w:szCs w:val="32"/>
          <w:highlight w:val="yellow"/>
        </w:rPr>
        <w:t xml:space="preserve">THPT </w:t>
      </w:r>
      <w:r w:rsidRPr="006F7CFC">
        <w:rPr>
          <w:rFonts w:eastAsia="MS Mincho"/>
          <w:b w:val="0"/>
          <w:color w:val="auto"/>
          <w:sz w:val="32"/>
          <w:szCs w:val="32"/>
        </w:rPr>
        <w:t xml:space="preserve">ở </w:t>
      </w:r>
      <w:r w:rsidR="00CA6D91">
        <w:rPr>
          <w:rFonts w:eastAsia="MS Mincho"/>
          <w:b w:val="0"/>
          <w:color w:val="auto"/>
          <w:sz w:val="32"/>
          <w:szCs w:val="32"/>
        </w:rPr>
        <w:t>TP.HCM</w:t>
      </w:r>
      <w:r w:rsidRPr="006F7CFC">
        <w:rPr>
          <w:rFonts w:eastAsia="MS Mincho"/>
          <w:b w:val="0"/>
          <w:color w:val="auto"/>
          <w:sz w:val="32"/>
          <w:szCs w:val="32"/>
        </w:rPr>
        <w:t xml:space="preserve">, </w:t>
      </w:r>
      <w:r w:rsidR="00CA6D91">
        <w:rPr>
          <w:rFonts w:eastAsia="MS Mincho"/>
          <w:b w:val="0"/>
          <w:color w:val="auto"/>
          <w:sz w:val="32"/>
          <w:szCs w:val="32"/>
        </w:rPr>
        <w:t>luận án</w:t>
      </w:r>
      <w:r w:rsidRPr="006F7CFC">
        <w:rPr>
          <w:rFonts w:eastAsia="MS Mincho"/>
          <w:b w:val="0"/>
          <w:color w:val="auto"/>
          <w:sz w:val="32"/>
          <w:szCs w:val="32"/>
        </w:rPr>
        <w:t xml:space="preserve"> đã thực hiện một qui trình chặt chẽ và có độ tin cậy cao. Sản phẩm của quá trình này là 02 bảng hỏi, mỗi bảng được thiết kế để đánh giá mức độ KN </w:t>
      </w:r>
      <w:r w:rsidRPr="00E31B32">
        <w:rPr>
          <w:rFonts w:eastAsia="MS Mincho"/>
          <w:b w:val="0"/>
          <w:color w:val="auto"/>
          <w:sz w:val="32"/>
          <w:szCs w:val="32"/>
          <w:highlight w:val="yellow"/>
        </w:rPr>
        <w:t xml:space="preserve">THXH </w:t>
      </w:r>
      <w:r w:rsidRPr="006F7CFC">
        <w:rPr>
          <w:rFonts w:eastAsia="MS Mincho"/>
          <w:b w:val="0"/>
          <w:color w:val="auto"/>
          <w:sz w:val="32"/>
          <w:szCs w:val="32"/>
        </w:rPr>
        <w:t xml:space="preserve">của HS và hiệu quả của việc tích hợp các bài tập </w:t>
      </w:r>
    </w:p>
    <w:p w:rsidR="004E7851" w:rsidRPr="006F7CFC" w:rsidRDefault="008C40D8" w:rsidP="006F7CFC">
      <w:pPr>
        <w:pStyle w:val="A1"/>
        <w:tabs>
          <w:tab w:val="clear" w:pos="284"/>
          <w:tab w:val="clear" w:pos="993"/>
        </w:tabs>
        <w:spacing w:line="288" w:lineRule="auto"/>
        <w:ind w:firstLine="709"/>
        <w:jc w:val="both"/>
        <w:rPr>
          <w:rFonts w:eastAsia="MS Mincho"/>
          <w:b w:val="0"/>
          <w:color w:val="auto"/>
          <w:sz w:val="32"/>
          <w:szCs w:val="32"/>
        </w:rPr>
      </w:pPr>
      <w:r w:rsidRPr="006F7CFC">
        <w:rPr>
          <w:rFonts w:eastAsia="MS Mincho"/>
          <w:b w:val="0"/>
          <w:color w:val="auto"/>
          <w:sz w:val="32"/>
          <w:szCs w:val="32"/>
        </w:rPr>
        <w:t xml:space="preserve">Từ kết quả nghiên cứu, có thể thấy rằng việc tích hợp bài tập phát triển KN </w:t>
      </w:r>
      <w:r w:rsidRPr="00E31B32">
        <w:rPr>
          <w:rFonts w:eastAsia="MS Mincho"/>
          <w:b w:val="0"/>
          <w:color w:val="auto"/>
          <w:sz w:val="32"/>
          <w:szCs w:val="32"/>
          <w:highlight w:val="yellow"/>
        </w:rPr>
        <w:t xml:space="preserve">THXH </w:t>
      </w:r>
      <w:r w:rsidRPr="006F7CFC">
        <w:rPr>
          <w:rFonts w:eastAsia="MS Mincho"/>
          <w:b w:val="0"/>
          <w:color w:val="auto"/>
          <w:sz w:val="32"/>
          <w:szCs w:val="32"/>
        </w:rPr>
        <w:t>trong giờ học thể dục không chỉ mang lại sự tăng trưởng về mặt chất lượng mà còn thúc đẩy nhận thức và động viên HS. Chính ý thức cao của HS về sự cần thiết của các bài tập này đã tạo nên nền tảng vững chắc cho việc tiếp tục phát triển và triển khai chương trình dạy học tích hợp này trong cả hệ thống các trường trung học phổ thông.</w:t>
      </w:r>
    </w:p>
    <w:p w:rsidR="00B415EA" w:rsidRPr="00B415EA" w:rsidRDefault="00B415EA" w:rsidP="00B415EA">
      <w:pPr>
        <w:pStyle w:val="A1"/>
        <w:tabs>
          <w:tab w:val="clear" w:pos="284"/>
          <w:tab w:val="clear" w:pos="993"/>
        </w:tabs>
        <w:spacing w:line="288" w:lineRule="auto"/>
        <w:ind w:firstLine="709"/>
        <w:jc w:val="both"/>
        <w:rPr>
          <w:rFonts w:eastAsia="MS Mincho"/>
          <w:color w:val="auto"/>
          <w:sz w:val="32"/>
          <w:szCs w:val="32"/>
        </w:rPr>
      </w:pPr>
      <w:r w:rsidRPr="00B415EA">
        <w:rPr>
          <w:rFonts w:eastAsia="MS Mincho"/>
          <w:color w:val="auto"/>
          <w:sz w:val="32"/>
          <w:szCs w:val="32"/>
        </w:rPr>
        <w:t>Tiểu kết mục tiêu 3</w:t>
      </w:r>
      <w:bookmarkEnd w:id="593"/>
      <w:bookmarkEnd w:id="594"/>
      <w:bookmarkEnd w:id="595"/>
      <w:bookmarkEnd w:id="596"/>
      <w:bookmarkEnd w:id="597"/>
      <w:bookmarkEnd w:id="598"/>
    </w:p>
    <w:p w:rsidR="00B415EA" w:rsidRPr="00B415EA" w:rsidRDefault="00B415EA" w:rsidP="00B415EA">
      <w:pPr>
        <w:pStyle w:val="A1"/>
        <w:tabs>
          <w:tab w:val="clear" w:pos="284"/>
          <w:tab w:val="clear" w:pos="993"/>
        </w:tabs>
        <w:spacing w:line="288" w:lineRule="auto"/>
        <w:ind w:firstLine="709"/>
        <w:jc w:val="both"/>
        <w:rPr>
          <w:b w:val="0"/>
          <w:iCs/>
          <w:color w:val="auto"/>
          <w:sz w:val="32"/>
          <w:szCs w:val="32"/>
        </w:rPr>
      </w:pPr>
      <w:bookmarkStart w:id="600" w:name="_Toc104362205"/>
      <w:bookmarkStart w:id="601" w:name="_Toc104362261"/>
      <w:bookmarkStart w:id="602" w:name="_Toc104362454"/>
      <w:bookmarkStart w:id="603" w:name="_Toc104363035"/>
      <w:bookmarkStart w:id="604" w:name="_Toc104363175"/>
      <w:bookmarkStart w:id="605" w:name="_Toc110006070"/>
      <w:r w:rsidRPr="00B415EA">
        <w:rPr>
          <w:rStyle w:val="fontstyle01"/>
          <w:rFonts w:ascii="Times New Roman" w:hAnsi="Times New Roman"/>
          <w:b w:val="0"/>
          <w:color w:val="auto"/>
          <w:sz w:val="32"/>
          <w:szCs w:val="32"/>
          <w:lang w:val="pt-BR"/>
        </w:rPr>
        <w:t xml:space="preserve">Thông qua quá trình triển khai thực nghiệm các </w:t>
      </w:r>
      <w:r w:rsidRPr="00B415EA">
        <w:rPr>
          <w:rFonts w:eastAsia="MS Mincho"/>
          <w:b w:val="0"/>
          <w:color w:val="auto"/>
          <w:sz w:val="32"/>
          <w:szCs w:val="32"/>
          <w:lang w:eastAsia="ja-JP"/>
        </w:rPr>
        <w:t xml:space="preserve">bài tập tích hợp phát triển KN </w:t>
      </w:r>
      <w:r w:rsidRPr="00E31B32">
        <w:rPr>
          <w:rFonts w:eastAsia="MS Mincho"/>
          <w:b w:val="0"/>
          <w:color w:val="auto"/>
          <w:sz w:val="32"/>
          <w:szCs w:val="32"/>
          <w:highlight w:val="yellow"/>
          <w:lang w:eastAsia="ja-JP"/>
        </w:rPr>
        <w:t xml:space="preserve">THXH </w:t>
      </w:r>
      <w:r w:rsidRPr="00B415EA">
        <w:rPr>
          <w:rFonts w:eastAsia="MS Mincho"/>
          <w:b w:val="0"/>
          <w:color w:val="auto"/>
          <w:sz w:val="32"/>
          <w:szCs w:val="32"/>
          <w:lang w:eastAsia="ja-JP"/>
        </w:rPr>
        <w:t xml:space="preserve">cho HS thông qua tiết học thể dục ở một số trường </w:t>
      </w:r>
      <w:r w:rsidRPr="00E31B32">
        <w:rPr>
          <w:rFonts w:eastAsia="MS Mincho"/>
          <w:b w:val="0"/>
          <w:color w:val="auto"/>
          <w:sz w:val="32"/>
          <w:szCs w:val="32"/>
          <w:highlight w:val="yellow"/>
          <w:lang w:eastAsia="ja-JP"/>
        </w:rPr>
        <w:t xml:space="preserve">THPT </w:t>
      </w:r>
      <w:r w:rsidRPr="00B415EA">
        <w:rPr>
          <w:rFonts w:eastAsia="MS Mincho"/>
          <w:b w:val="0"/>
          <w:color w:val="auto"/>
          <w:sz w:val="32"/>
          <w:szCs w:val="32"/>
          <w:lang w:eastAsia="ja-JP"/>
        </w:rPr>
        <w:t xml:space="preserve">trên địa bàn </w:t>
      </w:r>
      <w:r w:rsidRPr="00E31B32">
        <w:rPr>
          <w:rFonts w:eastAsia="MS Mincho"/>
          <w:b w:val="0"/>
          <w:color w:val="auto"/>
          <w:sz w:val="32"/>
          <w:szCs w:val="32"/>
          <w:highlight w:val="yellow"/>
          <w:lang w:eastAsia="ja-JP"/>
        </w:rPr>
        <w:t>TP</w:t>
      </w:r>
      <w:r w:rsidR="00E31B32">
        <w:rPr>
          <w:rFonts w:eastAsia="MS Mincho"/>
          <w:b w:val="0"/>
          <w:color w:val="auto"/>
          <w:sz w:val="32"/>
          <w:szCs w:val="32"/>
          <w:lang w:eastAsia="ja-JP"/>
        </w:rPr>
        <w:t>.</w:t>
      </w:r>
      <w:r w:rsidRPr="00E31B32">
        <w:rPr>
          <w:rFonts w:eastAsia="MS Mincho"/>
          <w:b w:val="0"/>
          <w:color w:val="auto"/>
          <w:sz w:val="32"/>
          <w:szCs w:val="32"/>
          <w:highlight w:val="yellow"/>
          <w:lang w:eastAsia="ja-JP"/>
        </w:rPr>
        <w:t xml:space="preserve">HCM </w:t>
      </w:r>
      <w:r w:rsidRPr="00B415EA">
        <w:rPr>
          <w:rFonts w:eastAsia="MS Mincho"/>
          <w:b w:val="0"/>
          <w:color w:val="auto"/>
          <w:sz w:val="32"/>
          <w:szCs w:val="32"/>
          <w:lang w:eastAsia="ja-JP"/>
        </w:rPr>
        <w:t>một cách nghiêm ngặt và tuân thủ các yêu cầu chính đáng, cụ thể đã thu được quả như sau</w:t>
      </w:r>
      <w:r w:rsidRPr="00B415EA">
        <w:rPr>
          <w:rStyle w:val="fontstyle01"/>
          <w:rFonts w:ascii="Times New Roman" w:hAnsi="Times New Roman"/>
          <w:b w:val="0"/>
          <w:color w:val="auto"/>
          <w:sz w:val="32"/>
          <w:szCs w:val="32"/>
          <w:lang w:val="pt-BR"/>
        </w:rPr>
        <w:t>: Các nhận</w:t>
      </w:r>
      <w:r w:rsidRPr="00B415EA">
        <w:rPr>
          <w:b w:val="0"/>
          <w:iCs/>
          <w:color w:val="auto"/>
          <w:sz w:val="32"/>
          <w:szCs w:val="32"/>
        </w:rPr>
        <w:t xml:space="preserve"> định của HS về sự cần thiết, hiệu quả, khả thi của việc tích hợp phát triển KN </w:t>
      </w:r>
      <w:r w:rsidRPr="00E31B32">
        <w:rPr>
          <w:b w:val="0"/>
          <w:iCs/>
          <w:color w:val="auto"/>
          <w:sz w:val="32"/>
          <w:szCs w:val="32"/>
          <w:highlight w:val="yellow"/>
        </w:rPr>
        <w:t xml:space="preserve">THXH </w:t>
      </w:r>
      <w:r w:rsidRPr="00B415EA">
        <w:rPr>
          <w:b w:val="0"/>
          <w:iCs/>
          <w:color w:val="auto"/>
          <w:sz w:val="32"/>
          <w:szCs w:val="32"/>
        </w:rPr>
        <w:t xml:space="preserve">vào các bài tập trong tiết học Thể dục và mức độ các KN </w:t>
      </w:r>
      <w:r w:rsidRPr="00E31B32">
        <w:rPr>
          <w:b w:val="0"/>
          <w:iCs/>
          <w:color w:val="auto"/>
          <w:sz w:val="32"/>
          <w:szCs w:val="32"/>
          <w:highlight w:val="yellow"/>
        </w:rPr>
        <w:t>QLCX</w:t>
      </w:r>
      <w:r w:rsidRPr="00B415EA">
        <w:rPr>
          <w:b w:val="0"/>
          <w:iCs/>
          <w:color w:val="auto"/>
          <w:sz w:val="32"/>
          <w:szCs w:val="32"/>
        </w:rPr>
        <w:t xml:space="preserve">, </w:t>
      </w:r>
      <w:r w:rsidRPr="00E31B32">
        <w:rPr>
          <w:b w:val="0"/>
          <w:iCs/>
          <w:color w:val="auto"/>
          <w:sz w:val="32"/>
          <w:szCs w:val="32"/>
          <w:highlight w:val="yellow"/>
        </w:rPr>
        <w:t>GQVĐ</w:t>
      </w:r>
      <w:r w:rsidRPr="00B415EA">
        <w:rPr>
          <w:b w:val="0"/>
          <w:iCs/>
          <w:color w:val="auto"/>
          <w:sz w:val="32"/>
          <w:szCs w:val="32"/>
        </w:rPr>
        <w:t xml:space="preserve">, </w:t>
      </w:r>
      <w:r w:rsidRPr="00E31B32">
        <w:rPr>
          <w:b w:val="0"/>
          <w:iCs/>
          <w:color w:val="auto"/>
          <w:sz w:val="32"/>
          <w:szCs w:val="32"/>
          <w:highlight w:val="yellow"/>
        </w:rPr>
        <w:t xml:space="preserve">LVN </w:t>
      </w:r>
      <w:r w:rsidRPr="00B415EA">
        <w:rPr>
          <w:b w:val="0"/>
          <w:iCs/>
          <w:color w:val="auto"/>
          <w:sz w:val="32"/>
          <w:szCs w:val="32"/>
        </w:rPr>
        <w:t>của HS đều có sự tiến bộ rõ rệt từ mức độ “trung bình”, “khá” lên thành “tốt”.</w:t>
      </w:r>
      <w:bookmarkEnd w:id="600"/>
      <w:bookmarkEnd w:id="601"/>
      <w:bookmarkEnd w:id="602"/>
      <w:bookmarkEnd w:id="603"/>
      <w:bookmarkEnd w:id="604"/>
      <w:bookmarkEnd w:id="605"/>
      <w:r w:rsidRPr="00B415EA">
        <w:rPr>
          <w:b w:val="0"/>
          <w:iCs/>
          <w:color w:val="auto"/>
          <w:sz w:val="32"/>
          <w:szCs w:val="32"/>
        </w:rPr>
        <w:t xml:space="preserve"> </w:t>
      </w:r>
    </w:p>
    <w:p w:rsidR="00B415EA" w:rsidRPr="00B415EA" w:rsidRDefault="00B415EA" w:rsidP="00B415EA">
      <w:pPr>
        <w:pStyle w:val="A1"/>
        <w:tabs>
          <w:tab w:val="clear" w:pos="284"/>
          <w:tab w:val="clear" w:pos="993"/>
        </w:tabs>
        <w:spacing w:line="288" w:lineRule="auto"/>
        <w:ind w:firstLine="709"/>
        <w:jc w:val="both"/>
        <w:rPr>
          <w:rStyle w:val="fontstyle01"/>
          <w:rFonts w:ascii="Times New Roman" w:hAnsi="Times New Roman"/>
          <w:b w:val="0"/>
          <w:color w:val="auto"/>
          <w:sz w:val="32"/>
          <w:szCs w:val="32"/>
          <w:lang w:val="pt-BR"/>
        </w:rPr>
      </w:pPr>
      <w:bookmarkStart w:id="606" w:name="_Toc104362206"/>
      <w:bookmarkStart w:id="607" w:name="_Toc104362262"/>
      <w:bookmarkStart w:id="608" w:name="_Toc104362455"/>
      <w:bookmarkStart w:id="609" w:name="_Toc104363036"/>
      <w:bookmarkStart w:id="610" w:name="_Toc104363176"/>
      <w:bookmarkStart w:id="611" w:name="_Toc110006071"/>
      <w:r w:rsidRPr="00B415EA">
        <w:rPr>
          <w:b w:val="0"/>
          <w:iCs/>
          <w:color w:val="auto"/>
          <w:sz w:val="32"/>
          <w:szCs w:val="32"/>
        </w:rPr>
        <w:t xml:space="preserve">Kết quả đánh giá dành cho lực lượng GV cũng cho thấy sự tăng trưởng này, cụ thể là từ mức “yếu”, “trung bình” lên thành “khá”. Tất cả sự khác biệt này đều có </w:t>
      </w:r>
      <w:r w:rsidRPr="00B415EA">
        <w:rPr>
          <w:rStyle w:val="fontstyle01"/>
          <w:rFonts w:ascii="Times New Roman" w:hAnsi="Times New Roman"/>
          <w:b w:val="0"/>
          <w:color w:val="auto"/>
          <w:sz w:val="32"/>
          <w:szCs w:val="32"/>
          <w:lang w:val="pt-BR"/>
        </w:rPr>
        <w:t>ý nghĩa thống kê.</w:t>
      </w:r>
      <w:bookmarkEnd w:id="606"/>
      <w:bookmarkEnd w:id="607"/>
      <w:bookmarkEnd w:id="608"/>
      <w:bookmarkEnd w:id="609"/>
      <w:bookmarkEnd w:id="610"/>
      <w:bookmarkEnd w:id="611"/>
    </w:p>
    <w:p w:rsidR="00B415EA" w:rsidRPr="00B415EA" w:rsidRDefault="00B415EA" w:rsidP="00B415EA">
      <w:pPr>
        <w:pStyle w:val="A1"/>
        <w:tabs>
          <w:tab w:val="clear" w:pos="284"/>
          <w:tab w:val="clear" w:pos="993"/>
        </w:tabs>
        <w:spacing w:line="288" w:lineRule="auto"/>
        <w:ind w:firstLine="709"/>
        <w:jc w:val="both"/>
        <w:rPr>
          <w:rStyle w:val="fontstyle01"/>
          <w:rFonts w:ascii="Times New Roman" w:hAnsi="Times New Roman"/>
          <w:b w:val="0"/>
          <w:color w:val="auto"/>
          <w:sz w:val="32"/>
          <w:szCs w:val="32"/>
          <w:lang w:val="pt-BR"/>
        </w:rPr>
      </w:pPr>
      <w:r w:rsidRPr="00B415EA">
        <w:rPr>
          <w:rStyle w:val="fontstyle01"/>
          <w:rFonts w:ascii="Times New Roman" w:hAnsi="Times New Roman"/>
          <w:b w:val="0"/>
          <w:color w:val="auto"/>
          <w:sz w:val="32"/>
          <w:szCs w:val="32"/>
          <w:lang w:val="pt-BR"/>
        </w:rPr>
        <w:t xml:space="preserve">Có thể thấy được với kết quả thực nghiệm này mức độ </w:t>
      </w:r>
      <w:r w:rsidRPr="00B415EA">
        <w:rPr>
          <w:b w:val="0"/>
          <w:iCs/>
          <w:color w:val="auto"/>
          <w:sz w:val="32"/>
          <w:szCs w:val="32"/>
        </w:rPr>
        <w:t xml:space="preserve">các KN </w:t>
      </w:r>
      <w:r w:rsidRPr="00E31B32">
        <w:rPr>
          <w:b w:val="0"/>
          <w:iCs/>
          <w:color w:val="auto"/>
          <w:sz w:val="32"/>
          <w:szCs w:val="32"/>
          <w:highlight w:val="yellow"/>
        </w:rPr>
        <w:t>QLCX</w:t>
      </w:r>
      <w:r w:rsidRPr="00B415EA">
        <w:rPr>
          <w:b w:val="0"/>
          <w:iCs/>
          <w:color w:val="auto"/>
          <w:sz w:val="32"/>
          <w:szCs w:val="32"/>
        </w:rPr>
        <w:t xml:space="preserve">, </w:t>
      </w:r>
      <w:r w:rsidRPr="00E31B32">
        <w:rPr>
          <w:b w:val="0"/>
          <w:iCs/>
          <w:color w:val="auto"/>
          <w:sz w:val="32"/>
          <w:szCs w:val="32"/>
          <w:highlight w:val="yellow"/>
        </w:rPr>
        <w:t>GQVĐ</w:t>
      </w:r>
      <w:r w:rsidRPr="00B415EA">
        <w:rPr>
          <w:b w:val="0"/>
          <w:iCs/>
          <w:color w:val="auto"/>
          <w:sz w:val="32"/>
          <w:szCs w:val="32"/>
        </w:rPr>
        <w:t xml:space="preserve">, </w:t>
      </w:r>
      <w:r w:rsidRPr="00E31B32">
        <w:rPr>
          <w:b w:val="0"/>
          <w:iCs/>
          <w:color w:val="auto"/>
          <w:sz w:val="32"/>
          <w:szCs w:val="32"/>
          <w:highlight w:val="yellow"/>
        </w:rPr>
        <w:t xml:space="preserve">LVN </w:t>
      </w:r>
      <w:r w:rsidRPr="00B415EA">
        <w:rPr>
          <w:b w:val="0"/>
          <w:iCs/>
          <w:color w:val="auto"/>
          <w:sz w:val="32"/>
          <w:szCs w:val="32"/>
        </w:rPr>
        <w:t>của HS đã có sự cải thiện đáng kể góp phần hoàn thiện việc giáo dục toàn diện học sinh trong đó chú trọng phát triển các năng lực theo xu hướng giáo dục trong thời đại mới.</w:t>
      </w:r>
    </w:p>
    <w:p w:rsidR="005709CA" w:rsidRPr="00B415EA" w:rsidRDefault="005709CA" w:rsidP="00B415EA">
      <w:pPr>
        <w:pStyle w:val="A1"/>
        <w:tabs>
          <w:tab w:val="clear" w:pos="284"/>
          <w:tab w:val="clear" w:pos="993"/>
        </w:tabs>
        <w:spacing w:line="288" w:lineRule="auto"/>
        <w:jc w:val="both"/>
        <w:rPr>
          <w:color w:val="auto"/>
          <w:sz w:val="32"/>
          <w:szCs w:val="32"/>
          <w:lang w:val="it-IT"/>
        </w:rPr>
      </w:pPr>
    </w:p>
    <w:p w:rsidR="00826C47" w:rsidRPr="006A5D46" w:rsidRDefault="00826C47" w:rsidP="00B415EA">
      <w:pPr>
        <w:pStyle w:val="A1"/>
        <w:spacing w:line="288" w:lineRule="auto"/>
        <w:rPr>
          <w:color w:val="auto"/>
          <w:sz w:val="32"/>
          <w:szCs w:val="32"/>
          <w:lang w:val="it-IT"/>
        </w:rPr>
      </w:pPr>
      <w:r w:rsidRPr="00B415EA">
        <w:rPr>
          <w:color w:val="auto"/>
          <w:sz w:val="32"/>
          <w:szCs w:val="32"/>
          <w:lang w:val="it-IT"/>
        </w:rPr>
        <w:t>KẾT LUẬN VÀ</w:t>
      </w:r>
      <w:r w:rsidRPr="006A5D46">
        <w:rPr>
          <w:color w:val="auto"/>
          <w:sz w:val="32"/>
          <w:szCs w:val="32"/>
          <w:lang w:val="it-IT"/>
        </w:rPr>
        <w:t xml:space="preserve"> KIẾN NGHỊ</w:t>
      </w:r>
      <w:bookmarkEnd w:id="599"/>
    </w:p>
    <w:p w:rsidR="00826C47" w:rsidRPr="006A5D46" w:rsidRDefault="005709CA" w:rsidP="006A5D46">
      <w:pPr>
        <w:widowControl w:val="0"/>
        <w:spacing w:after="0"/>
        <w:ind w:firstLine="709"/>
        <w:outlineLvl w:val="0"/>
        <w:rPr>
          <w:sz w:val="32"/>
          <w:szCs w:val="32"/>
        </w:rPr>
      </w:pPr>
      <w:bookmarkStart w:id="612" w:name="_Toc104362264"/>
      <w:r w:rsidRPr="006A5D46">
        <w:rPr>
          <w:b/>
          <w:bCs/>
          <w:sz w:val="32"/>
          <w:szCs w:val="32"/>
        </w:rPr>
        <w:t xml:space="preserve">A. </w:t>
      </w:r>
      <w:r w:rsidR="00826C47" w:rsidRPr="006A5D46">
        <w:rPr>
          <w:b/>
          <w:bCs/>
          <w:sz w:val="32"/>
          <w:szCs w:val="32"/>
        </w:rPr>
        <w:t>KẾT LUẬN</w:t>
      </w:r>
      <w:bookmarkEnd w:id="612"/>
    </w:p>
    <w:p w:rsidR="00826C47" w:rsidRPr="006A5D46" w:rsidRDefault="00826C47" w:rsidP="004E7851">
      <w:pPr>
        <w:widowControl w:val="0"/>
        <w:spacing w:after="0"/>
        <w:outlineLvl w:val="5"/>
        <w:rPr>
          <w:rFonts w:eastAsia="MS Mincho"/>
          <w:iCs/>
          <w:sz w:val="32"/>
          <w:szCs w:val="32"/>
          <w:lang w:eastAsia="ja-JP"/>
        </w:rPr>
      </w:pPr>
      <w:r w:rsidRPr="006A5D46">
        <w:rPr>
          <w:rFonts w:eastAsia="MS Mincho"/>
          <w:iCs/>
          <w:sz w:val="32"/>
          <w:szCs w:val="32"/>
          <w:lang w:eastAsia="ja-JP"/>
        </w:rPr>
        <w:t>Trên cơ sở kết quả nghiên cứu, luận án rút ra những kết luận sau đây:</w:t>
      </w:r>
    </w:p>
    <w:p w:rsidR="00826C47" w:rsidRPr="006A5D46" w:rsidRDefault="00826C47" w:rsidP="004E7851">
      <w:pPr>
        <w:widowControl w:val="0"/>
        <w:spacing w:after="0"/>
        <w:outlineLvl w:val="5"/>
        <w:rPr>
          <w:rFonts w:eastAsia="MS Mincho"/>
          <w:iCs/>
          <w:sz w:val="32"/>
          <w:szCs w:val="32"/>
          <w:lang w:eastAsia="ja-JP"/>
        </w:rPr>
      </w:pPr>
      <w:r w:rsidRPr="006A5D46">
        <w:rPr>
          <w:rFonts w:eastAsia="MS Mincho"/>
          <w:iCs/>
          <w:sz w:val="32"/>
          <w:szCs w:val="32"/>
          <w:lang w:val="nl-NL" w:eastAsia="ja-JP"/>
        </w:rPr>
        <w:t xml:space="preserve">1. Thực trạng việc dạy học tích hợp KN </w:t>
      </w:r>
      <w:r w:rsidRPr="00E31B32">
        <w:rPr>
          <w:rFonts w:eastAsia="MS Mincho"/>
          <w:iCs/>
          <w:sz w:val="32"/>
          <w:szCs w:val="32"/>
          <w:highlight w:val="yellow"/>
          <w:lang w:val="nl-NL" w:eastAsia="ja-JP"/>
        </w:rPr>
        <w:t xml:space="preserve">THXH </w:t>
      </w:r>
      <w:r w:rsidRPr="006A5D46">
        <w:rPr>
          <w:rFonts w:eastAsia="MS Mincho"/>
          <w:iCs/>
          <w:sz w:val="32"/>
          <w:szCs w:val="32"/>
          <w:lang w:val="nl-NL" w:eastAsia="ja-JP"/>
        </w:rPr>
        <w:t xml:space="preserve">trong tiết học thể dục tại các trường </w:t>
      </w:r>
      <w:r w:rsidRPr="00E31B32">
        <w:rPr>
          <w:rFonts w:eastAsia="MS Mincho"/>
          <w:iCs/>
          <w:sz w:val="32"/>
          <w:szCs w:val="32"/>
          <w:highlight w:val="yellow"/>
          <w:lang w:val="nl-NL" w:eastAsia="ja-JP"/>
        </w:rPr>
        <w:t xml:space="preserve">THPT </w:t>
      </w:r>
      <w:r w:rsidRPr="006A5D46">
        <w:rPr>
          <w:rFonts w:eastAsia="MS Mincho"/>
          <w:iCs/>
          <w:sz w:val="32"/>
          <w:szCs w:val="32"/>
          <w:lang w:val="nl-NL" w:eastAsia="ja-JP"/>
        </w:rPr>
        <w:t>hiện nay:</w:t>
      </w:r>
    </w:p>
    <w:p w:rsidR="005709CA" w:rsidRPr="006A5D46" w:rsidRDefault="00B415EA" w:rsidP="004E7851">
      <w:pPr>
        <w:widowControl w:val="0"/>
        <w:spacing w:after="0"/>
        <w:outlineLvl w:val="5"/>
        <w:rPr>
          <w:rFonts w:eastAsia="MS Mincho"/>
          <w:iCs/>
          <w:sz w:val="32"/>
          <w:szCs w:val="32"/>
          <w:lang w:eastAsia="ja-JP"/>
        </w:rPr>
      </w:pPr>
      <w:r>
        <w:rPr>
          <w:rFonts w:eastAsia="MS Mincho"/>
          <w:iCs/>
          <w:sz w:val="32"/>
          <w:szCs w:val="32"/>
          <w:lang w:val="nl-NL" w:eastAsia="ja-JP"/>
        </w:rPr>
        <w:t xml:space="preserve">- Tỉ lệ </w:t>
      </w:r>
      <w:r w:rsidR="00826C47" w:rsidRPr="006A5D46">
        <w:rPr>
          <w:rFonts w:eastAsia="MS Mincho"/>
          <w:iCs/>
          <w:sz w:val="32"/>
          <w:szCs w:val="32"/>
          <w:lang w:val="nl-NL" w:eastAsia="ja-JP"/>
        </w:rPr>
        <w:t>HS không biết rõ về dạy học tích hợp</w:t>
      </w:r>
      <w:r>
        <w:rPr>
          <w:rFonts w:eastAsia="MS Mincho"/>
          <w:iCs/>
          <w:sz w:val="32"/>
          <w:szCs w:val="32"/>
          <w:lang w:val="nl-NL" w:eastAsia="ja-JP"/>
        </w:rPr>
        <w:t xml:space="preserve"> còn cao</w:t>
      </w:r>
      <w:r w:rsidR="00826C47" w:rsidRPr="006A5D46">
        <w:rPr>
          <w:rFonts w:eastAsia="MS Mincho"/>
          <w:iCs/>
          <w:sz w:val="32"/>
          <w:szCs w:val="32"/>
          <w:lang w:val="nl-NL" w:eastAsia="ja-JP"/>
        </w:rPr>
        <w:t xml:space="preserve">. </w:t>
      </w:r>
      <w:r>
        <w:rPr>
          <w:rFonts w:eastAsia="MS Mincho"/>
          <w:iCs/>
          <w:sz w:val="32"/>
          <w:szCs w:val="32"/>
          <w:lang w:val="nl-NL" w:eastAsia="ja-JP"/>
        </w:rPr>
        <w:t>C</w:t>
      </w:r>
      <w:r w:rsidR="00826C47" w:rsidRPr="006A5D46">
        <w:rPr>
          <w:rFonts w:eastAsia="MS Mincho"/>
          <w:iCs/>
          <w:sz w:val="32"/>
          <w:szCs w:val="32"/>
          <w:lang w:val="nl-NL" w:eastAsia="ja-JP"/>
        </w:rPr>
        <w:t xml:space="preserve">ó </w:t>
      </w:r>
      <w:r>
        <w:rPr>
          <w:rFonts w:eastAsia="MS Mincho"/>
          <w:iCs/>
          <w:sz w:val="32"/>
          <w:szCs w:val="32"/>
          <w:lang w:val="nl-NL" w:eastAsia="ja-JP"/>
        </w:rPr>
        <w:t xml:space="preserve">tới </w:t>
      </w:r>
      <w:r w:rsidR="00826C47" w:rsidRPr="006A5D46">
        <w:rPr>
          <w:rFonts w:eastAsia="MS Mincho"/>
          <w:iCs/>
          <w:sz w:val="32"/>
          <w:szCs w:val="32"/>
          <w:lang w:val="nl-NL" w:eastAsia="ja-JP"/>
        </w:rPr>
        <w:t xml:space="preserve">39.2% HS chưa bao giờ được học theo phương pháp dạy học tích hợp nhiều nội </w:t>
      </w:r>
      <w:r w:rsidR="00826C47" w:rsidRPr="006A5D46">
        <w:rPr>
          <w:rFonts w:eastAsia="MS Mincho"/>
          <w:iCs/>
          <w:sz w:val="32"/>
          <w:szCs w:val="32"/>
          <w:lang w:val="nl-NL" w:eastAsia="ja-JP"/>
        </w:rPr>
        <w:lastRenderedPageBreak/>
        <w:t xml:space="preserve">dung trong một tiết học thể dục, đặc biệt là nội dung KN </w:t>
      </w:r>
      <w:r w:rsidR="00826C47" w:rsidRPr="00E31B32">
        <w:rPr>
          <w:rFonts w:eastAsia="MS Mincho"/>
          <w:iCs/>
          <w:sz w:val="32"/>
          <w:szCs w:val="32"/>
          <w:highlight w:val="yellow"/>
          <w:lang w:val="nl-NL" w:eastAsia="ja-JP"/>
        </w:rPr>
        <w:t>THXH</w:t>
      </w:r>
      <w:r w:rsidR="005709CA" w:rsidRPr="006A5D46">
        <w:rPr>
          <w:rFonts w:eastAsia="MS Mincho"/>
          <w:iCs/>
          <w:sz w:val="32"/>
          <w:szCs w:val="32"/>
          <w:lang w:eastAsia="ja-JP"/>
        </w:rPr>
        <w:t>.</w:t>
      </w:r>
    </w:p>
    <w:p w:rsidR="005709CA" w:rsidRPr="006A5D46" w:rsidRDefault="00826C47" w:rsidP="004E7851">
      <w:pPr>
        <w:widowControl w:val="0"/>
        <w:spacing w:after="0"/>
        <w:outlineLvl w:val="5"/>
        <w:rPr>
          <w:rFonts w:eastAsia="MS Mincho"/>
          <w:iCs/>
          <w:sz w:val="32"/>
          <w:szCs w:val="32"/>
          <w:lang w:eastAsia="ja-JP"/>
        </w:rPr>
      </w:pPr>
      <w:r w:rsidRPr="006A5D46">
        <w:rPr>
          <w:rFonts w:eastAsia="MS Mincho"/>
          <w:iCs/>
          <w:sz w:val="32"/>
          <w:szCs w:val="32"/>
          <w:lang w:val="pt-BR" w:eastAsia="ja-JP"/>
        </w:rPr>
        <w:t xml:space="preserve">- Kết quả phỏng vấn GV cũng tương tự khi có 3/4 GV được hỏi cho biết không có sử dụng phương pháp dạy học tích hợp nội dung KN </w:t>
      </w:r>
      <w:r w:rsidRPr="00E31B32">
        <w:rPr>
          <w:rFonts w:eastAsia="MS Mincho"/>
          <w:iCs/>
          <w:sz w:val="32"/>
          <w:szCs w:val="32"/>
          <w:highlight w:val="yellow"/>
          <w:lang w:val="pt-BR" w:eastAsia="ja-JP"/>
        </w:rPr>
        <w:t xml:space="preserve">THXH </w:t>
      </w:r>
      <w:r w:rsidRPr="006A5D46">
        <w:rPr>
          <w:rFonts w:eastAsia="MS Mincho"/>
          <w:iCs/>
          <w:sz w:val="32"/>
          <w:szCs w:val="32"/>
          <w:lang w:val="pt-BR" w:eastAsia="ja-JP"/>
        </w:rPr>
        <w:t>trong tiết thể dục</w:t>
      </w:r>
      <w:r w:rsidR="005709CA" w:rsidRPr="006A5D46">
        <w:rPr>
          <w:rFonts w:eastAsia="MS Mincho"/>
          <w:iCs/>
          <w:sz w:val="32"/>
          <w:szCs w:val="32"/>
          <w:lang w:eastAsia="ja-JP"/>
        </w:rPr>
        <w:t>.</w:t>
      </w:r>
    </w:p>
    <w:p w:rsidR="00826C47" w:rsidRPr="00CA6D91" w:rsidRDefault="00826C47" w:rsidP="004E7851">
      <w:pPr>
        <w:widowControl w:val="0"/>
        <w:spacing w:after="0"/>
        <w:outlineLvl w:val="5"/>
        <w:rPr>
          <w:rFonts w:eastAsia="MS Mincho"/>
          <w:iCs/>
          <w:spacing w:val="-4"/>
          <w:sz w:val="32"/>
          <w:szCs w:val="32"/>
          <w:lang w:val="nl-NL" w:eastAsia="ja-JP"/>
        </w:rPr>
      </w:pPr>
      <w:r w:rsidRPr="00CA6D91">
        <w:rPr>
          <w:rFonts w:eastAsia="MS Mincho"/>
          <w:iCs/>
          <w:spacing w:val="-4"/>
          <w:sz w:val="32"/>
          <w:szCs w:val="32"/>
          <w:lang w:val="nl-NL" w:eastAsia="ja-JP"/>
        </w:rPr>
        <w:t xml:space="preserve">- HS đã ý thức khá rõ ràng và đầy đủ về vai trò của KN </w:t>
      </w:r>
      <w:r w:rsidRPr="00CA6D91">
        <w:rPr>
          <w:rFonts w:eastAsia="MS Mincho"/>
          <w:iCs/>
          <w:spacing w:val="-4"/>
          <w:sz w:val="32"/>
          <w:szCs w:val="32"/>
          <w:highlight w:val="yellow"/>
          <w:lang w:val="nl-NL" w:eastAsia="ja-JP"/>
        </w:rPr>
        <w:t xml:space="preserve">THXH </w:t>
      </w:r>
      <w:r w:rsidRPr="00CA6D91">
        <w:rPr>
          <w:rFonts w:eastAsia="MS Mincho"/>
          <w:iCs/>
          <w:spacing w:val="-4"/>
          <w:sz w:val="32"/>
          <w:szCs w:val="32"/>
          <w:lang w:val="nl-NL" w:eastAsia="ja-JP"/>
        </w:rPr>
        <w:t xml:space="preserve">khi cho rằng KN </w:t>
      </w:r>
      <w:r w:rsidRPr="00CA6D91">
        <w:rPr>
          <w:rFonts w:eastAsia="MS Mincho"/>
          <w:iCs/>
          <w:spacing w:val="-4"/>
          <w:sz w:val="32"/>
          <w:szCs w:val="32"/>
          <w:highlight w:val="yellow"/>
          <w:lang w:val="nl-NL" w:eastAsia="ja-JP"/>
        </w:rPr>
        <w:t xml:space="preserve">THXH </w:t>
      </w:r>
      <w:r w:rsidRPr="00CA6D91">
        <w:rPr>
          <w:rFonts w:eastAsia="MS Mincho"/>
          <w:iCs/>
          <w:spacing w:val="-4"/>
          <w:sz w:val="32"/>
          <w:szCs w:val="32"/>
          <w:lang w:val="nl-NL" w:eastAsia="ja-JP"/>
        </w:rPr>
        <w:t xml:space="preserve">có vai trò “quan trọng” đối với sự thành công của con người </w:t>
      </w:r>
      <w:r w:rsidR="00B415EA" w:rsidRPr="00CA6D91">
        <w:rPr>
          <w:rFonts w:eastAsia="MS Mincho"/>
          <w:iCs/>
          <w:spacing w:val="-4"/>
          <w:sz w:val="32"/>
          <w:szCs w:val="32"/>
          <w:lang w:val="nl-NL" w:eastAsia="ja-JP"/>
        </w:rPr>
        <w:t>và đ</w:t>
      </w:r>
      <w:r w:rsidRPr="00CA6D91">
        <w:rPr>
          <w:rFonts w:eastAsia="MS Mincho"/>
          <w:iCs/>
          <w:spacing w:val="-4"/>
          <w:sz w:val="32"/>
          <w:szCs w:val="32"/>
          <w:lang w:val="nl-NL" w:eastAsia="ja-JP"/>
        </w:rPr>
        <w:t xml:space="preserve">a số các GV được hỏi đều đánh giá cao tầm quan trọng của KN </w:t>
      </w:r>
      <w:r w:rsidRPr="00CA6D91">
        <w:rPr>
          <w:rFonts w:eastAsia="MS Mincho"/>
          <w:iCs/>
          <w:spacing w:val="-4"/>
          <w:sz w:val="32"/>
          <w:szCs w:val="32"/>
          <w:highlight w:val="yellow"/>
          <w:lang w:val="nl-NL" w:eastAsia="ja-JP"/>
        </w:rPr>
        <w:t>THXH</w:t>
      </w:r>
      <w:r w:rsidRPr="00CA6D91">
        <w:rPr>
          <w:rFonts w:eastAsia="MS Mincho"/>
          <w:iCs/>
          <w:spacing w:val="-4"/>
          <w:sz w:val="32"/>
          <w:szCs w:val="32"/>
          <w:lang w:val="nl-NL" w:eastAsia="ja-JP"/>
        </w:rPr>
        <w:t>.</w:t>
      </w:r>
    </w:p>
    <w:p w:rsidR="00826C47" w:rsidRPr="006A5D46" w:rsidRDefault="00826C47" w:rsidP="004E7851">
      <w:pPr>
        <w:widowControl w:val="0"/>
        <w:spacing w:after="0"/>
        <w:outlineLvl w:val="5"/>
        <w:rPr>
          <w:rFonts w:eastAsia="MS Mincho"/>
          <w:iCs/>
          <w:sz w:val="32"/>
          <w:szCs w:val="32"/>
          <w:lang w:eastAsia="ja-JP"/>
        </w:rPr>
      </w:pPr>
      <w:r w:rsidRPr="006A5D46">
        <w:rPr>
          <w:rFonts w:eastAsia="MS Mincho"/>
          <w:iCs/>
          <w:sz w:val="32"/>
          <w:szCs w:val="32"/>
          <w:lang w:val="pt-BR" w:eastAsia="ja-JP"/>
        </w:rPr>
        <w:t>2.</w:t>
      </w:r>
      <w:r w:rsidRPr="006A5D46">
        <w:rPr>
          <w:rFonts w:eastAsia="MS Mincho"/>
          <w:b/>
          <w:bCs/>
          <w:iCs/>
          <w:sz w:val="32"/>
          <w:szCs w:val="32"/>
          <w:lang w:val="pt-BR" w:eastAsia="ja-JP"/>
        </w:rPr>
        <w:t xml:space="preserve"> </w:t>
      </w:r>
      <w:r w:rsidRPr="006A5D46">
        <w:rPr>
          <w:rFonts w:eastAsia="MS Mincho"/>
          <w:iCs/>
          <w:sz w:val="32"/>
          <w:szCs w:val="32"/>
          <w:lang w:val="pt-BR" w:eastAsia="ja-JP"/>
        </w:rPr>
        <w:t xml:space="preserve">Để có được các bài tập tích hợp phát triển KN </w:t>
      </w:r>
      <w:r w:rsidRPr="00E31B32">
        <w:rPr>
          <w:rFonts w:eastAsia="MS Mincho"/>
          <w:iCs/>
          <w:sz w:val="32"/>
          <w:szCs w:val="32"/>
          <w:highlight w:val="yellow"/>
          <w:lang w:val="pt-BR" w:eastAsia="ja-JP"/>
        </w:rPr>
        <w:t xml:space="preserve">THXH </w:t>
      </w:r>
      <w:r w:rsidR="00B415EA">
        <w:rPr>
          <w:rFonts w:eastAsia="MS Mincho"/>
          <w:iCs/>
          <w:sz w:val="32"/>
          <w:szCs w:val="32"/>
          <w:lang w:val="pt-BR" w:eastAsia="ja-JP"/>
        </w:rPr>
        <w:t xml:space="preserve">cho HS, </w:t>
      </w:r>
      <w:r w:rsidR="00CA6D91">
        <w:rPr>
          <w:rFonts w:eastAsia="MS Mincho"/>
          <w:iCs/>
          <w:sz w:val="32"/>
          <w:szCs w:val="32"/>
          <w:lang w:val="pt-BR" w:eastAsia="ja-JP"/>
        </w:rPr>
        <w:t>luận án</w:t>
      </w:r>
      <w:r w:rsidRPr="006A5D46">
        <w:rPr>
          <w:rFonts w:eastAsia="MS Mincho"/>
          <w:iCs/>
          <w:sz w:val="32"/>
          <w:szCs w:val="32"/>
          <w:lang w:val="pt-BR" w:eastAsia="ja-JP"/>
        </w:rPr>
        <w:t xml:space="preserve"> đã căn cứ vào cơ sở pháp lý, cơ sở lý luận, cơ sở thực tiễn và các nguyên tắc để xây dựng các bài tập. </w:t>
      </w:r>
      <w:r w:rsidRPr="006A5D46">
        <w:rPr>
          <w:rFonts w:eastAsia="MS Mincho"/>
          <w:iCs/>
          <w:sz w:val="32"/>
          <w:szCs w:val="32"/>
          <w:lang w:eastAsia="ja-JP"/>
        </w:rPr>
        <w:t xml:space="preserve">Trải qua quá trình lựa chọn, xin ý kiến chuyên gia cũng như kiểm tra độ tin cậy của kết quả xin ý kiến đó, </w:t>
      </w:r>
      <w:r w:rsidR="00CA6D91">
        <w:rPr>
          <w:rFonts w:eastAsia="MS Mincho"/>
          <w:iCs/>
          <w:sz w:val="32"/>
          <w:szCs w:val="32"/>
          <w:lang w:eastAsia="ja-JP"/>
        </w:rPr>
        <w:t>luận án</w:t>
      </w:r>
      <w:r w:rsidRPr="006A5D46">
        <w:rPr>
          <w:rFonts w:eastAsia="MS Mincho"/>
          <w:iCs/>
          <w:sz w:val="32"/>
          <w:szCs w:val="32"/>
          <w:lang w:eastAsia="ja-JP"/>
        </w:rPr>
        <w:t xml:space="preserve"> đã </w:t>
      </w:r>
      <w:r w:rsidR="00CA6D91">
        <w:rPr>
          <w:rFonts w:eastAsia="MS Mincho"/>
          <w:iCs/>
          <w:sz w:val="32"/>
          <w:szCs w:val="32"/>
          <w:lang w:eastAsia="ja-JP"/>
        </w:rPr>
        <w:t>lựa chọn</w:t>
      </w:r>
      <w:r w:rsidRPr="006A5D46">
        <w:rPr>
          <w:rFonts w:eastAsia="MS Mincho"/>
          <w:iCs/>
          <w:sz w:val="32"/>
          <w:szCs w:val="32"/>
          <w:lang w:eastAsia="ja-JP"/>
        </w:rPr>
        <w:t xml:space="preserve"> được </w:t>
      </w:r>
      <w:r w:rsidRPr="00E31B32">
        <w:rPr>
          <w:rFonts w:eastAsia="MS Mincho"/>
          <w:bCs/>
          <w:iCs/>
          <w:sz w:val="32"/>
          <w:szCs w:val="32"/>
          <w:lang w:eastAsia="ja-JP"/>
        </w:rPr>
        <w:t>15 bài tập</w:t>
      </w:r>
      <w:r w:rsidRPr="00E31B32">
        <w:rPr>
          <w:rFonts w:eastAsia="MS Mincho"/>
          <w:iCs/>
          <w:sz w:val="32"/>
          <w:szCs w:val="32"/>
          <w:lang w:eastAsia="ja-JP"/>
        </w:rPr>
        <w:t>.</w:t>
      </w:r>
    </w:p>
    <w:p w:rsidR="00826C47" w:rsidRPr="006A5D46" w:rsidRDefault="00826C47" w:rsidP="004E7851">
      <w:pPr>
        <w:widowControl w:val="0"/>
        <w:spacing w:after="0"/>
        <w:outlineLvl w:val="5"/>
        <w:rPr>
          <w:rFonts w:eastAsia="MS Mincho"/>
          <w:iCs/>
          <w:sz w:val="32"/>
          <w:szCs w:val="32"/>
          <w:lang w:val="pt-BR" w:eastAsia="ja-JP"/>
        </w:rPr>
      </w:pPr>
      <w:r w:rsidRPr="006A5D46">
        <w:rPr>
          <w:rFonts w:eastAsia="MS Mincho"/>
          <w:iCs/>
          <w:sz w:val="32"/>
          <w:szCs w:val="32"/>
          <w:lang w:eastAsia="ja-JP"/>
        </w:rPr>
        <w:t>3.</w:t>
      </w:r>
      <w:r w:rsidRPr="006A5D46">
        <w:rPr>
          <w:rFonts w:eastAsia="MS Mincho"/>
          <w:b/>
          <w:bCs/>
          <w:iCs/>
          <w:sz w:val="32"/>
          <w:szCs w:val="32"/>
          <w:lang w:eastAsia="ja-JP"/>
        </w:rPr>
        <w:t xml:space="preserve"> </w:t>
      </w:r>
      <w:r w:rsidRPr="006A5D46">
        <w:rPr>
          <w:rFonts w:eastAsia="MS Mincho"/>
          <w:iCs/>
          <w:sz w:val="32"/>
          <w:szCs w:val="32"/>
          <w:lang w:val="pt-BR" w:eastAsia="ja-JP"/>
        </w:rPr>
        <w:t xml:space="preserve">Kết quả TN các </w:t>
      </w:r>
      <w:r w:rsidRPr="006A5D46">
        <w:rPr>
          <w:rFonts w:eastAsia="MS Mincho"/>
          <w:iCs/>
          <w:sz w:val="32"/>
          <w:szCs w:val="32"/>
          <w:lang w:eastAsia="ja-JP"/>
        </w:rPr>
        <w:t xml:space="preserve">bài tập tích hợp phát triển KN </w:t>
      </w:r>
      <w:r w:rsidRPr="00E31B32">
        <w:rPr>
          <w:rFonts w:eastAsia="MS Mincho"/>
          <w:iCs/>
          <w:sz w:val="32"/>
          <w:szCs w:val="32"/>
          <w:highlight w:val="yellow"/>
          <w:lang w:eastAsia="ja-JP"/>
        </w:rPr>
        <w:t xml:space="preserve">THXH </w:t>
      </w:r>
      <w:r w:rsidRPr="006A5D46">
        <w:rPr>
          <w:rFonts w:eastAsia="MS Mincho"/>
          <w:iCs/>
          <w:sz w:val="32"/>
          <w:szCs w:val="32"/>
          <w:lang w:eastAsia="ja-JP"/>
        </w:rPr>
        <w:t xml:space="preserve">cho HS thông qua tiết học thể dục ở một số trường </w:t>
      </w:r>
      <w:r w:rsidRPr="00E31B32">
        <w:rPr>
          <w:rFonts w:eastAsia="MS Mincho"/>
          <w:iCs/>
          <w:sz w:val="32"/>
          <w:szCs w:val="32"/>
          <w:highlight w:val="yellow"/>
          <w:lang w:eastAsia="ja-JP"/>
        </w:rPr>
        <w:t xml:space="preserve">THPT </w:t>
      </w:r>
      <w:r w:rsidRPr="006A5D46">
        <w:rPr>
          <w:rFonts w:eastAsia="MS Mincho"/>
          <w:iCs/>
          <w:sz w:val="32"/>
          <w:szCs w:val="32"/>
          <w:lang w:eastAsia="ja-JP"/>
        </w:rPr>
        <w:t xml:space="preserve">trên địa bàn </w:t>
      </w:r>
      <w:r w:rsidRPr="00E31B32">
        <w:rPr>
          <w:rFonts w:eastAsia="MS Mincho"/>
          <w:iCs/>
          <w:sz w:val="32"/>
          <w:szCs w:val="32"/>
          <w:highlight w:val="yellow"/>
          <w:lang w:eastAsia="ja-JP"/>
        </w:rPr>
        <w:t>TP</w:t>
      </w:r>
      <w:r w:rsidR="00E31B32">
        <w:rPr>
          <w:rFonts w:eastAsia="MS Mincho"/>
          <w:iCs/>
          <w:sz w:val="32"/>
          <w:szCs w:val="32"/>
          <w:lang w:eastAsia="ja-JP"/>
        </w:rPr>
        <w:t>.</w:t>
      </w:r>
      <w:r w:rsidRPr="00E31B32">
        <w:rPr>
          <w:rFonts w:eastAsia="MS Mincho"/>
          <w:iCs/>
          <w:sz w:val="32"/>
          <w:szCs w:val="32"/>
          <w:highlight w:val="yellow"/>
          <w:lang w:eastAsia="ja-JP"/>
        </w:rPr>
        <w:t xml:space="preserve">HCM </w:t>
      </w:r>
      <w:r w:rsidRPr="006A5D46">
        <w:rPr>
          <w:rFonts w:eastAsia="MS Mincho"/>
          <w:iCs/>
          <w:sz w:val="32"/>
          <w:szCs w:val="32"/>
          <w:lang w:eastAsia="ja-JP"/>
        </w:rPr>
        <w:t>cho thấy</w:t>
      </w:r>
      <w:r w:rsidRPr="006A5D46">
        <w:rPr>
          <w:rFonts w:eastAsia="MS Mincho"/>
          <w:iCs/>
          <w:sz w:val="32"/>
          <w:szCs w:val="32"/>
          <w:lang w:val="pt-BR" w:eastAsia="ja-JP"/>
        </w:rPr>
        <w:t xml:space="preserve">: </w:t>
      </w:r>
      <w:r w:rsidRPr="006A5D46">
        <w:rPr>
          <w:rFonts w:eastAsia="MS Mincho"/>
          <w:iCs/>
          <w:sz w:val="32"/>
          <w:szCs w:val="32"/>
          <w:lang w:eastAsia="ja-JP"/>
        </w:rPr>
        <w:t xml:space="preserve">nhận định của HS về tính cần thiết, hiệu quả, khả thi của việc tích hợp phát triển KN </w:t>
      </w:r>
      <w:r w:rsidRPr="00E31B32">
        <w:rPr>
          <w:rFonts w:eastAsia="MS Mincho"/>
          <w:iCs/>
          <w:sz w:val="32"/>
          <w:szCs w:val="32"/>
          <w:highlight w:val="yellow"/>
          <w:lang w:eastAsia="ja-JP"/>
        </w:rPr>
        <w:t xml:space="preserve">THXH </w:t>
      </w:r>
      <w:r w:rsidRPr="006A5D46">
        <w:rPr>
          <w:rFonts w:eastAsia="MS Mincho"/>
          <w:iCs/>
          <w:sz w:val="32"/>
          <w:szCs w:val="32"/>
          <w:lang w:eastAsia="ja-JP"/>
        </w:rPr>
        <w:t xml:space="preserve">vào các bài tập trong tiết học Thể dục và mức độ các KN </w:t>
      </w:r>
      <w:r w:rsidRPr="00E31B32">
        <w:rPr>
          <w:rFonts w:eastAsia="MS Mincho"/>
          <w:iCs/>
          <w:sz w:val="32"/>
          <w:szCs w:val="32"/>
          <w:highlight w:val="yellow"/>
          <w:lang w:eastAsia="ja-JP"/>
        </w:rPr>
        <w:t>QLCX</w:t>
      </w:r>
      <w:r w:rsidRPr="006A5D46">
        <w:rPr>
          <w:rFonts w:eastAsia="MS Mincho"/>
          <w:iCs/>
          <w:sz w:val="32"/>
          <w:szCs w:val="32"/>
          <w:lang w:eastAsia="ja-JP"/>
        </w:rPr>
        <w:t xml:space="preserve">, </w:t>
      </w:r>
      <w:r w:rsidRPr="00E31B32">
        <w:rPr>
          <w:rFonts w:eastAsia="MS Mincho"/>
          <w:iCs/>
          <w:sz w:val="32"/>
          <w:szCs w:val="32"/>
          <w:highlight w:val="yellow"/>
          <w:lang w:eastAsia="ja-JP"/>
        </w:rPr>
        <w:t>GQVĐ</w:t>
      </w:r>
      <w:r w:rsidRPr="006A5D46">
        <w:rPr>
          <w:rFonts w:eastAsia="MS Mincho"/>
          <w:iCs/>
          <w:sz w:val="32"/>
          <w:szCs w:val="32"/>
          <w:lang w:eastAsia="ja-JP"/>
        </w:rPr>
        <w:t xml:space="preserve">, </w:t>
      </w:r>
      <w:r w:rsidRPr="00E31B32">
        <w:rPr>
          <w:rFonts w:eastAsia="MS Mincho"/>
          <w:iCs/>
          <w:sz w:val="32"/>
          <w:szCs w:val="32"/>
          <w:highlight w:val="yellow"/>
          <w:lang w:eastAsia="ja-JP"/>
        </w:rPr>
        <w:t xml:space="preserve">LVN </w:t>
      </w:r>
      <w:r w:rsidRPr="006A5D46">
        <w:rPr>
          <w:rFonts w:eastAsia="MS Mincho"/>
          <w:iCs/>
          <w:sz w:val="32"/>
          <w:szCs w:val="32"/>
          <w:lang w:eastAsia="ja-JP"/>
        </w:rPr>
        <w:t xml:space="preserve">của HS đều có sự tăng tiến rõ rệt từ mức “trung bình”, “khá” lên thành “tốt”. Kết quả đánh giá của GV cũng cho thấy sự tăng trưởng này, cụ thể là từ mức “yếu”, “trung bình” lên thành “khá”. Tất cả sự khác biệt này đều có </w:t>
      </w:r>
      <w:r w:rsidRPr="006A5D46">
        <w:rPr>
          <w:rFonts w:eastAsia="MS Mincho"/>
          <w:iCs/>
          <w:sz w:val="32"/>
          <w:szCs w:val="32"/>
          <w:lang w:val="pt-BR" w:eastAsia="ja-JP"/>
        </w:rPr>
        <w:t xml:space="preserve">ý nghĩa thống kê ở ngưỡng xác suất </w:t>
      </w:r>
      <w:r w:rsidR="00B415EA">
        <w:rPr>
          <w:rFonts w:eastAsia="MS Mincho"/>
          <w:iCs/>
          <w:sz w:val="32"/>
          <w:szCs w:val="32"/>
          <w:lang w:val="pt-BR" w:eastAsia="ja-JP"/>
        </w:rPr>
        <w:t xml:space="preserve">cao </w:t>
      </w:r>
      <w:r w:rsidRPr="006A5D46">
        <w:rPr>
          <w:rFonts w:eastAsia="MS Mincho"/>
          <w:iCs/>
          <w:sz w:val="32"/>
          <w:szCs w:val="32"/>
          <w:lang w:val="pt-BR" w:eastAsia="ja-JP"/>
        </w:rPr>
        <w:t>p&lt;0.05 và p&lt;0.001.</w:t>
      </w:r>
    </w:p>
    <w:p w:rsidR="00826C47" w:rsidRPr="006A5D46" w:rsidRDefault="00826C47" w:rsidP="004E7851">
      <w:pPr>
        <w:widowControl w:val="0"/>
        <w:spacing w:after="0"/>
        <w:outlineLvl w:val="0"/>
        <w:rPr>
          <w:rFonts w:eastAsia="MS Mincho"/>
          <w:b/>
          <w:sz w:val="32"/>
          <w:szCs w:val="32"/>
          <w:lang w:eastAsia="ja-JP"/>
        </w:rPr>
      </w:pPr>
      <w:bookmarkStart w:id="613" w:name="_Toc104362265"/>
      <w:r w:rsidRPr="006A5D46">
        <w:rPr>
          <w:rFonts w:eastAsia="MS Mincho"/>
          <w:b/>
          <w:sz w:val="32"/>
          <w:szCs w:val="32"/>
          <w:lang w:eastAsia="ja-JP"/>
        </w:rPr>
        <w:t>B. KIẾN NGHỊ</w:t>
      </w:r>
      <w:bookmarkEnd w:id="613"/>
    </w:p>
    <w:p w:rsidR="005709CA" w:rsidRPr="006A5D46" w:rsidRDefault="00826C47" w:rsidP="004E7851">
      <w:pPr>
        <w:widowControl w:val="0"/>
        <w:spacing w:after="0"/>
        <w:outlineLvl w:val="0"/>
        <w:rPr>
          <w:bCs/>
          <w:sz w:val="32"/>
          <w:szCs w:val="32"/>
          <w:lang w:val="af-ZA"/>
        </w:rPr>
      </w:pPr>
      <w:r w:rsidRPr="006A5D46">
        <w:rPr>
          <w:bCs/>
          <w:sz w:val="32"/>
          <w:szCs w:val="32"/>
          <w:lang w:val="af-ZA"/>
        </w:rPr>
        <w:t xml:space="preserve">1. Các bài tập tích hợp phát </w:t>
      </w:r>
      <w:r w:rsidRPr="006A5D46">
        <w:rPr>
          <w:bCs/>
          <w:sz w:val="32"/>
          <w:szCs w:val="32"/>
        </w:rPr>
        <w:t xml:space="preserve">triển KN </w:t>
      </w:r>
      <w:r w:rsidRPr="00E31B32">
        <w:rPr>
          <w:bCs/>
          <w:sz w:val="32"/>
          <w:szCs w:val="32"/>
          <w:highlight w:val="yellow"/>
        </w:rPr>
        <w:t xml:space="preserve">THXH </w:t>
      </w:r>
      <w:r w:rsidRPr="006A5D46">
        <w:rPr>
          <w:bCs/>
          <w:sz w:val="32"/>
          <w:szCs w:val="32"/>
        </w:rPr>
        <w:t xml:space="preserve">cho HS thông qua tiết học thể dục </w:t>
      </w:r>
      <w:r w:rsidRPr="006A5D46">
        <w:rPr>
          <w:bCs/>
          <w:sz w:val="32"/>
          <w:szCs w:val="32"/>
          <w:lang w:val="af-ZA"/>
        </w:rPr>
        <w:t xml:space="preserve">của luận án có đủ cơ sở thực tiễn đáng tin cậy. Sở Giáo dục và Đào tạo </w:t>
      </w:r>
      <w:r w:rsidRPr="00E31B32">
        <w:rPr>
          <w:bCs/>
          <w:sz w:val="32"/>
          <w:szCs w:val="32"/>
          <w:highlight w:val="yellow"/>
          <w:lang w:val="af-ZA"/>
        </w:rPr>
        <w:t>TP</w:t>
      </w:r>
      <w:r w:rsidRPr="006A5D46">
        <w:rPr>
          <w:bCs/>
          <w:sz w:val="32"/>
          <w:szCs w:val="32"/>
          <w:lang w:val="af-ZA"/>
        </w:rPr>
        <w:t>.</w:t>
      </w:r>
      <w:r w:rsidRPr="00E31B32">
        <w:rPr>
          <w:bCs/>
          <w:sz w:val="32"/>
          <w:szCs w:val="32"/>
          <w:highlight w:val="yellow"/>
          <w:lang w:val="af-ZA"/>
        </w:rPr>
        <w:t xml:space="preserve">HCM </w:t>
      </w:r>
      <w:r w:rsidRPr="006A5D46">
        <w:rPr>
          <w:bCs/>
          <w:sz w:val="32"/>
          <w:szCs w:val="32"/>
          <w:lang w:val="af-ZA"/>
        </w:rPr>
        <w:t xml:space="preserve">có thể xem xét để áp dụng tại các trường </w:t>
      </w:r>
      <w:r w:rsidRPr="00E31B32">
        <w:rPr>
          <w:bCs/>
          <w:sz w:val="32"/>
          <w:szCs w:val="32"/>
          <w:highlight w:val="yellow"/>
          <w:lang w:val="af-ZA"/>
        </w:rPr>
        <w:t xml:space="preserve">THPT </w:t>
      </w:r>
      <w:r w:rsidRPr="006A5D46">
        <w:rPr>
          <w:bCs/>
          <w:sz w:val="32"/>
          <w:szCs w:val="32"/>
          <w:lang w:val="af-ZA"/>
        </w:rPr>
        <w:t xml:space="preserve">trên địa bàn nhằm phát triển KN </w:t>
      </w:r>
      <w:r w:rsidRPr="00E31B32">
        <w:rPr>
          <w:bCs/>
          <w:sz w:val="32"/>
          <w:szCs w:val="32"/>
          <w:highlight w:val="yellow"/>
          <w:lang w:val="af-ZA"/>
        </w:rPr>
        <w:t>QLCX</w:t>
      </w:r>
      <w:r w:rsidRPr="006A5D46">
        <w:rPr>
          <w:bCs/>
          <w:sz w:val="32"/>
          <w:szCs w:val="32"/>
          <w:lang w:val="af-ZA"/>
        </w:rPr>
        <w:t xml:space="preserve">, </w:t>
      </w:r>
      <w:r w:rsidRPr="00E31B32">
        <w:rPr>
          <w:bCs/>
          <w:sz w:val="32"/>
          <w:szCs w:val="32"/>
          <w:highlight w:val="yellow"/>
          <w:lang w:val="af-ZA"/>
        </w:rPr>
        <w:t xml:space="preserve">GQVĐ </w:t>
      </w:r>
      <w:r w:rsidRPr="006A5D46">
        <w:rPr>
          <w:bCs/>
          <w:sz w:val="32"/>
          <w:szCs w:val="32"/>
          <w:lang w:val="af-ZA"/>
        </w:rPr>
        <w:t xml:space="preserve">và </w:t>
      </w:r>
      <w:r w:rsidRPr="00E31B32">
        <w:rPr>
          <w:bCs/>
          <w:sz w:val="32"/>
          <w:szCs w:val="32"/>
          <w:highlight w:val="yellow"/>
          <w:lang w:val="af-ZA"/>
        </w:rPr>
        <w:t xml:space="preserve">LVN </w:t>
      </w:r>
      <w:r w:rsidRPr="006A5D46">
        <w:rPr>
          <w:bCs/>
          <w:sz w:val="32"/>
          <w:szCs w:val="32"/>
          <w:lang w:val="af-ZA"/>
        </w:rPr>
        <w:t>cho HS.</w:t>
      </w:r>
    </w:p>
    <w:p w:rsidR="005709CA" w:rsidRPr="006A5D46" w:rsidRDefault="00826C47" w:rsidP="004E7851">
      <w:pPr>
        <w:widowControl w:val="0"/>
        <w:spacing w:after="0"/>
        <w:outlineLvl w:val="0"/>
        <w:rPr>
          <w:bCs/>
          <w:sz w:val="32"/>
          <w:szCs w:val="32"/>
        </w:rPr>
      </w:pPr>
      <w:r w:rsidRPr="006A5D46">
        <w:rPr>
          <w:bCs/>
          <w:sz w:val="32"/>
          <w:szCs w:val="32"/>
          <w:lang w:val="af-ZA"/>
        </w:rPr>
        <w:t xml:space="preserve">2. Cần nghiên cứu thêm vấn đề này ở phạm vi lớn hơn để tiến tới việc xây dựng hoàn chỉnh hệ thống bài tập tích hợp phát triển KN </w:t>
      </w:r>
      <w:r w:rsidRPr="00E31B32">
        <w:rPr>
          <w:bCs/>
          <w:sz w:val="32"/>
          <w:szCs w:val="32"/>
          <w:highlight w:val="yellow"/>
          <w:lang w:val="af-ZA"/>
        </w:rPr>
        <w:t xml:space="preserve">THXH </w:t>
      </w:r>
      <w:r w:rsidRPr="006A5D46">
        <w:rPr>
          <w:bCs/>
          <w:sz w:val="32"/>
          <w:szCs w:val="32"/>
          <w:lang w:val="af-ZA"/>
        </w:rPr>
        <w:t xml:space="preserve">cho HS </w:t>
      </w:r>
      <w:r w:rsidRPr="00E31B32">
        <w:rPr>
          <w:bCs/>
          <w:sz w:val="32"/>
          <w:szCs w:val="32"/>
          <w:highlight w:val="yellow"/>
          <w:lang w:val="af-ZA"/>
        </w:rPr>
        <w:t xml:space="preserve">THPT </w:t>
      </w:r>
      <w:r w:rsidRPr="006A5D46">
        <w:rPr>
          <w:bCs/>
          <w:sz w:val="32"/>
          <w:szCs w:val="32"/>
          <w:lang w:val="af-ZA"/>
        </w:rPr>
        <w:t>trong cả nước.</w:t>
      </w:r>
    </w:p>
    <w:p w:rsidR="00840FDF" w:rsidRDefault="00826C47" w:rsidP="006F7CFC">
      <w:pPr>
        <w:widowControl w:val="0"/>
        <w:spacing w:after="0"/>
        <w:outlineLvl w:val="0"/>
        <w:rPr>
          <w:bCs/>
          <w:sz w:val="32"/>
          <w:szCs w:val="32"/>
          <w:lang w:val="af-ZA"/>
        </w:rPr>
      </w:pPr>
      <w:r w:rsidRPr="006A5D46">
        <w:rPr>
          <w:bCs/>
          <w:sz w:val="32"/>
          <w:szCs w:val="32"/>
          <w:lang w:val="af-ZA"/>
        </w:rPr>
        <w:t>3. Các Trường</w:t>
      </w:r>
      <w:r w:rsidRPr="006A5D46">
        <w:rPr>
          <w:b/>
          <w:bCs/>
          <w:sz w:val="32"/>
          <w:szCs w:val="32"/>
          <w:lang w:val="af-ZA"/>
        </w:rPr>
        <w:t xml:space="preserve"> </w:t>
      </w:r>
      <w:r w:rsidRPr="006A5D46">
        <w:rPr>
          <w:bCs/>
          <w:sz w:val="32"/>
          <w:szCs w:val="32"/>
          <w:lang w:val="af-ZA"/>
        </w:rPr>
        <w:t xml:space="preserve">cần tăng cường đầu tư về kinh phí, cơ sở vật chất, trang thiết bị mới nhằm đáp ứng nhu cầu hoạt động giáo dục KN </w:t>
      </w:r>
      <w:r w:rsidRPr="00E31B32">
        <w:rPr>
          <w:bCs/>
          <w:sz w:val="32"/>
          <w:szCs w:val="32"/>
          <w:highlight w:val="yellow"/>
          <w:lang w:val="af-ZA"/>
        </w:rPr>
        <w:t>THXH</w:t>
      </w:r>
      <w:r w:rsidRPr="006A5D46">
        <w:rPr>
          <w:bCs/>
          <w:sz w:val="32"/>
          <w:szCs w:val="32"/>
          <w:lang w:val="af-ZA"/>
        </w:rPr>
        <w:t xml:space="preserve">. Tổ chức tập huấn, bồi dưỡng cho GV về dạy học tích hợp và phương pháp dạy KN </w:t>
      </w:r>
      <w:r w:rsidRPr="00E31B32">
        <w:rPr>
          <w:bCs/>
          <w:sz w:val="32"/>
          <w:szCs w:val="32"/>
          <w:highlight w:val="yellow"/>
          <w:lang w:val="af-ZA"/>
        </w:rPr>
        <w:t>THXH</w:t>
      </w:r>
      <w:r w:rsidRPr="006A5D46">
        <w:rPr>
          <w:bCs/>
          <w:sz w:val="32"/>
          <w:szCs w:val="32"/>
          <w:lang w:val="af-ZA"/>
        </w:rPr>
        <w:t>, đặc biệt khuyến khích GV Thể dục tích cực tham gia.</w:t>
      </w:r>
      <w:bookmarkEnd w:id="348"/>
    </w:p>
    <w:p w:rsidR="00840FDF" w:rsidRDefault="00840FDF" w:rsidP="00CA6D91">
      <w:pPr>
        <w:spacing w:after="0" w:line="240" w:lineRule="auto"/>
        <w:ind w:firstLine="0"/>
        <w:jc w:val="center"/>
        <w:rPr>
          <w:b/>
          <w:sz w:val="28"/>
          <w:szCs w:val="28"/>
          <w:lang w:val="af-ZA"/>
        </w:rPr>
      </w:pPr>
      <w:bookmarkStart w:id="614" w:name="_Toc151534668"/>
      <w:r w:rsidRPr="009026E0">
        <w:rPr>
          <w:b/>
          <w:sz w:val="28"/>
          <w:szCs w:val="28"/>
          <w:lang w:val="af-ZA"/>
        </w:rPr>
        <w:lastRenderedPageBreak/>
        <w:t>DANH MỤC CÁC CÔNG TRÌNH NGHIÊN CỨU ĐÃ CÔNG BỐ CỦA TÁC GIẢ CÓ LIÊN QUAN ĐẾN LUẬN ÁN</w:t>
      </w:r>
      <w:bookmarkEnd w:id="614"/>
    </w:p>
    <w:p w:rsidR="00CA6D91" w:rsidRPr="009026E0" w:rsidRDefault="00CA6D91" w:rsidP="00CA6D91">
      <w:pPr>
        <w:spacing w:after="0" w:line="240" w:lineRule="auto"/>
        <w:ind w:firstLine="0"/>
        <w:jc w:val="center"/>
        <w:rPr>
          <w:b/>
          <w:sz w:val="28"/>
          <w:szCs w:val="28"/>
          <w:lang w:val="af-ZA"/>
        </w:rPr>
      </w:pPr>
    </w:p>
    <w:p w:rsidR="00840FDF" w:rsidRPr="00CA6D91" w:rsidRDefault="00840FDF" w:rsidP="00840FDF">
      <w:pPr>
        <w:tabs>
          <w:tab w:val="left" w:pos="5130"/>
        </w:tabs>
        <w:spacing w:line="360" w:lineRule="auto"/>
        <w:ind w:left="284" w:hanging="284"/>
        <w:rPr>
          <w:sz w:val="32"/>
          <w:szCs w:val="32"/>
          <w:lang w:val="af-ZA"/>
        </w:rPr>
      </w:pPr>
      <w:r w:rsidRPr="00CA6D91">
        <w:rPr>
          <w:sz w:val="32"/>
          <w:szCs w:val="32"/>
          <w:lang w:val="af-ZA"/>
        </w:rPr>
        <w:t xml:space="preserve">1. Huỳnh Trung Phong. Thực trạng dạy học tích hợp </w:t>
      </w:r>
      <w:r w:rsidRPr="00CA6D91">
        <w:rPr>
          <w:sz w:val="32"/>
          <w:szCs w:val="32"/>
          <w:highlight w:val="yellow"/>
          <w:lang w:val="af-ZA"/>
        </w:rPr>
        <w:t xml:space="preserve">kĩ </w:t>
      </w:r>
      <w:r w:rsidRPr="00CA6D91">
        <w:rPr>
          <w:sz w:val="32"/>
          <w:szCs w:val="32"/>
          <w:lang w:val="af-ZA"/>
        </w:rPr>
        <w:t xml:space="preserve">năng thực hành xã hội cho học sinh thông qua tiết học thể dục tại một số trường </w:t>
      </w:r>
      <w:r w:rsidRPr="00CA6D91">
        <w:rPr>
          <w:sz w:val="32"/>
          <w:szCs w:val="32"/>
          <w:highlight w:val="yellow"/>
          <w:lang w:val="af-ZA"/>
        </w:rPr>
        <w:t xml:space="preserve">THPT </w:t>
      </w:r>
      <w:r w:rsidRPr="00CA6D91">
        <w:rPr>
          <w:sz w:val="32"/>
          <w:szCs w:val="32"/>
          <w:lang w:val="af-ZA"/>
        </w:rPr>
        <w:t xml:space="preserve">ở </w:t>
      </w:r>
      <w:r w:rsidRPr="00CA6D91">
        <w:rPr>
          <w:sz w:val="32"/>
          <w:szCs w:val="32"/>
          <w:highlight w:val="yellow"/>
          <w:lang w:val="af-ZA"/>
        </w:rPr>
        <w:t>TP</w:t>
      </w:r>
      <w:r w:rsidRPr="00CA6D91">
        <w:rPr>
          <w:sz w:val="32"/>
          <w:szCs w:val="32"/>
          <w:lang w:val="af-ZA"/>
        </w:rPr>
        <w:t>.</w:t>
      </w:r>
      <w:r w:rsidRPr="00CA6D91">
        <w:rPr>
          <w:sz w:val="32"/>
          <w:szCs w:val="32"/>
          <w:highlight w:val="yellow"/>
          <w:lang w:val="af-ZA"/>
        </w:rPr>
        <w:t>HCM</w:t>
      </w:r>
      <w:r w:rsidRPr="00CA6D91">
        <w:rPr>
          <w:sz w:val="32"/>
          <w:szCs w:val="32"/>
          <w:lang w:val="af-ZA"/>
        </w:rPr>
        <w:t xml:space="preserve">, </w:t>
      </w:r>
      <w:r w:rsidRPr="00CA6D91">
        <w:rPr>
          <w:i/>
          <w:sz w:val="32"/>
          <w:szCs w:val="32"/>
          <w:lang w:val="af-ZA"/>
        </w:rPr>
        <w:t>Tạp chí Khoa học</w:t>
      </w:r>
      <w:r w:rsidRPr="00CA6D91">
        <w:rPr>
          <w:sz w:val="32"/>
          <w:szCs w:val="32"/>
          <w:lang w:val="af-ZA"/>
        </w:rPr>
        <w:t xml:space="preserve"> </w:t>
      </w:r>
      <w:r w:rsidRPr="00CA6D91">
        <w:rPr>
          <w:i/>
          <w:sz w:val="32"/>
          <w:szCs w:val="32"/>
          <w:lang w:val="af-ZA"/>
        </w:rPr>
        <w:t xml:space="preserve">Trường Đại học Sư phạm </w:t>
      </w:r>
      <w:r w:rsidRPr="00CA6D91">
        <w:rPr>
          <w:i/>
          <w:sz w:val="32"/>
          <w:szCs w:val="32"/>
          <w:highlight w:val="yellow"/>
          <w:lang w:val="af-ZA"/>
        </w:rPr>
        <w:t>TP</w:t>
      </w:r>
      <w:r w:rsidRPr="00CA6D91">
        <w:rPr>
          <w:i/>
          <w:sz w:val="32"/>
          <w:szCs w:val="32"/>
          <w:lang w:val="af-ZA"/>
        </w:rPr>
        <w:t>.</w:t>
      </w:r>
      <w:r w:rsidRPr="00CA6D91">
        <w:rPr>
          <w:i/>
          <w:sz w:val="32"/>
          <w:szCs w:val="32"/>
          <w:highlight w:val="yellow"/>
          <w:lang w:val="af-ZA"/>
        </w:rPr>
        <w:t>HCM</w:t>
      </w:r>
      <w:r w:rsidRPr="00CA6D91">
        <w:rPr>
          <w:sz w:val="32"/>
          <w:szCs w:val="32"/>
          <w:lang w:val="af-ZA"/>
        </w:rPr>
        <w:t>, trang 1467-1474, tập 17, số 8/2020.</w:t>
      </w:r>
    </w:p>
    <w:p w:rsidR="00840FDF" w:rsidRPr="00CA6D91" w:rsidRDefault="00840FDF" w:rsidP="00840FDF">
      <w:pPr>
        <w:tabs>
          <w:tab w:val="left" w:pos="5130"/>
        </w:tabs>
        <w:spacing w:line="360" w:lineRule="auto"/>
        <w:ind w:left="284" w:hanging="284"/>
        <w:rPr>
          <w:sz w:val="32"/>
          <w:szCs w:val="32"/>
          <w:lang w:val="af-ZA"/>
        </w:rPr>
      </w:pPr>
      <w:r w:rsidRPr="00CA6D91">
        <w:rPr>
          <w:sz w:val="32"/>
          <w:szCs w:val="32"/>
          <w:lang w:val="af-ZA"/>
        </w:rPr>
        <w:t>2. Huỳnh Trung Phong</w:t>
      </w:r>
      <w:r w:rsidR="00193DC9" w:rsidRPr="00CA6D91">
        <w:rPr>
          <w:sz w:val="32"/>
          <w:szCs w:val="32"/>
          <w:lang w:val="af-ZA"/>
        </w:rPr>
        <w:t>, Chu Thị Bích Vân</w:t>
      </w:r>
      <w:r w:rsidRPr="00CA6D91">
        <w:rPr>
          <w:sz w:val="32"/>
          <w:szCs w:val="32"/>
          <w:lang w:val="af-ZA"/>
        </w:rPr>
        <w:t xml:space="preserve">. Lựa chọn các bài tập tích hợp phát triển </w:t>
      </w:r>
      <w:r w:rsidRPr="00CA6D91">
        <w:rPr>
          <w:sz w:val="32"/>
          <w:szCs w:val="32"/>
          <w:highlight w:val="yellow"/>
          <w:lang w:val="af-ZA"/>
        </w:rPr>
        <w:t xml:space="preserve">kĩ </w:t>
      </w:r>
      <w:r w:rsidRPr="00CA6D91">
        <w:rPr>
          <w:sz w:val="32"/>
          <w:szCs w:val="32"/>
          <w:lang w:val="af-ZA"/>
        </w:rPr>
        <w:t xml:space="preserve">năng thực hành xã hội cho học sinh thông qua tiết học thể dục tại một số trường </w:t>
      </w:r>
      <w:r w:rsidRPr="00CA6D91">
        <w:rPr>
          <w:sz w:val="32"/>
          <w:szCs w:val="32"/>
          <w:highlight w:val="yellow"/>
          <w:lang w:val="af-ZA"/>
        </w:rPr>
        <w:t xml:space="preserve">THPT </w:t>
      </w:r>
      <w:r w:rsidRPr="00CA6D91">
        <w:rPr>
          <w:sz w:val="32"/>
          <w:szCs w:val="32"/>
          <w:lang w:val="af-ZA"/>
        </w:rPr>
        <w:t xml:space="preserve">ở </w:t>
      </w:r>
      <w:r w:rsidRPr="00CA6D91">
        <w:rPr>
          <w:sz w:val="32"/>
          <w:szCs w:val="32"/>
          <w:highlight w:val="yellow"/>
          <w:lang w:val="af-ZA"/>
        </w:rPr>
        <w:t>TP</w:t>
      </w:r>
      <w:r w:rsidRPr="00CA6D91">
        <w:rPr>
          <w:sz w:val="32"/>
          <w:szCs w:val="32"/>
          <w:lang w:val="af-ZA"/>
        </w:rPr>
        <w:t>.</w:t>
      </w:r>
      <w:r w:rsidRPr="00CA6D91">
        <w:rPr>
          <w:sz w:val="32"/>
          <w:szCs w:val="32"/>
          <w:highlight w:val="yellow"/>
          <w:lang w:val="af-ZA"/>
        </w:rPr>
        <w:t>HCM</w:t>
      </w:r>
      <w:r w:rsidRPr="00CA6D91">
        <w:rPr>
          <w:sz w:val="32"/>
          <w:szCs w:val="32"/>
          <w:lang w:val="af-ZA"/>
        </w:rPr>
        <w:t xml:space="preserve">, </w:t>
      </w:r>
      <w:r w:rsidRPr="00CA6D91">
        <w:rPr>
          <w:i/>
          <w:sz w:val="32"/>
          <w:szCs w:val="32"/>
          <w:lang w:val="af-ZA"/>
        </w:rPr>
        <w:t xml:space="preserve">Tạp chí Khoa học và Đào tạo </w:t>
      </w:r>
      <w:r w:rsidRPr="00CA6D91">
        <w:rPr>
          <w:i/>
          <w:sz w:val="32"/>
          <w:szCs w:val="32"/>
          <w:highlight w:val="yellow"/>
          <w:lang w:val="af-ZA"/>
        </w:rPr>
        <w:t>TDTT</w:t>
      </w:r>
      <w:r w:rsidRPr="00CA6D91">
        <w:rPr>
          <w:sz w:val="32"/>
          <w:szCs w:val="32"/>
          <w:highlight w:val="yellow"/>
          <w:lang w:val="af-ZA"/>
        </w:rPr>
        <w:t xml:space="preserve"> </w:t>
      </w:r>
      <w:r w:rsidRPr="00CA6D91">
        <w:rPr>
          <w:i/>
          <w:sz w:val="32"/>
          <w:szCs w:val="32"/>
          <w:lang w:val="af-ZA"/>
        </w:rPr>
        <w:t xml:space="preserve">Trường Đại học Thể dục Thể thao </w:t>
      </w:r>
      <w:r w:rsidRPr="00CA6D91">
        <w:rPr>
          <w:i/>
          <w:sz w:val="32"/>
          <w:szCs w:val="32"/>
          <w:highlight w:val="yellow"/>
          <w:lang w:val="af-ZA"/>
        </w:rPr>
        <w:t>TP</w:t>
      </w:r>
      <w:r w:rsidRPr="00CA6D91">
        <w:rPr>
          <w:i/>
          <w:sz w:val="32"/>
          <w:szCs w:val="32"/>
          <w:lang w:val="af-ZA"/>
        </w:rPr>
        <w:t>.</w:t>
      </w:r>
      <w:r w:rsidRPr="00CA6D91">
        <w:rPr>
          <w:i/>
          <w:sz w:val="32"/>
          <w:szCs w:val="32"/>
          <w:highlight w:val="yellow"/>
          <w:lang w:val="af-ZA"/>
        </w:rPr>
        <w:t>HCM</w:t>
      </w:r>
      <w:r w:rsidRPr="00CA6D91">
        <w:rPr>
          <w:sz w:val="32"/>
          <w:szCs w:val="32"/>
          <w:lang w:val="af-ZA"/>
        </w:rPr>
        <w:t>, số 01/2021.</w:t>
      </w:r>
    </w:p>
    <w:p w:rsidR="00173DD8" w:rsidRPr="00817C95" w:rsidRDefault="00840FDF" w:rsidP="00CA6D91">
      <w:pPr>
        <w:tabs>
          <w:tab w:val="left" w:pos="5130"/>
        </w:tabs>
        <w:spacing w:line="360" w:lineRule="auto"/>
        <w:ind w:left="284" w:hanging="284"/>
        <w:rPr>
          <w:sz w:val="32"/>
          <w:szCs w:val="32"/>
        </w:rPr>
      </w:pPr>
      <w:r w:rsidRPr="00CA6D91">
        <w:rPr>
          <w:sz w:val="32"/>
          <w:szCs w:val="32"/>
          <w:lang w:val="af-ZA"/>
        </w:rPr>
        <w:t xml:space="preserve">3. Huỳnh Trung Phong, Huỳnh Văn Sơn. Đánh giá hiệu quả các bài tập tích hợp phát triển </w:t>
      </w:r>
      <w:r w:rsidRPr="00CA6D91">
        <w:rPr>
          <w:sz w:val="32"/>
          <w:szCs w:val="32"/>
          <w:highlight w:val="yellow"/>
          <w:lang w:val="af-ZA"/>
        </w:rPr>
        <w:t xml:space="preserve">kĩ </w:t>
      </w:r>
      <w:r w:rsidRPr="00CA6D91">
        <w:rPr>
          <w:sz w:val="32"/>
          <w:szCs w:val="32"/>
          <w:lang w:val="af-ZA"/>
        </w:rPr>
        <w:t xml:space="preserve">năng thực hành xã hội cho học sinh thông qua tiết học thể dục tại một số trường </w:t>
      </w:r>
      <w:r w:rsidRPr="00CA6D91">
        <w:rPr>
          <w:sz w:val="32"/>
          <w:szCs w:val="32"/>
          <w:highlight w:val="yellow"/>
          <w:lang w:val="af-ZA"/>
        </w:rPr>
        <w:t xml:space="preserve">THPT </w:t>
      </w:r>
      <w:r w:rsidRPr="00CA6D91">
        <w:rPr>
          <w:sz w:val="32"/>
          <w:szCs w:val="32"/>
          <w:lang w:val="af-ZA"/>
        </w:rPr>
        <w:t xml:space="preserve">ở </w:t>
      </w:r>
      <w:r w:rsidRPr="00CA6D91">
        <w:rPr>
          <w:sz w:val="32"/>
          <w:szCs w:val="32"/>
          <w:highlight w:val="yellow"/>
          <w:lang w:val="af-ZA"/>
        </w:rPr>
        <w:t>TP</w:t>
      </w:r>
      <w:r w:rsidRPr="00CA6D91">
        <w:rPr>
          <w:sz w:val="32"/>
          <w:szCs w:val="32"/>
          <w:lang w:val="af-ZA"/>
        </w:rPr>
        <w:t>.</w:t>
      </w:r>
      <w:r w:rsidRPr="00CA6D91">
        <w:rPr>
          <w:sz w:val="32"/>
          <w:szCs w:val="32"/>
          <w:highlight w:val="yellow"/>
          <w:lang w:val="af-ZA"/>
        </w:rPr>
        <w:t>HCM</w:t>
      </w:r>
      <w:r w:rsidRPr="00CA6D91">
        <w:rPr>
          <w:sz w:val="32"/>
          <w:szCs w:val="32"/>
          <w:lang w:val="af-ZA"/>
        </w:rPr>
        <w:t xml:space="preserve">, </w:t>
      </w:r>
      <w:r w:rsidRPr="00CA6D91">
        <w:rPr>
          <w:i/>
          <w:sz w:val="32"/>
          <w:szCs w:val="32"/>
          <w:lang w:val="af-ZA"/>
        </w:rPr>
        <w:t xml:space="preserve">Tạp chí Khoa học và Đào tạo </w:t>
      </w:r>
      <w:r w:rsidRPr="00CA6D91">
        <w:rPr>
          <w:i/>
          <w:sz w:val="32"/>
          <w:szCs w:val="32"/>
          <w:highlight w:val="yellow"/>
          <w:lang w:val="af-ZA"/>
        </w:rPr>
        <w:t>TDTT</w:t>
      </w:r>
      <w:r w:rsidRPr="00CA6D91">
        <w:rPr>
          <w:sz w:val="32"/>
          <w:szCs w:val="32"/>
          <w:highlight w:val="yellow"/>
          <w:lang w:val="af-ZA"/>
        </w:rPr>
        <w:t xml:space="preserve"> </w:t>
      </w:r>
      <w:r w:rsidRPr="00CA6D91">
        <w:rPr>
          <w:i/>
          <w:sz w:val="32"/>
          <w:szCs w:val="32"/>
          <w:lang w:val="af-ZA"/>
        </w:rPr>
        <w:t xml:space="preserve">Trường Đại học Thể dục Thể thao </w:t>
      </w:r>
      <w:r w:rsidRPr="00CA6D91">
        <w:rPr>
          <w:i/>
          <w:sz w:val="32"/>
          <w:szCs w:val="32"/>
          <w:highlight w:val="yellow"/>
          <w:lang w:val="af-ZA"/>
        </w:rPr>
        <w:t>TP</w:t>
      </w:r>
      <w:r w:rsidRPr="00CA6D91">
        <w:rPr>
          <w:i/>
          <w:sz w:val="32"/>
          <w:szCs w:val="32"/>
          <w:lang w:val="af-ZA"/>
        </w:rPr>
        <w:t>.</w:t>
      </w:r>
      <w:r w:rsidRPr="00CA6D91">
        <w:rPr>
          <w:i/>
          <w:sz w:val="32"/>
          <w:szCs w:val="32"/>
          <w:highlight w:val="yellow"/>
          <w:lang w:val="af-ZA"/>
        </w:rPr>
        <w:t>HCM</w:t>
      </w:r>
      <w:r w:rsidRPr="00CA6D91">
        <w:rPr>
          <w:sz w:val="32"/>
          <w:szCs w:val="32"/>
          <w:lang w:val="af-ZA"/>
        </w:rPr>
        <w:t>, số 04/2023.</w:t>
      </w:r>
    </w:p>
    <w:sectPr w:rsidR="00173DD8" w:rsidRPr="00817C95" w:rsidSect="006F7CFC">
      <w:headerReference w:type="default" r:id="rId15"/>
      <w:pgSz w:w="11907" w:h="16839" w:code="9"/>
      <w:pgMar w:top="1134" w:right="1134" w:bottom="1134" w:left="1134" w:header="720" w:footer="720"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881" w:rsidRDefault="00B93881" w:rsidP="004329F3">
      <w:pPr>
        <w:spacing w:after="0" w:line="240" w:lineRule="auto"/>
      </w:pPr>
      <w:r>
        <w:separator/>
      </w:r>
    </w:p>
  </w:endnote>
  <w:endnote w:type="continuationSeparator" w:id="0">
    <w:p w:rsidR="00B93881" w:rsidRDefault="00B93881" w:rsidP="0043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0000000000000000000"/>
    <w:charset w:val="00"/>
    <w:family w:val="swiss"/>
    <w:notTrueType/>
    <w:pitch w:val="variable"/>
    <w:sig w:usb0="20000287" w:usb1="00000001" w:usb2="00000000" w:usb3="00000000" w:csb0="0000019F" w:csb1="00000000"/>
  </w:font>
  <w:font w:name="TimesNewRomanPSMT">
    <w:altName w:val="Times New Roman"/>
    <w:panose1 w:val="00000000000000000000"/>
    <w:charset w:val="A3"/>
    <w:family w:val="roman"/>
    <w:notTrueType/>
    <w:pitch w:val="default"/>
    <w:sig w:usb0="20000001" w:usb1="00000000" w:usb2="00000000" w:usb3="00000000" w:csb0="00000100" w:csb1="00000000"/>
  </w:font>
  <w:font w:name="Symbol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VNI-Lithos">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881" w:rsidRDefault="00B93881" w:rsidP="004329F3">
      <w:pPr>
        <w:spacing w:after="0" w:line="240" w:lineRule="auto"/>
      </w:pPr>
      <w:r>
        <w:separator/>
      </w:r>
    </w:p>
  </w:footnote>
  <w:footnote w:type="continuationSeparator" w:id="0">
    <w:p w:rsidR="00B93881" w:rsidRDefault="00B93881" w:rsidP="00432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B32" w:rsidRPr="00360DAE" w:rsidRDefault="00E31B32" w:rsidP="00895DB1">
    <w:pPr>
      <w:pStyle w:val="Header"/>
      <w:framePr w:wrap="around" w:vAnchor="text" w:hAnchor="margin" w:xAlign="center" w:y="1"/>
      <w:rPr>
        <w:rStyle w:val="PageNumber"/>
        <w:sz w:val="32"/>
      </w:rPr>
    </w:pPr>
    <w:r w:rsidRPr="00360DAE">
      <w:rPr>
        <w:rStyle w:val="PageNumber"/>
        <w:sz w:val="32"/>
      </w:rPr>
      <w:fldChar w:fldCharType="begin"/>
    </w:r>
    <w:r w:rsidRPr="00360DAE">
      <w:rPr>
        <w:rStyle w:val="PageNumber"/>
        <w:sz w:val="32"/>
      </w:rPr>
      <w:instrText xml:space="preserve">PAGE  </w:instrText>
    </w:r>
    <w:r w:rsidRPr="00360DAE">
      <w:rPr>
        <w:rStyle w:val="PageNumber"/>
        <w:sz w:val="32"/>
      </w:rPr>
      <w:fldChar w:fldCharType="separate"/>
    </w:r>
    <w:r w:rsidR="00943525">
      <w:rPr>
        <w:rStyle w:val="PageNumber"/>
        <w:noProof/>
        <w:sz w:val="32"/>
      </w:rPr>
      <w:t>1</w:t>
    </w:r>
    <w:r w:rsidRPr="00360DAE">
      <w:rPr>
        <w:rStyle w:val="PageNumber"/>
        <w:sz w:val="32"/>
      </w:rPr>
      <w:fldChar w:fldCharType="end"/>
    </w:r>
  </w:p>
  <w:p w:rsidR="00E31B32" w:rsidRPr="00360DAE" w:rsidRDefault="00E31B32" w:rsidP="00360DAE">
    <w:pPr>
      <w:pStyle w:val="Header"/>
      <w:ind w:firstLine="0"/>
      <w:rPr>
        <w:sz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B32" w:rsidRPr="00360DAE" w:rsidRDefault="00E31B32" w:rsidP="00360DAE">
    <w:pPr>
      <w:pStyle w:val="Header"/>
      <w:ind w:firstLine="0"/>
      <w:rPr>
        <w:sz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B32" w:rsidRPr="00360DAE" w:rsidRDefault="00E31B32" w:rsidP="00895DB1">
    <w:pPr>
      <w:pStyle w:val="Header"/>
      <w:framePr w:wrap="around" w:vAnchor="text" w:hAnchor="margin" w:xAlign="center" w:y="1"/>
      <w:rPr>
        <w:rStyle w:val="PageNumber"/>
        <w:sz w:val="32"/>
      </w:rPr>
    </w:pPr>
    <w:r w:rsidRPr="00360DAE">
      <w:rPr>
        <w:rStyle w:val="PageNumber"/>
        <w:sz w:val="32"/>
      </w:rPr>
      <w:fldChar w:fldCharType="begin"/>
    </w:r>
    <w:r w:rsidRPr="00360DAE">
      <w:rPr>
        <w:rStyle w:val="PageNumber"/>
        <w:sz w:val="32"/>
      </w:rPr>
      <w:instrText xml:space="preserve">PAGE  </w:instrText>
    </w:r>
    <w:r w:rsidRPr="00360DAE">
      <w:rPr>
        <w:rStyle w:val="PageNumber"/>
        <w:sz w:val="32"/>
      </w:rPr>
      <w:fldChar w:fldCharType="separate"/>
    </w:r>
    <w:r w:rsidR="00943525">
      <w:rPr>
        <w:rStyle w:val="PageNumber"/>
        <w:noProof/>
        <w:sz w:val="32"/>
      </w:rPr>
      <w:t>9</w:t>
    </w:r>
    <w:r w:rsidRPr="00360DAE">
      <w:rPr>
        <w:rStyle w:val="PageNumber"/>
        <w:sz w:val="32"/>
      </w:rPr>
      <w:fldChar w:fldCharType="end"/>
    </w:r>
  </w:p>
  <w:p w:rsidR="00E31B32" w:rsidRPr="00360DAE" w:rsidRDefault="00E31B32" w:rsidP="00360DAE">
    <w:pPr>
      <w:pStyle w:val="Header"/>
      <w:ind w:firstLine="0"/>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2177B"/>
    <w:multiLevelType w:val="hybridMultilevel"/>
    <w:tmpl w:val="5D365986"/>
    <w:lvl w:ilvl="0" w:tplc="EE4EC4CC">
      <w:start w:val="1"/>
      <w:numFmt w:val="bullet"/>
      <w:pStyle w:val="Mitnudng"/>
      <w:lvlText w:val=""/>
      <w:lvlJc w:val="left"/>
      <w:pPr>
        <w:ind w:left="1642" w:hanging="360"/>
      </w:pPr>
      <w:rPr>
        <w:rFonts w:ascii="Wingdings" w:hAnsi="Wingdings" w:hint="default"/>
      </w:rPr>
    </w:lvl>
    <w:lvl w:ilvl="1" w:tplc="042A0003" w:tentative="1">
      <w:start w:val="1"/>
      <w:numFmt w:val="bullet"/>
      <w:lvlText w:val="o"/>
      <w:lvlJc w:val="left"/>
      <w:pPr>
        <w:ind w:left="2362" w:hanging="360"/>
      </w:pPr>
      <w:rPr>
        <w:rFonts w:ascii="Courier New" w:hAnsi="Courier New" w:cs="Courier New" w:hint="default"/>
      </w:rPr>
    </w:lvl>
    <w:lvl w:ilvl="2" w:tplc="042A0005" w:tentative="1">
      <w:start w:val="1"/>
      <w:numFmt w:val="bullet"/>
      <w:lvlText w:val=""/>
      <w:lvlJc w:val="left"/>
      <w:pPr>
        <w:ind w:left="3082" w:hanging="360"/>
      </w:pPr>
      <w:rPr>
        <w:rFonts w:ascii="Wingdings" w:hAnsi="Wingdings" w:hint="default"/>
      </w:rPr>
    </w:lvl>
    <w:lvl w:ilvl="3" w:tplc="042A0001" w:tentative="1">
      <w:start w:val="1"/>
      <w:numFmt w:val="bullet"/>
      <w:lvlText w:val=""/>
      <w:lvlJc w:val="left"/>
      <w:pPr>
        <w:ind w:left="3802" w:hanging="360"/>
      </w:pPr>
      <w:rPr>
        <w:rFonts w:ascii="Symbol" w:hAnsi="Symbol" w:hint="default"/>
      </w:rPr>
    </w:lvl>
    <w:lvl w:ilvl="4" w:tplc="042A0003" w:tentative="1">
      <w:start w:val="1"/>
      <w:numFmt w:val="bullet"/>
      <w:lvlText w:val="o"/>
      <w:lvlJc w:val="left"/>
      <w:pPr>
        <w:ind w:left="4522" w:hanging="360"/>
      </w:pPr>
      <w:rPr>
        <w:rFonts w:ascii="Courier New" w:hAnsi="Courier New" w:cs="Courier New" w:hint="default"/>
      </w:rPr>
    </w:lvl>
    <w:lvl w:ilvl="5" w:tplc="042A0005" w:tentative="1">
      <w:start w:val="1"/>
      <w:numFmt w:val="bullet"/>
      <w:lvlText w:val=""/>
      <w:lvlJc w:val="left"/>
      <w:pPr>
        <w:ind w:left="5242" w:hanging="360"/>
      </w:pPr>
      <w:rPr>
        <w:rFonts w:ascii="Wingdings" w:hAnsi="Wingdings" w:hint="default"/>
      </w:rPr>
    </w:lvl>
    <w:lvl w:ilvl="6" w:tplc="042A0001" w:tentative="1">
      <w:start w:val="1"/>
      <w:numFmt w:val="bullet"/>
      <w:lvlText w:val=""/>
      <w:lvlJc w:val="left"/>
      <w:pPr>
        <w:ind w:left="5962" w:hanging="360"/>
      </w:pPr>
      <w:rPr>
        <w:rFonts w:ascii="Symbol" w:hAnsi="Symbol" w:hint="default"/>
      </w:rPr>
    </w:lvl>
    <w:lvl w:ilvl="7" w:tplc="042A0003" w:tentative="1">
      <w:start w:val="1"/>
      <w:numFmt w:val="bullet"/>
      <w:lvlText w:val="o"/>
      <w:lvlJc w:val="left"/>
      <w:pPr>
        <w:ind w:left="6682" w:hanging="360"/>
      </w:pPr>
      <w:rPr>
        <w:rFonts w:ascii="Courier New" w:hAnsi="Courier New" w:cs="Courier New" w:hint="default"/>
      </w:rPr>
    </w:lvl>
    <w:lvl w:ilvl="8" w:tplc="042A0005" w:tentative="1">
      <w:start w:val="1"/>
      <w:numFmt w:val="bullet"/>
      <w:lvlText w:val=""/>
      <w:lvlJc w:val="left"/>
      <w:pPr>
        <w:ind w:left="7402" w:hanging="360"/>
      </w:pPr>
      <w:rPr>
        <w:rFonts w:ascii="Wingdings" w:hAnsi="Wingdings" w:hint="default"/>
      </w:rPr>
    </w:lvl>
  </w:abstractNum>
  <w:abstractNum w:abstractNumId="1">
    <w:nsid w:val="14DD065A"/>
    <w:multiLevelType w:val="multilevel"/>
    <w:tmpl w:val="A6188E14"/>
    <w:lvl w:ilvl="0">
      <w:start w:val="1"/>
      <w:numFmt w:val="decimal"/>
      <w:pStyle w:val="Heading1"/>
      <w:suff w:val="space"/>
      <w:lvlText w:val="CHƯƠNG %1"/>
      <w:lvlJc w:val="left"/>
      <w:pPr>
        <w:ind w:left="3685" w:firstLine="0"/>
      </w:pPr>
      <w:rPr>
        <w:rFonts w:hint="default"/>
        <w:color w:val="auto"/>
      </w:rPr>
    </w:lvl>
    <w:lvl w:ilvl="1">
      <w:start w:val="1"/>
      <w:numFmt w:val="decimal"/>
      <w:suff w:val="space"/>
      <w:lvlText w:val="%1.%2."/>
      <w:lvlJc w:val="left"/>
      <w:pPr>
        <w:ind w:left="3119" w:firstLine="0"/>
      </w:pPr>
      <w:rPr>
        <w:rFonts w:hint="default"/>
        <w:color w:val="auto"/>
      </w:rPr>
    </w:lvl>
    <w:lvl w:ilvl="2">
      <w:start w:val="1"/>
      <w:numFmt w:val="decimal"/>
      <w:pStyle w:val="Heading3"/>
      <w:suff w:val="space"/>
      <w:lvlText w:val="%1.%2.%3."/>
      <w:lvlJc w:val="left"/>
      <w:pPr>
        <w:ind w:left="-284" w:firstLine="284"/>
      </w:pPr>
      <w:rPr>
        <w:rFonts w:hint="default"/>
        <w:color w:val="auto"/>
      </w:rPr>
    </w:lvl>
    <w:lvl w:ilvl="3">
      <w:start w:val="1"/>
      <w:numFmt w:val="decimal"/>
      <w:pStyle w:val="Heading4"/>
      <w:suff w:val="space"/>
      <w:lvlText w:val="%1.%2.%3.%4."/>
      <w:lvlJc w:val="left"/>
      <w:pPr>
        <w:ind w:left="-283" w:firstLine="567"/>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3BC4CD8"/>
    <w:multiLevelType w:val="hybridMultilevel"/>
    <w:tmpl w:val="0C30EE62"/>
    <w:lvl w:ilvl="0" w:tplc="CB7E35FC">
      <w:start w:val="1"/>
      <w:numFmt w:val="bullet"/>
      <w:pStyle w:val="Chmudng"/>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
    <w:nsid w:val="4E0903B3"/>
    <w:multiLevelType w:val="hybridMultilevel"/>
    <w:tmpl w:val="8E0626F0"/>
    <w:lvl w:ilvl="0" w:tplc="1E5E6CAE">
      <w:start w:val="1"/>
      <w:numFmt w:val="bullet"/>
      <w:pStyle w:val="C4"/>
      <w:lvlText w:val="-"/>
      <w:lvlJc w:val="left"/>
      <w:pPr>
        <w:tabs>
          <w:tab w:val="num" w:pos="1080"/>
        </w:tabs>
        <w:ind w:left="0" w:firstLine="851"/>
      </w:pPr>
      <w:rPr>
        <w:rFonts w:ascii="Times New Roman" w:hAnsi="Times New Roman" w:cs="Times New Roman"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66353DEC"/>
    <w:multiLevelType w:val="hybridMultilevel"/>
    <w:tmpl w:val="778A6266"/>
    <w:lvl w:ilvl="0" w:tplc="A2ECCBEA">
      <w:start w:val="1"/>
      <w:numFmt w:val="bullet"/>
      <w:pStyle w:val="C3"/>
      <w:lvlText w:val="+"/>
      <w:lvlJc w:val="left"/>
      <w:pPr>
        <w:tabs>
          <w:tab w:val="num" w:pos="1077"/>
        </w:tabs>
        <w:ind w:left="0" w:firstLine="720"/>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0E3"/>
    <w:rsid w:val="0000002A"/>
    <w:rsid w:val="00000071"/>
    <w:rsid w:val="00000154"/>
    <w:rsid w:val="000003C2"/>
    <w:rsid w:val="00000428"/>
    <w:rsid w:val="00000497"/>
    <w:rsid w:val="00000612"/>
    <w:rsid w:val="00000D73"/>
    <w:rsid w:val="00001104"/>
    <w:rsid w:val="0000124D"/>
    <w:rsid w:val="000012BA"/>
    <w:rsid w:val="0000137E"/>
    <w:rsid w:val="000013A6"/>
    <w:rsid w:val="00001815"/>
    <w:rsid w:val="00001A03"/>
    <w:rsid w:val="00001C36"/>
    <w:rsid w:val="00001DAB"/>
    <w:rsid w:val="0000205E"/>
    <w:rsid w:val="000020EB"/>
    <w:rsid w:val="0000246C"/>
    <w:rsid w:val="000024D2"/>
    <w:rsid w:val="00002582"/>
    <w:rsid w:val="00002636"/>
    <w:rsid w:val="00002CBB"/>
    <w:rsid w:val="00002CF1"/>
    <w:rsid w:val="00002E74"/>
    <w:rsid w:val="000031C4"/>
    <w:rsid w:val="000031D8"/>
    <w:rsid w:val="0000323A"/>
    <w:rsid w:val="00003266"/>
    <w:rsid w:val="000033A2"/>
    <w:rsid w:val="000033E2"/>
    <w:rsid w:val="00003C43"/>
    <w:rsid w:val="00003D72"/>
    <w:rsid w:val="00003EE7"/>
    <w:rsid w:val="000040CA"/>
    <w:rsid w:val="00004322"/>
    <w:rsid w:val="000047B8"/>
    <w:rsid w:val="00004A48"/>
    <w:rsid w:val="00004B0A"/>
    <w:rsid w:val="00004E36"/>
    <w:rsid w:val="00005654"/>
    <w:rsid w:val="0000594E"/>
    <w:rsid w:val="00005CF2"/>
    <w:rsid w:val="00005E36"/>
    <w:rsid w:val="0000616A"/>
    <w:rsid w:val="0000658B"/>
    <w:rsid w:val="000068F1"/>
    <w:rsid w:val="00006A11"/>
    <w:rsid w:val="000074E8"/>
    <w:rsid w:val="00007565"/>
    <w:rsid w:val="000079B6"/>
    <w:rsid w:val="00007C9D"/>
    <w:rsid w:val="00007EBF"/>
    <w:rsid w:val="000101B7"/>
    <w:rsid w:val="000104EC"/>
    <w:rsid w:val="00010680"/>
    <w:rsid w:val="0001090D"/>
    <w:rsid w:val="00010C46"/>
    <w:rsid w:val="00010D4E"/>
    <w:rsid w:val="00010F75"/>
    <w:rsid w:val="00011757"/>
    <w:rsid w:val="00011AC6"/>
    <w:rsid w:val="00011AFB"/>
    <w:rsid w:val="00011C26"/>
    <w:rsid w:val="0001203D"/>
    <w:rsid w:val="000122CB"/>
    <w:rsid w:val="00012361"/>
    <w:rsid w:val="0001237E"/>
    <w:rsid w:val="0001248D"/>
    <w:rsid w:val="00012502"/>
    <w:rsid w:val="00012526"/>
    <w:rsid w:val="000126BC"/>
    <w:rsid w:val="0001273E"/>
    <w:rsid w:val="00012801"/>
    <w:rsid w:val="000128E8"/>
    <w:rsid w:val="00012B33"/>
    <w:rsid w:val="00012B9D"/>
    <w:rsid w:val="00012D7F"/>
    <w:rsid w:val="00012E2E"/>
    <w:rsid w:val="00012E90"/>
    <w:rsid w:val="0001308A"/>
    <w:rsid w:val="0001334B"/>
    <w:rsid w:val="000134CE"/>
    <w:rsid w:val="000135F4"/>
    <w:rsid w:val="00013A51"/>
    <w:rsid w:val="00013A97"/>
    <w:rsid w:val="00013B36"/>
    <w:rsid w:val="00013C86"/>
    <w:rsid w:val="00013E00"/>
    <w:rsid w:val="00013F03"/>
    <w:rsid w:val="00014296"/>
    <w:rsid w:val="000142E4"/>
    <w:rsid w:val="0001449A"/>
    <w:rsid w:val="000145B9"/>
    <w:rsid w:val="00014724"/>
    <w:rsid w:val="00014840"/>
    <w:rsid w:val="000148A9"/>
    <w:rsid w:val="00014C6B"/>
    <w:rsid w:val="00014E00"/>
    <w:rsid w:val="000150FB"/>
    <w:rsid w:val="00015532"/>
    <w:rsid w:val="000159C8"/>
    <w:rsid w:val="00015B57"/>
    <w:rsid w:val="00016399"/>
    <w:rsid w:val="00016618"/>
    <w:rsid w:val="000167F7"/>
    <w:rsid w:val="000169A9"/>
    <w:rsid w:val="00016CC9"/>
    <w:rsid w:val="0001744A"/>
    <w:rsid w:val="00017702"/>
    <w:rsid w:val="00017B1D"/>
    <w:rsid w:val="00017FCD"/>
    <w:rsid w:val="0002010D"/>
    <w:rsid w:val="000204DC"/>
    <w:rsid w:val="00020930"/>
    <w:rsid w:val="00020B2A"/>
    <w:rsid w:val="00020BAD"/>
    <w:rsid w:val="00020C19"/>
    <w:rsid w:val="00020DB0"/>
    <w:rsid w:val="00020EAB"/>
    <w:rsid w:val="00020F96"/>
    <w:rsid w:val="00020FFE"/>
    <w:rsid w:val="00021159"/>
    <w:rsid w:val="000211CA"/>
    <w:rsid w:val="000211F7"/>
    <w:rsid w:val="000214AB"/>
    <w:rsid w:val="0002151D"/>
    <w:rsid w:val="0002192A"/>
    <w:rsid w:val="00021D18"/>
    <w:rsid w:val="00021D2E"/>
    <w:rsid w:val="00022359"/>
    <w:rsid w:val="00022D1C"/>
    <w:rsid w:val="00022F80"/>
    <w:rsid w:val="000231C3"/>
    <w:rsid w:val="000231E1"/>
    <w:rsid w:val="000233B3"/>
    <w:rsid w:val="0002346E"/>
    <w:rsid w:val="000236E3"/>
    <w:rsid w:val="00023731"/>
    <w:rsid w:val="00023A90"/>
    <w:rsid w:val="0002429C"/>
    <w:rsid w:val="00024645"/>
    <w:rsid w:val="00024903"/>
    <w:rsid w:val="000249D6"/>
    <w:rsid w:val="000249E4"/>
    <w:rsid w:val="00024CAB"/>
    <w:rsid w:val="00024DD9"/>
    <w:rsid w:val="00024DDA"/>
    <w:rsid w:val="00024E88"/>
    <w:rsid w:val="00024F3D"/>
    <w:rsid w:val="00024FD4"/>
    <w:rsid w:val="00025015"/>
    <w:rsid w:val="000250C3"/>
    <w:rsid w:val="000252A9"/>
    <w:rsid w:val="000252B3"/>
    <w:rsid w:val="000254BC"/>
    <w:rsid w:val="0002552E"/>
    <w:rsid w:val="000256D2"/>
    <w:rsid w:val="000259C2"/>
    <w:rsid w:val="00025A06"/>
    <w:rsid w:val="00025B2C"/>
    <w:rsid w:val="00025DF7"/>
    <w:rsid w:val="00025F05"/>
    <w:rsid w:val="000260C6"/>
    <w:rsid w:val="00026152"/>
    <w:rsid w:val="00026217"/>
    <w:rsid w:val="000264D0"/>
    <w:rsid w:val="0002664C"/>
    <w:rsid w:val="00026EFE"/>
    <w:rsid w:val="0002700A"/>
    <w:rsid w:val="0002737B"/>
    <w:rsid w:val="00027382"/>
    <w:rsid w:val="00027543"/>
    <w:rsid w:val="000275C5"/>
    <w:rsid w:val="00027658"/>
    <w:rsid w:val="00027688"/>
    <w:rsid w:val="00027690"/>
    <w:rsid w:val="0002770C"/>
    <w:rsid w:val="00027877"/>
    <w:rsid w:val="000278E0"/>
    <w:rsid w:val="0002790A"/>
    <w:rsid w:val="00027BAC"/>
    <w:rsid w:val="00027C93"/>
    <w:rsid w:val="00030284"/>
    <w:rsid w:val="00030AD4"/>
    <w:rsid w:val="00030F0A"/>
    <w:rsid w:val="0003162A"/>
    <w:rsid w:val="00031FA7"/>
    <w:rsid w:val="000321B7"/>
    <w:rsid w:val="00032368"/>
    <w:rsid w:val="00032561"/>
    <w:rsid w:val="000325A8"/>
    <w:rsid w:val="00032820"/>
    <w:rsid w:val="000329E7"/>
    <w:rsid w:val="00032B86"/>
    <w:rsid w:val="00032E35"/>
    <w:rsid w:val="000330CB"/>
    <w:rsid w:val="000332C6"/>
    <w:rsid w:val="00033360"/>
    <w:rsid w:val="0003366C"/>
    <w:rsid w:val="00033680"/>
    <w:rsid w:val="00033757"/>
    <w:rsid w:val="00033AEE"/>
    <w:rsid w:val="00033F36"/>
    <w:rsid w:val="00033FAD"/>
    <w:rsid w:val="000342E9"/>
    <w:rsid w:val="00034354"/>
    <w:rsid w:val="000345F7"/>
    <w:rsid w:val="00034676"/>
    <w:rsid w:val="00034B0B"/>
    <w:rsid w:val="00034B2C"/>
    <w:rsid w:val="00034B6D"/>
    <w:rsid w:val="00034CB8"/>
    <w:rsid w:val="00035158"/>
    <w:rsid w:val="00035B71"/>
    <w:rsid w:val="00035E2F"/>
    <w:rsid w:val="00035E91"/>
    <w:rsid w:val="00035F57"/>
    <w:rsid w:val="000360C0"/>
    <w:rsid w:val="00036127"/>
    <w:rsid w:val="000363EB"/>
    <w:rsid w:val="00036638"/>
    <w:rsid w:val="00036B67"/>
    <w:rsid w:val="00036BA1"/>
    <w:rsid w:val="00036C70"/>
    <w:rsid w:val="0003705E"/>
    <w:rsid w:val="00037094"/>
    <w:rsid w:val="00037375"/>
    <w:rsid w:val="0003795F"/>
    <w:rsid w:val="00037BE9"/>
    <w:rsid w:val="00037CCC"/>
    <w:rsid w:val="00037FBA"/>
    <w:rsid w:val="0004018C"/>
    <w:rsid w:val="0004082E"/>
    <w:rsid w:val="000408BE"/>
    <w:rsid w:val="00040910"/>
    <w:rsid w:val="00040A0F"/>
    <w:rsid w:val="00040A41"/>
    <w:rsid w:val="0004138C"/>
    <w:rsid w:val="0004172A"/>
    <w:rsid w:val="00041743"/>
    <w:rsid w:val="000418AF"/>
    <w:rsid w:val="00041DC7"/>
    <w:rsid w:val="00042545"/>
    <w:rsid w:val="000428BF"/>
    <w:rsid w:val="00042D15"/>
    <w:rsid w:val="00042D2F"/>
    <w:rsid w:val="00042D78"/>
    <w:rsid w:val="00042EFA"/>
    <w:rsid w:val="00042FEB"/>
    <w:rsid w:val="000430AC"/>
    <w:rsid w:val="00043265"/>
    <w:rsid w:val="000432CF"/>
    <w:rsid w:val="00043437"/>
    <w:rsid w:val="0004355B"/>
    <w:rsid w:val="00043763"/>
    <w:rsid w:val="00043841"/>
    <w:rsid w:val="000438A4"/>
    <w:rsid w:val="000438CE"/>
    <w:rsid w:val="00043DEE"/>
    <w:rsid w:val="00043F84"/>
    <w:rsid w:val="00044154"/>
    <w:rsid w:val="00044693"/>
    <w:rsid w:val="000449E3"/>
    <w:rsid w:val="00044A6D"/>
    <w:rsid w:val="00044E42"/>
    <w:rsid w:val="000450B6"/>
    <w:rsid w:val="000455AA"/>
    <w:rsid w:val="000458AF"/>
    <w:rsid w:val="000459CA"/>
    <w:rsid w:val="00045C86"/>
    <w:rsid w:val="00045D1D"/>
    <w:rsid w:val="00046172"/>
    <w:rsid w:val="00046283"/>
    <w:rsid w:val="000466CD"/>
    <w:rsid w:val="000466E3"/>
    <w:rsid w:val="000468D8"/>
    <w:rsid w:val="000469C9"/>
    <w:rsid w:val="00046E72"/>
    <w:rsid w:val="00047617"/>
    <w:rsid w:val="00047746"/>
    <w:rsid w:val="00047870"/>
    <w:rsid w:val="00047C51"/>
    <w:rsid w:val="00047F79"/>
    <w:rsid w:val="000500A5"/>
    <w:rsid w:val="00050195"/>
    <w:rsid w:val="0005036A"/>
    <w:rsid w:val="00050589"/>
    <w:rsid w:val="0005061F"/>
    <w:rsid w:val="00051150"/>
    <w:rsid w:val="0005137A"/>
    <w:rsid w:val="00051387"/>
    <w:rsid w:val="000513A1"/>
    <w:rsid w:val="0005153C"/>
    <w:rsid w:val="000517C6"/>
    <w:rsid w:val="00051D47"/>
    <w:rsid w:val="00051D53"/>
    <w:rsid w:val="00052504"/>
    <w:rsid w:val="000528AD"/>
    <w:rsid w:val="00052BE5"/>
    <w:rsid w:val="00052C21"/>
    <w:rsid w:val="0005315F"/>
    <w:rsid w:val="0005361B"/>
    <w:rsid w:val="00053641"/>
    <w:rsid w:val="000537E3"/>
    <w:rsid w:val="0005417F"/>
    <w:rsid w:val="00054388"/>
    <w:rsid w:val="00054465"/>
    <w:rsid w:val="000544A0"/>
    <w:rsid w:val="000547F6"/>
    <w:rsid w:val="00054D2B"/>
    <w:rsid w:val="00054F80"/>
    <w:rsid w:val="00054F89"/>
    <w:rsid w:val="000550D3"/>
    <w:rsid w:val="0005516B"/>
    <w:rsid w:val="0005524F"/>
    <w:rsid w:val="0005525F"/>
    <w:rsid w:val="00055348"/>
    <w:rsid w:val="0005551E"/>
    <w:rsid w:val="00055721"/>
    <w:rsid w:val="00055814"/>
    <w:rsid w:val="00055969"/>
    <w:rsid w:val="000559C2"/>
    <w:rsid w:val="00055AD2"/>
    <w:rsid w:val="00055C0A"/>
    <w:rsid w:val="00055C10"/>
    <w:rsid w:val="00055DCF"/>
    <w:rsid w:val="00056415"/>
    <w:rsid w:val="00056619"/>
    <w:rsid w:val="000566AB"/>
    <w:rsid w:val="00056BF4"/>
    <w:rsid w:val="00056C44"/>
    <w:rsid w:val="00057136"/>
    <w:rsid w:val="00057191"/>
    <w:rsid w:val="00057232"/>
    <w:rsid w:val="000574BC"/>
    <w:rsid w:val="00057823"/>
    <w:rsid w:val="00057828"/>
    <w:rsid w:val="0005783B"/>
    <w:rsid w:val="00057E47"/>
    <w:rsid w:val="0006009E"/>
    <w:rsid w:val="0006030B"/>
    <w:rsid w:val="00060559"/>
    <w:rsid w:val="000605E9"/>
    <w:rsid w:val="00060BA2"/>
    <w:rsid w:val="00060CFE"/>
    <w:rsid w:val="0006106E"/>
    <w:rsid w:val="0006119E"/>
    <w:rsid w:val="000612FE"/>
    <w:rsid w:val="00061728"/>
    <w:rsid w:val="000617AC"/>
    <w:rsid w:val="00061B70"/>
    <w:rsid w:val="00061CBB"/>
    <w:rsid w:val="000621D1"/>
    <w:rsid w:val="000621F7"/>
    <w:rsid w:val="00062272"/>
    <w:rsid w:val="000622FA"/>
    <w:rsid w:val="00062984"/>
    <w:rsid w:val="00062AC2"/>
    <w:rsid w:val="00062CB2"/>
    <w:rsid w:val="00062D6C"/>
    <w:rsid w:val="000631BD"/>
    <w:rsid w:val="0006325A"/>
    <w:rsid w:val="000633C1"/>
    <w:rsid w:val="00063524"/>
    <w:rsid w:val="000635D4"/>
    <w:rsid w:val="0006362F"/>
    <w:rsid w:val="00064226"/>
    <w:rsid w:val="000647AD"/>
    <w:rsid w:val="000649F4"/>
    <w:rsid w:val="00064D44"/>
    <w:rsid w:val="00064D51"/>
    <w:rsid w:val="00065113"/>
    <w:rsid w:val="0006533E"/>
    <w:rsid w:val="00065395"/>
    <w:rsid w:val="00065D88"/>
    <w:rsid w:val="00065DA8"/>
    <w:rsid w:val="00066227"/>
    <w:rsid w:val="00066360"/>
    <w:rsid w:val="0006659F"/>
    <w:rsid w:val="0006669C"/>
    <w:rsid w:val="000667CB"/>
    <w:rsid w:val="0006685A"/>
    <w:rsid w:val="00066878"/>
    <w:rsid w:val="0006688C"/>
    <w:rsid w:val="00066CA8"/>
    <w:rsid w:val="00066CF2"/>
    <w:rsid w:val="00066E2B"/>
    <w:rsid w:val="00066F51"/>
    <w:rsid w:val="00066F7A"/>
    <w:rsid w:val="00067001"/>
    <w:rsid w:val="00067090"/>
    <w:rsid w:val="0006718A"/>
    <w:rsid w:val="0006720F"/>
    <w:rsid w:val="00067310"/>
    <w:rsid w:val="000674E7"/>
    <w:rsid w:val="0006756C"/>
    <w:rsid w:val="000677BF"/>
    <w:rsid w:val="0006787F"/>
    <w:rsid w:val="00070281"/>
    <w:rsid w:val="000702DB"/>
    <w:rsid w:val="00070575"/>
    <w:rsid w:val="00070592"/>
    <w:rsid w:val="0007061A"/>
    <w:rsid w:val="0007071D"/>
    <w:rsid w:val="0007091E"/>
    <w:rsid w:val="00070936"/>
    <w:rsid w:val="00070A95"/>
    <w:rsid w:val="00070AF2"/>
    <w:rsid w:val="00070AF4"/>
    <w:rsid w:val="00070B3D"/>
    <w:rsid w:val="00070CC5"/>
    <w:rsid w:val="00070F7D"/>
    <w:rsid w:val="00071488"/>
    <w:rsid w:val="0007151F"/>
    <w:rsid w:val="00071685"/>
    <w:rsid w:val="0007175F"/>
    <w:rsid w:val="000717DA"/>
    <w:rsid w:val="00071CC0"/>
    <w:rsid w:val="00071CE0"/>
    <w:rsid w:val="00071FB0"/>
    <w:rsid w:val="0007222B"/>
    <w:rsid w:val="0007223A"/>
    <w:rsid w:val="000724DF"/>
    <w:rsid w:val="0007257D"/>
    <w:rsid w:val="000728F4"/>
    <w:rsid w:val="00073249"/>
    <w:rsid w:val="0007328D"/>
    <w:rsid w:val="00073529"/>
    <w:rsid w:val="000737CC"/>
    <w:rsid w:val="000737ED"/>
    <w:rsid w:val="00073830"/>
    <w:rsid w:val="000739CD"/>
    <w:rsid w:val="00073BEE"/>
    <w:rsid w:val="00073D7D"/>
    <w:rsid w:val="000745EB"/>
    <w:rsid w:val="00074F8E"/>
    <w:rsid w:val="000751C6"/>
    <w:rsid w:val="000752B5"/>
    <w:rsid w:val="00075398"/>
    <w:rsid w:val="00075716"/>
    <w:rsid w:val="00075993"/>
    <w:rsid w:val="000764F3"/>
    <w:rsid w:val="00076768"/>
    <w:rsid w:val="000767A9"/>
    <w:rsid w:val="000767DC"/>
    <w:rsid w:val="00076C40"/>
    <w:rsid w:val="00077063"/>
    <w:rsid w:val="00077184"/>
    <w:rsid w:val="000775A6"/>
    <w:rsid w:val="00080177"/>
    <w:rsid w:val="000804C6"/>
    <w:rsid w:val="00080C03"/>
    <w:rsid w:val="00080E77"/>
    <w:rsid w:val="00081034"/>
    <w:rsid w:val="00081D33"/>
    <w:rsid w:val="00082007"/>
    <w:rsid w:val="000820CD"/>
    <w:rsid w:val="00082870"/>
    <w:rsid w:val="00082B02"/>
    <w:rsid w:val="00082C81"/>
    <w:rsid w:val="00082CBD"/>
    <w:rsid w:val="00082DD4"/>
    <w:rsid w:val="00082F1A"/>
    <w:rsid w:val="000831A6"/>
    <w:rsid w:val="00083363"/>
    <w:rsid w:val="0008350A"/>
    <w:rsid w:val="0008365A"/>
    <w:rsid w:val="00083AB2"/>
    <w:rsid w:val="00083CFD"/>
    <w:rsid w:val="00084464"/>
    <w:rsid w:val="00084877"/>
    <w:rsid w:val="0008489C"/>
    <w:rsid w:val="00084A3F"/>
    <w:rsid w:val="00084BD5"/>
    <w:rsid w:val="00084EBD"/>
    <w:rsid w:val="000850C8"/>
    <w:rsid w:val="000850EB"/>
    <w:rsid w:val="0008510D"/>
    <w:rsid w:val="00085173"/>
    <w:rsid w:val="00085A72"/>
    <w:rsid w:val="00085E0F"/>
    <w:rsid w:val="00086589"/>
    <w:rsid w:val="0008680E"/>
    <w:rsid w:val="00086A2E"/>
    <w:rsid w:val="00086D6B"/>
    <w:rsid w:val="00086E01"/>
    <w:rsid w:val="00087002"/>
    <w:rsid w:val="0008702D"/>
    <w:rsid w:val="0008707C"/>
    <w:rsid w:val="000873BC"/>
    <w:rsid w:val="0008758B"/>
    <w:rsid w:val="000875F7"/>
    <w:rsid w:val="00087658"/>
    <w:rsid w:val="0008765B"/>
    <w:rsid w:val="0008790B"/>
    <w:rsid w:val="000902BF"/>
    <w:rsid w:val="000905E2"/>
    <w:rsid w:val="000908FD"/>
    <w:rsid w:val="00090ADA"/>
    <w:rsid w:val="00090B48"/>
    <w:rsid w:val="00090F99"/>
    <w:rsid w:val="000914D6"/>
    <w:rsid w:val="00091501"/>
    <w:rsid w:val="0009183E"/>
    <w:rsid w:val="00091E8F"/>
    <w:rsid w:val="00091FF1"/>
    <w:rsid w:val="000924DD"/>
    <w:rsid w:val="000926DF"/>
    <w:rsid w:val="0009279B"/>
    <w:rsid w:val="00092A13"/>
    <w:rsid w:val="00092DB0"/>
    <w:rsid w:val="00092ED8"/>
    <w:rsid w:val="00092FC2"/>
    <w:rsid w:val="00093405"/>
    <w:rsid w:val="00093427"/>
    <w:rsid w:val="000936C8"/>
    <w:rsid w:val="0009397C"/>
    <w:rsid w:val="00093A30"/>
    <w:rsid w:val="00093AF1"/>
    <w:rsid w:val="00093BD1"/>
    <w:rsid w:val="00093CB3"/>
    <w:rsid w:val="00094522"/>
    <w:rsid w:val="0009467B"/>
    <w:rsid w:val="000948FE"/>
    <w:rsid w:val="00094930"/>
    <w:rsid w:val="00094AA1"/>
    <w:rsid w:val="00094B03"/>
    <w:rsid w:val="00094C94"/>
    <w:rsid w:val="00094FDA"/>
    <w:rsid w:val="00095039"/>
    <w:rsid w:val="00095081"/>
    <w:rsid w:val="00095475"/>
    <w:rsid w:val="00095737"/>
    <w:rsid w:val="00095812"/>
    <w:rsid w:val="00095A26"/>
    <w:rsid w:val="00095ACB"/>
    <w:rsid w:val="00095B03"/>
    <w:rsid w:val="00095BDB"/>
    <w:rsid w:val="00095DF7"/>
    <w:rsid w:val="00095EFA"/>
    <w:rsid w:val="00096163"/>
    <w:rsid w:val="0009648A"/>
    <w:rsid w:val="0009655E"/>
    <w:rsid w:val="00096981"/>
    <w:rsid w:val="00096A99"/>
    <w:rsid w:val="00096B96"/>
    <w:rsid w:val="00096D24"/>
    <w:rsid w:val="00097075"/>
    <w:rsid w:val="000976B9"/>
    <w:rsid w:val="000976D5"/>
    <w:rsid w:val="000976FC"/>
    <w:rsid w:val="00097834"/>
    <w:rsid w:val="000A01CA"/>
    <w:rsid w:val="000A0200"/>
    <w:rsid w:val="000A026C"/>
    <w:rsid w:val="000A06AC"/>
    <w:rsid w:val="000A06C3"/>
    <w:rsid w:val="000A0B84"/>
    <w:rsid w:val="000A0DA8"/>
    <w:rsid w:val="000A0E51"/>
    <w:rsid w:val="000A0ECE"/>
    <w:rsid w:val="000A13A1"/>
    <w:rsid w:val="000A13CA"/>
    <w:rsid w:val="000A1533"/>
    <w:rsid w:val="000A1839"/>
    <w:rsid w:val="000A195C"/>
    <w:rsid w:val="000A1AB6"/>
    <w:rsid w:val="000A1D8C"/>
    <w:rsid w:val="000A222D"/>
    <w:rsid w:val="000A2443"/>
    <w:rsid w:val="000A26EA"/>
    <w:rsid w:val="000A296B"/>
    <w:rsid w:val="000A306F"/>
    <w:rsid w:val="000A33B4"/>
    <w:rsid w:val="000A391D"/>
    <w:rsid w:val="000A404B"/>
    <w:rsid w:val="000A4114"/>
    <w:rsid w:val="000A47E1"/>
    <w:rsid w:val="000A4A39"/>
    <w:rsid w:val="000A4C27"/>
    <w:rsid w:val="000A4EFE"/>
    <w:rsid w:val="000A5278"/>
    <w:rsid w:val="000A5411"/>
    <w:rsid w:val="000A5A59"/>
    <w:rsid w:val="000A5DF4"/>
    <w:rsid w:val="000A6059"/>
    <w:rsid w:val="000A6176"/>
    <w:rsid w:val="000A621A"/>
    <w:rsid w:val="000A6C94"/>
    <w:rsid w:val="000A6D2C"/>
    <w:rsid w:val="000A6D6C"/>
    <w:rsid w:val="000A6DA1"/>
    <w:rsid w:val="000A7007"/>
    <w:rsid w:val="000A71A4"/>
    <w:rsid w:val="000A7346"/>
    <w:rsid w:val="000A744C"/>
    <w:rsid w:val="000A75CE"/>
    <w:rsid w:val="000A75EA"/>
    <w:rsid w:val="000A7836"/>
    <w:rsid w:val="000A7972"/>
    <w:rsid w:val="000B0245"/>
    <w:rsid w:val="000B04CA"/>
    <w:rsid w:val="000B0598"/>
    <w:rsid w:val="000B0852"/>
    <w:rsid w:val="000B0CAE"/>
    <w:rsid w:val="000B0CF3"/>
    <w:rsid w:val="000B0D79"/>
    <w:rsid w:val="000B0F7E"/>
    <w:rsid w:val="000B1108"/>
    <w:rsid w:val="000B1365"/>
    <w:rsid w:val="000B1403"/>
    <w:rsid w:val="000B140E"/>
    <w:rsid w:val="000B14DD"/>
    <w:rsid w:val="000B178A"/>
    <w:rsid w:val="000B1877"/>
    <w:rsid w:val="000B19C0"/>
    <w:rsid w:val="000B1A40"/>
    <w:rsid w:val="000B2119"/>
    <w:rsid w:val="000B2415"/>
    <w:rsid w:val="000B25B6"/>
    <w:rsid w:val="000B28D0"/>
    <w:rsid w:val="000B2B21"/>
    <w:rsid w:val="000B2B60"/>
    <w:rsid w:val="000B30DE"/>
    <w:rsid w:val="000B3238"/>
    <w:rsid w:val="000B33F8"/>
    <w:rsid w:val="000B358A"/>
    <w:rsid w:val="000B364A"/>
    <w:rsid w:val="000B386D"/>
    <w:rsid w:val="000B3BD0"/>
    <w:rsid w:val="000B3C1F"/>
    <w:rsid w:val="000B3D6F"/>
    <w:rsid w:val="000B4022"/>
    <w:rsid w:val="000B43F1"/>
    <w:rsid w:val="000B4422"/>
    <w:rsid w:val="000B4470"/>
    <w:rsid w:val="000B494E"/>
    <w:rsid w:val="000B49D0"/>
    <w:rsid w:val="000B554D"/>
    <w:rsid w:val="000B58CF"/>
    <w:rsid w:val="000B595E"/>
    <w:rsid w:val="000B597A"/>
    <w:rsid w:val="000B5C2A"/>
    <w:rsid w:val="000B611A"/>
    <w:rsid w:val="000B63ED"/>
    <w:rsid w:val="000B6565"/>
    <w:rsid w:val="000B65C9"/>
    <w:rsid w:val="000B6C7D"/>
    <w:rsid w:val="000B6C98"/>
    <w:rsid w:val="000B7223"/>
    <w:rsid w:val="000B77AF"/>
    <w:rsid w:val="000B7A8B"/>
    <w:rsid w:val="000B7BB1"/>
    <w:rsid w:val="000C005A"/>
    <w:rsid w:val="000C01D5"/>
    <w:rsid w:val="000C04AD"/>
    <w:rsid w:val="000C04D4"/>
    <w:rsid w:val="000C063A"/>
    <w:rsid w:val="000C066B"/>
    <w:rsid w:val="000C0672"/>
    <w:rsid w:val="000C0766"/>
    <w:rsid w:val="000C08FE"/>
    <w:rsid w:val="000C094D"/>
    <w:rsid w:val="000C0A06"/>
    <w:rsid w:val="000C0BB2"/>
    <w:rsid w:val="000C0DBC"/>
    <w:rsid w:val="000C0F7A"/>
    <w:rsid w:val="000C1280"/>
    <w:rsid w:val="000C12D3"/>
    <w:rsid w:val="000C12D4"/>
    <w:rsid w:val="000C14B9"/>
    <w:rsid w:val="000C16FC"/>
    <w:rsid w:val="000C1702"/>
    <w:rsid w:val="000C179E"/>
    <w:rsid w:val="000C181A"/>
    <w:rsid w:val="000C1A25"/>
    <w:rsid w:val="000C1A6A"/>
    <w:rsid w:val="000C1E44"/>
    <w:rsid w:val="000C2294"/>
    <w:rsid w:val="000C22AD"/>
    <w:rsid w:val="000C2812"/>
    <w:rsid w:val="000C2BB1"/>
    <w:rsid w:val="000C3057"/>
    <w:rsid w:val="000C35CD"/>
    <w:rsid w:val="000C3618"/>
    <w:rsid w:val="000C3A52"/>
    <w:rsid w:val="000C3AF5"/>
    <w:rsid w:val="000C4009"/>
    <w:rsid w:val="000C400C"/>
    <w:rsid w:val="000C40DF"/>
    <w:rsid w:val="000C48D2"/>
    <w:rsid w:val="000C48D4"/>
    <w:rsid w:val="000C4B9B"/>
    <w:rsid w:val="000C4CE6"/>
    <w:rsid w:val="000C4D9B"/>
    <w:rsid w:val="000C5045"/>
    <w:rsid w:val="000C5421"/>
    <w:rsid w:val="000C5495"/>
    <w:rsid w:val="000C550D"/>
    <w:rsid w:val="000C56FA"/>
    <w:rsid w:val="000C57C2"/>
    <w:rsid w:val="000C5D5A"/>
    <w:rsid w:val="000C5E34"/>
    <w:rsid w:val="000C5F7E"/>
    <w:rsid w:val="000C616D"/>
    <w:rsid w:val="000C624D"/>
    <w:rsid w:val="000C6288"/>
    <w:rsid w:val="000C64B8"/>
    <w:rsid w:val="000C6D2D"/>
    <w:rsid w:val="000C7166"/>
    <w:rsid w:val="000C73E3"/>
    <w:rsid w:val="000C767A"/>
    <w:rsid w:val="000C79EC"/>
    <w:rsid w:val="000C7CBD"/>
    <w:rsid w:val="000C7DA3"/>
    <w:rsid w:val="000C7E7F"/>
    <w:rsid w:val="000C7F18"/>
    <w:rsid w:val="000D00EF"/>
    <w:rsid w:val="000D0198"/>
    <w:rsid w:val="000D03CF"/>
    <w:rsid w:val="000D07EE"/>
    <w:rsid w:val="000D0A33"/>
    <w:rsid w:val="000D0F36"/>
    <w:rsid w:val="000D100F"/>
    <w:rsid w:val="000D12E9"/>
    <w:rsid w:val="000D131F"/>
    <w:rsid w:val="000D159C"/>
    <w:rsid w:val="000D1CC7"/>
    <w:rsid w:val="000D1F01"/>
    <w:rsid w:val="000D2058"/>
    <w:rsid w:val="000D209A"/>
    <w:rsid w:val="000D2250"/>
    <w:rsid w:val="000D26BE"/>
    <w:rsid w:val="000D2783"/>
    <w:rsid w:val="000D2BB8"/>
    <w:rsid w:val="000D3064"/>
    <w:rsid w:val="000D346F"/>
    <w:rsid w:val="000D356B"/>
    <w:rsid w:val="000D3790"/>
    <w:rsid w:val="000D3E2A"/>
    <w:rsid w:val="000D4070"/>
    <w:rsid w:val="000D4273"/>
    <w:rsid w:val="000D439E"/>
    <w:rsid w:val="000D450C"/>
    <w:rsid w:val="000D45B0"/>
    <w:rsid w:val="000D47FF"/>
    <w:rsid w:val="000D4BBC"/>
    <w:rsid w:val="000D52BB"/>
    <w:rsid w:val="000D545E"/>
    <w:rsid w:val="000D56BB"/>
    <w:rsid w:val="000D56CC"/>
    <w:rsid w:val="000D56D7"/>
    <w:rsid w:val="000D56F3"/>
    <w:rsid w:val="000D5757"/>
    <w:rsid w:val="000D58BB"/>
    <w:rsid w:val="000D5CB6"/>
    <w:rsid w:val="000D5CF2"/>
    <w:rsid w:val="000D5F96"/>
    <w:rsid w:val="000D6117"/>
    <w:rsid w:val="000D6F26"/>
    <w:rsid w:val="000D700B"/>
    <w:rsid w:val="000D7082"/>
    <w:rsid w:val="000D732C"/>
    <w:rsid w:val="000D746C"/>
    <w:rsid w:val="000D7526"/>
    <w:rsid w:val="000D7709"/>
    <w:rsid w:val="000D7A9B"/>
    <w:rsid w:val="000E02EC"/>
    <w:rsid w:val="000E0455"/>
    <w:rsid w:val="000E05BA"/>
    <w:rsid w:val="000E0723"/>
    <w:rsid w:val="000E0789"/>
    <w:rsid w:val="000E07A8"/>
    <w:rsid w:val="000E08A8"/>
    <w:rsid w:val="000E0915"/>
    <w:rsid w:val="000E098F"/>
    <w:rsid w:val="000E09DE"/>
    <w:rsid w:val="000E0AA4"/>
    <w:rsid w:val="000E0F77"/>
    <w:rsid w:val="000E1488"/>
    <w:rsid w:val="000E1670"/>
    <w:rsid w:val="000E1690"/>
    <w:rsid w:val="000E1715"/>
    <w:rsid w:val="000E1B7E"/>
    <w:rsid w:val="000E1BFB"/>
    <w:rsid w:val="000E1D64"/>
    <w:rsid w:val="000E25CB"/>
    <w:rsid w:val="000E2BD4"/>
    <w:rsid w:val="000E2C89"/>
    <w:rsid w:val="000E2E52"/>
    <w:rsid w:val="000E2F5F"/>
    <w:rsid w:val="000E3185"/>
    <w:rsid w:val="000E347E"/>
    <w:rsid w:val="000E358C"/>
    <w:rsid w:val="000E35A1"/>
    <w:rsid w:val="000E3909"/>
    <w:rsid w:val="000E3A23"/>
    <w:rsid w:val="000E3DFB"/>
    <w:rsid w:val="000E40A2"/>
    <w:rsid w:val="000E40FF"/>
    <w:rsid w:val="000E4109"/>
    <w:rsid w:val="000E4204"/>
    <w:rsid w:val="000E426B"/>
    <w:rsid w:val="000E432C"/>
    <w:rsid w:val="000E446E"/>
    <w:rsid w:val="000E44AD"/>
    <w:rsid w:val="000E47ED"/>
    <w:rsid w:val="000E4AF9"/>
    <w:rsid w:val="000E4C54"/>
    <w:rsid w:val="000E4D0B"/>
    <w:rsid w:val="000E4D28"/>
    <w:rsid w:val="000E4D51"/>
    <w:rsid w:val="000E4EBC"/>
    <w:rsid w:val="000E4ED9"/>
    <w:rsid w:val="000E4EE3"/>
    <w:rsid w:val="000E54C9"/>
    <w:rsid w:val="000E577F"/>
    <w:rsid w:val="000E57B3"/>
    <w:rsid w:val="000E5896"/>
    <w:rsid w:val="000E58DD"/>
    <w:rsid w:val="000E5B96"/>
    <w:rsid w:val="000E5C7F"/>
    <w:rsid w:val="000E5D50"/>
    <w:rsid w:val="000E5F14"/>
    <w:rsid w:val="000E60F9"/>
    <w:rsid w:val="000E615D"/>
    <w:rsid w:val="000E6272"/>
    <w:rsid w:val="000E668B"/>
    <w:rsid w:val="000E67AA"/>
    <w:rsid w:val="000E6973"/>
    <w:rsid w:val="000E6B5C"/>
    <w:rsid w:val="000E6B68"/>
    <w:rsid w:val="000E6D2A"/>
    <w:rsid w:val="000E6FFD"/>
    <w:rsid w:val="000E7194"/>
    <w:rsid w:val="000E73AC"/>
    <w:rsid w:val="000E75FD"/>
    <w:rsid w:val="000E7799"/>
    <w:rsid w:val="000E7AE9"/>
    <w:rsid w:val="000E7B13"/>
    <w:rsid w:val="000E7F30"/>
    <w:rsid w:val="000F0540"/>
    <w:rsid w:val="000F0628"/>
    <w:rsid w:val="000F09E6"/>
    <w:rsid w:val="000F1162"/>
    <w:rsid w:val="000F1481"/>
    <w:rsid w:val="000F1530"/>
    <w:rsid w:val="000F1676"/>
    <w:rsid w:val="000F1829"/>
    <w:rsid w:val="000F1D45"/>
    <w:rsid w:val="000F1F9A"/>
    <w:rsid w:val="000F204B"/>
    <w:rsid w:val="000F272B"/>
    <w:rsid w:val="000F28CF"/>
    <w:rsid w:val="000F31A2"/>
    <w:rsid w:val="000F3364"/>
    <w:rsid w:val="000F3421"/>
    <w:rsid w:val="000F34C9"/>
    <w:rsid w:val="000F3521"/>
    <w:rsid w:val="000F38B4"/>
    <w:rsid w:val="000F38C7"/>
    <w:rsid w:val="000F3D90"/>
    <w:rsid w:val="000F3EA0"/>
    <w:rsid w:val="000F406F"/>
    <w:rsid w:val="000F4130"/>
    <w:rsid w:val="000F4144"/>
    <w:rsid w:val="000F42AD"/>
    <w:rsid w:val="000F42E2"/>
    <w:rsid w:val="000F4817"/>
    <w:rsid w:val="000F48E8"/>
    <w:rsid w:val="000F4A34"/>
    <w:rsid w:val="000F4BC6"/>
    <w:rsid w:val="000F4BFB"/>
    <w:rsid w:val="000F4C5F"/>
    <w:rsid w:val="000F4EBB"/>
    <w:rsid w:val="000F4F6E"/>
    <w:rsid w:val="000F506C"/>
    <w:rsid w:val="000F5698"/>
    <w:rsid w:val="000F5704"/>
    <w:rsid w:val="000F5790"/>
    <w:rsid w:val="000F58A9"/>
    <w:rsid w:val="000F5AD5"/>
    <w:rsid w:val="000F5C3C"/>
    <w:rsid w:val="000F5FFE"/>
    <w:rsid w:val="000F60D5"/>
    <w:rsid w:val="000F62A8"/>
    <w:rsid w:val="000F6336"/>
    <w:rsid w:val="000F68B5"/>
    <w:rsid w:val="000F7710"/>
    <w:rsid w:val="000F7E73"/>
    <w:rsid w:val="0010004B"/>
    <w:rsid w:val="001001B2"/>
    <w:rsid w:val="001002D8"/>
    <w:rsid w:val="00100664"/>
    <w:rsid w:val="001006EE"/>
    <w:rsid w:val="00100C35"/>
    <w:rsid w:val="00100FDA"/>
    <w:rsid w:val="001012CB"/>
    <w:rsid w:val="00101AF2"/>
    <w:rsid w:val="00101DCB"/>
    <w:rsid w:val="00101E85"/>
    <w:rsid w:val="00102053"/>
    <w:rsid w:val="001022C4"/>
    <w:rsid w:val="001024A9"/>
    <w:rsid w:val="001028FB"/>
    <w:rsid w:val="0010292F"/>
    <w:rsid w:val="0010295E"/>
    <w:rsid w:val="00102A1C"/>
    <w:rsid w:val="00102AE3"/>
    <w:rsid w:val="00102B9A"/>
    <w:rsid w:val="001033FC"/>
    <w:rsid w:val="001036C5"/>
    <w:rsid w:val="001036D0"/>
    <w:rsid w:val="00103705"/>
    <w:rsid w:val="0010373A"/>
    <w:rsid w:val="001037B2"/>
    <w:rsid w:val="00103923"/>
    <w:rsid w:val="00103A3A"/>
    <w:rsid w:val="00103AA4"/>
    <w:rsid w:val="00103D95"/>
    <w:rsid w:val="00103F45"/>
    <w:rsid w:val="001040C9"/>
    <w:rsid w:val="001041DC"/>
    <w:rsid w:val="00104210"/>
    <w:rsid w:val="00104283"/>
    <w:rsid w:val="0010434B"/>
    <w:rsid w:val="001045EF"/>
    <w:rsid w:val="0010466D"/>
    <w:rsid w:val="00104B44"/>
    <w:rsid w:val="00104D40"/>
    <w:rsid w:val="00104F57"/>
    <w:rsid w:val="001051BD"/>
    <w:rsid w:val="00105298"/>
    <w:rsid w:val="00105417"/>
    <w:rsid w:val="00105514"/>
    <w:rsid w:val="00105612"/>
    <w:rsid w:val="00105AEB"/>
    <w:rsid w:val="00105EDE"/>
    <w:rsid w:val="001061C2"/>
    <w:rsid w:val="001066CE"/>
    <w:rsid w:val="00106A9C"/>
    <w:rsid w:val="00106AA3"/>
    <w:rsid w:val="00106F7F"/>
    <w:rsid w:val="00107156"/>
    <w:rsid w:val="00107239"/>
    <w:rsid w:val="001074A0"/>
    <w:rsid w:val="0010767A"/>
    <w:rsid w:val="00107785"/>
    <w:rsid w:val="00107864"/>
    <w:rsid w:val="00107AD0"/>
    <w:rsid w:val="00107B51"/>
    <w:rsid w:val="00107C13"/>
    <w:rsid w:val="00107D90"/>
    <w:rsid w:val="00107DF6"/>
    <w:rsid w:val="001101A8"/>
    <w:rsid w:val="001102B5"/>
    <w:rsid w:val="001109E6"/>
    <w:rsid w:val="00110B14"/>
    <w:rsid w:val="00110D7E"/>
    <w:rsid w:val="00110DDD"/>
    <w:rsid w:val="001119C3"/>
    <w:rsid w:val="00111A3D"/>
    <w:rsid w:val="00111AF8"/>
    <w:rsid w:val="00111B7D"/>
    <w:rsid w:val="00111E0F"/>
    <w:rsid w:val="00111E50"/>
    <w:rsid w:val="001120EB"/>
    <w:rsid w:val="001122B2"/>
    <w:rsid w:val="0011282D"/>
    <w:rsid w:val="00112A6A"/>
    <w:rsid w:val="00112DF4"/>
    <w:rsid w:val="00112DFF"/>
    <w:rsid w:val="00112E11"/>
    <w:rsid w:val="00113076"/>
    <w:rsid w:val="0011325D"/>
    <w:rsid w:val="00113456"/>
    <w:rsid w:val="0011345E"/>
    <w:rsid w:val="001135C4"/>
    <w:rsid w:val="00113878"/>
    <w:rsid w:val="00113B59"/>
    <w:rsid w:val="00113D88"/>
    <w:rsid w:val="0011411D"/>
    <w:rsid w:val="00114156"/>
    <w:rsid w:val="00114251"/>
    <w:rsid w:val="001142D1"/>
    <w:rsid w:val="001147CE"/>
    <w:rsid w:val="00114A9B"/>
    <w:rsid w:val="00114B39"/>
    <w:rsid w:val="00114C07"/>
    <w:rsid w:val="001151AD"/>
    <w:rsid w:val="00115542"/>
    <w:rsid w:val="0011585A"/>
    <w:rsid w:val="00115924"/>
    <w:rsid w:val="0011594C"/>
    <w:rsid w:val="00116137"/>
    <w:rsid w:val="00116320"/>
    <w:rsid w:val="00116491"/>
    <w:rsid w:val="0011654B"/>
    <w:rsid w:val="00116683"/>
    <w:rsid w:val="00116A06"/>
    <w:rsid w:val="0011705A"/>
    <w:rsid w:val="0011714D"/>
    <w:rsid w:val="001174CC"/>
    <w:rsid w:val="00117504"/>
    <w:rsid w:val="001175EB"/>
    <w:rsid w:val="0011762D"/>
    <w:rsid w:val="00117719"/>
    <w:rsid w:val="0011772A"/>
    <w:rsid w:val="00117B78"/>
    <w:rsid w:val="00117B7F"/>
    <w:rsid w:val="00117C1C"/>
    <w:rsid w:val="00117D9F"/>
    <w:rsid w:val="00117DD5"/>
    <w:rsid w:val="00117F9F"/>
    <w:rsid w:val="00120246"/>
    <w:rsid w:val="00120482"/>
    <w:rsid w:val="00120C87"/>
    <w:rsid w:val="00120E46"/>
    <w:rsid w:val="00120ED6"/>
    <w:rsid w:val="00121154"/>
    <w:rsid w:val="00121302"/>
    <w:rsid w:val="00121462"/>
    <w:rsid w:val="001216D1"/>
    <w:rsid w:val="0012170D"/>
    <w:rsid w:val="00121711"/>
    <w:rsid w:val="00121802"/>
    <w:rsid w:val="00121E96"/>
    <w:rsid w:val="00122022"/>
    <w:rsid w:val="0012211D"/>
    <w:rsid w:val="0012220E"/>
    <w:rsid w:val="00122215"/>
    <w:rsid w:val="0012225B"/>
    <w:rsid w:val="001222C1"/>
    <w:rsid w:val="0012232B"/>
    <w:rsid w:val="00122392"/>
    <w:rsid w:val="00122532"/>
    <w:rsid w:val="00122691"/>
    <w:rsid w:val="001226C5"/>
    <w:rsid w:val="0012277C"/>
    <w:rsid w:val="001229F5"/>
    <w:rsid w:val="00122D47"/>
    <w:rsid w:val="00122DE2"/>
    <w:rsid w:val="00122E34"/>
    <w:rsid w:val="001231FB"/>
    <w:rsid w:val="00123295"/>
    <w:rsid w:val="0012350E"/>
    <w:rsid w:val="00123523"/>
    <w:rsid w:val="001236A6"/>
    <w:rsid w:val="00123D04"/>
    <w:rsid w:val="00123D06"/>
    <w:rsid w:val="0012419B"/>
    <w:rsid w:val="00124344"/>
    <w:rsid w:val="00124B05"/>
    <w:rsid w:val="00125167"/>
    <w:rsid w:val="001254B8"/>
    <w:rsid w:val="0012566F"/>
    <w:rsid w:val="0012593C"/>
    <w:rsid w:val="00125C7D"/>
    <w:rsid w:val="00125F37"/>
    <w:rsid w:val="00125F6A"/>
    <w:rsid w:val="001261D3"/>
    <w:rsid w:val="00126228"/>
    <w:rsid w:val="00126326"/>
    <w:rsid w:val="0012672D"/>
    <w:rsid w:val="0012677E"/>
    <w:rsid w:val="00126791"/>
    <w:rsid w:val="00126E2D"/>
    <w:rsid w:val="00126EC5"/>
    <w:rsid w:val="001273B0"/>
    <w:rsid w:val="0012747B"/>
    <w:rsid w:val="00127666"/>
    <w:rsid w:val="001277BA"/>
    <w:rsid w:val="001277D5"/>
    <w:rsid w:val="00127B0A"/>
    <w:rsid w:val="00127CAE"/>
    <w:rsid w:val="00127D6A"/>
    <w:rsid w:val="00127F96"/>
    <w:rsid w:val="001300C7"/>
    <w:rsid w:val="00130358"/>
    <w:rsid w:val="0013047B"/>
    <w:rsid w:val="001304BF"/>
    <w:rsid w:val="00130539"/>
    <w:rsid w:val="00130586"/>
    <w:rsid w:val="001305CD"/>
    <w:rsid w:val="001306B5"/>
    <w:rsid w:val="0013097A"/>
    <w:rsid w:val="00130AE5"/>
    <w:rsid w:val="00130B9B"/>
    <w:rsid w:val="00130C4B"/>
    <w:rsid w:val="00130D03"/>
    <w:rsid w:val="00130D4B"/>
    <w:rsid w:val="00130EB8"/>
    <w:rsid w:val="001314FE"/>
    <w:rsid w:val="0013160C"/>
    <w:rsid w:val="0013187D"/>
    <w:rsid w:val="0013197A"/>
    <w:rsid w:val="00131CB2"/>
    <w:rsid w:val="00131EE4"/>
    <w:rsid w:val="00132529"/>
    <w:rsid w:val="0013252E"/>
    <w:rsid w:val="001325FD"/>
    <w:rsid w:val="00132715"/>
    <w:rsid w:val="00132889"/>
    <w:rsid w:val="001328F4"/>
    <w:rsid w:val="00132B2D"/>
    <w:rsid w:val="00132BAC"/>
    <w:rsid w:val="00133009"/>
    <w:rsid w:val="00133312"/>
    <w:rsid w:val="00133414"/>
    <w:rsid w:val="00133595"/>
    <w:rsid w:val="00133C91"/>
    <w:rsid w:val="00133DB4"/>
    <w:rsid w:val="0013408E"/>
    <w:rsid w:val="001340B1"/>
    <w:rsid w:val="00134408"/>
    <w:rsid w:val="00134794"/>
    <w:rsid w:val="00134BE8"/>
    <w:rsid w:val="00134E5E"/>
    <w:rsid w:val="00134EC3"/>
    <w:rsid w:val="00134EC5"/>
    <w:rsid w:val="0013530C"/>
    <w:rsid w:val="001356A5"/>
    <w:rsid w:val="00135ADC"/>
    <w:rsid w:val="00135C37"/>
    <w:rsid w:val="00135C81"/>
    <w:rsid w:val="00135EEC"/>
    <w:rsid w:val="00136368"/>
    <w:rsid w:val="00136B7E"/>
    <w:rsid w:val="00136DFF"/>
    <w:rsid w:val="00136FDD"/>
    <w:rsid w:val="001371F4"/>
    <w:rsid w:val="00137283"/>
    <w:rsid w:val="00137409"/>
    <w:rsid w:val="001374D4"/>
    <w:rsid w:val="001374FD"/>
    <w:rsid w:val="00137A36"/>
    <w:rsid w:val="00137B0C"/>
    <w:rsid w:val="00137C0E"/>
    <w:rsid w:val="00137E95"/>
    <w:rsid w:val="00137EC1"/>
    <w:rsid w:val="00137EE9"/>
    <w:rsid w:val="00140381"/>
    <w:rsid w:val="001404A1"/>
    <w:rsid w:val="00140730"/>
    <w:rsid w:val="0014088B"/>
    <w:rsid w:val="00140952"/>
    <w:rsid w:val="00140A72"/>
    <w:rsid w:val="00140AF2"/>
    <w:rsid w:val="00140C66"/>
    <w:rsid w:val="00140DDD"/>
    <w:rsid w:val="00141031"/>
    <w:rsid w:val="00141254"/>
    <w:rsid w:val="0014128E"/>
    <w:rsid w:val="001412F7"/>
    <w:rsid w:val="001419B4"/>
    <w:rsid w:val="00141C94"/>
    <w:rsid w:val="00141D11"/>
    <w:rsid w:val="0014206B"/>
    <w:rsid w:val="00142287"/>
    <w:rsid w:val="001423C6"/>
    <w:rsid w:val="001424D3"/>
    <w:rsid w:val="00142554"/>
    <w:rsid w:val="00142A26"/>
    <w:rsid w:val="00142CE2"/>
    <w:rsid w:val="001432CF"/>
    <w:rsid w:val="00143531"/>
    <w:rsid w:val="001435E1"/>
    <w:rsid w:val="00143669"/>
    <w:rsid w:val="001437B9"/>
    <w:rsid w:val="001438DA"/>
    <w:rsid w:val="001438EA"/>
    <w:rsid w:val="00143C7C"/>
    <w:rsid w:val="00144197"/>
    <w:rsid w:val="001449DA"/>
    <w:rsid w:val="00144C21"/>
    <w:rsid w:val="00144D1E"/>
    <w:rsid w:val="00144E49"/>
    <w:rsid w:val="00144F30"/>
    <w:rsid w:val="001450A5"/>
    <w:rsid w:val="00145170"/>
    <w:rsid w:val="001451C9"/>
    <w:rsid w:val="001452EF"/>
    <w:rsid w:val="0014545F"/>
    <w:rsid w:val="00145461"/>
    <w:rsid w:val="001454AF"/>
    <w:rsid w:val="00145BCA"/>
    <w:rsid w:val="00145C8B"/>
    <w:rsid w:val="00145D2F"/>
    <w:rsid w:val="00145E70"/>
    <w:rsid w:val="00146248"/>
    <w:rsid w:val="001465A1"/>
    <w:rsid w:val="001466B2"/>
    <w:rsid w:val="00146C32"/>
    <w:rsid w:val="00146D3D"/>
    <w:rsid w:val="00146D52"/>
    <w:rsid w:val="001470FE"/>
    <w:rsid w:val="00147190"/>
    <w:rsid w:val="0014725A"/>
    <w:rsid w:val="00150056"/>
    <w:rsid w:val="0015008B"/>
    <w:rsid w:val="00150738"/>
    <w:rsid w:val="00150C25"/>
    <w:rsid w:val="00150E21"/>
    <w:rsid w:val="00150E6A"/>
    <w:rsid w:val="0015101D"/>
    <w:rsid w:val="00151369"/>
    <w:rsid w:val="001513B9"/>
    <w:rsid w:val="0015147A"/>
    <w:rsid w:val="00151540"/>
    <w:rsid w:val="001517D2"/>
    <w:rsid w:val="00151926"/>
    <w:rsid w:val="00151A73"/>
    <w:rsid w:val="00151BEF"/>
    <w:rsid w:val="00151D5C"/>
    <w:rsid w:val="00151DDD"/>
    <w:rsid w:val="001522D7"/>
    <w:rsid w:val="001527F8"/>
    <w:rsid w:val="00152E0E"/>
    <w:rsid w:val="00152EEE"/>
    <w:rsid w:val="00153175"/>
    <w:rsid w:val="00153200"/>
    <w:rsid w:val="00153316"/>
    <w:rsid w:val="001535D5"/>
    <w:rsid w:val="0015398F"/>
    <w:rsid w:val="00153BC0"/>
    <w:rsid w:val="00153D82"/>
    <w:rsid w:val="00153E35"/>
    <w:rsid w:val="00153E4A"/>
    <w:rsid w:val="00153E93"/>
    <w:rsid w:val="001541ED"/>
    <w:rsid w:val="0015455D"/>
    <w:rsid w:val="00154B30"/>
    <w:rsid w:val="00154FCB"/>
    <w:rsid w:val="001557FA"/>
    <w:rsid w:val="00155820"/>
    <w:rsid w:val="00155ABC"/>
    <w:rsid w:val="00155D19"/>
    <w:rsid w:val="00155FA8"/>
    <w:rsid w:val="00156076"/>
    <w:rsid w:val="001560D8"/>
    <w:rsid w:val="00156138"/>
    <w:rsid w:val="00156196"/>
    <w:rsid w:val="001561C2"/>
    <w:rsid w:val="00156536"/>
    <w:rsid w:val="00156541"/>
    <w:rsid w:val="00156BD9"/>
    <w:rsid w:val="00156C34"/>
    <w:rsid w:val="00156C9A"/>
    <w:rsid w:val="00156FF3"/>
    <w:rsid w:val="001575E8"/>
    <w:rsid w:val="001578D7"/>
    <w:rsid w:val="00157987"/>
    <w:rsid w:val="00157B72"/>
    <w:rsid w:val="00157D66"/>
    <w:rsid w:val="001609C2"/>
    <w:rsid w:val="001609DC"/>
    <w:rsid w:val="00161011"/>
    <w:rsid w:val="001612B3"/>
    <w:rsid w:val="00161301"/>
    <w:rsid w:val="00161626"/>
    <w:rsid w:val="00161987"/>
    <w:rsid w:val="00161B5F"/>
    <w:rsid w:val="00161E05"/>
    <w:rsid w:val="00161EFD"/>
    <w:rsid w:val="00162152"/>
    <w:rsid w:val="00162205"/>
    <w:rsid w:val="0016227F"/>
    <w:rsid w:val="00162319"/>
    <w:rsid w:val="0016233F"/>
    <w:rsid w:val="001628B0"/>
    <w:rsid w:val="0016290A"/>
    <w:rsid w:val="00162982"/>
    <w:rsid w:val="00162BA1"/>
    <w:rsid w:val="0016316D"/>
    <w:rsid w:val="001632BF"/>
    <w:rsid w:val="0016332F"/>
    <w:rsid w:val="00163892"/>
    <w:rsid w:val="00163B4E"/>
    <w:rsid w:val="00163CC4"/>
    <w:rsid w:val="00163D2B"/>
    <w:rsid w:val="00163D76"/>
    <w:rsid w:val="001642B8"/>
    <w:rsid w:val="0016448C"/>
    <w:rsid w:val="001649A1"/>
    <w:rsid w:val="001649E8"/>
    <w:rsid w:val="00164B26"/>
    <w:rsid w:val="00164D04"/>
    <w:rsid w:val="001651B7"/>
    <w:rsid w:val="0016544E"/>
    <w:rsid w:val="0016548B"/>
    <w:rsid w:val="00165661"/>
    <w:rsid w:val="00165AFC"/>
    <w:rsid w:val="00165B62"/>
    <w:rsid w:val="00165E58"/>
    <w:rsid w:val="001661C2"/>
    <w:rsid w:val="001662BB"/>
    <w:rsid w:val="00166560"/>
    <w:rsid w:val="001667EC"/>
    <w:rsid w:val="00166805"/>
    <w:rsid w:val="001668DA"/>
    <w:rsid w:val="00166A3A"/>
    <w:rsid w:val="00166A53"/>
    <w:rsid w:val="00166BDD"/>
    <w:rsid w:val="00166C5A"/>
    <w:rsid w:val="00166E71"/>
    <w:rsid w:val="001677C2"/>
    <w:rsid w:val="001678FE"/>
    <w:rsid w:val="001679C4"/>
    <w:rsid w:val="00167CEC"/>
    <w:rsid w:val="00167D31"/>
    <w:rsid w:val="00167F8C"/>
    <w:rsid w:val="00167F9B"/>
    <w:rsid w:val="0017035A"/>
    <w:rsid w:val="001705B5"/>
    <w:rsid w:val="001708B3"/>
    <w:rsid w:val="00170907"/>
    <w:rsid w:val="0017090D"/>
    <w:rsid w:val="00170B33"/>
    <w:rsid w:val="00170FB4"/>
    <w:rsid w:val="001710E3"/>
    <w:rsid w:val="001711F5"/>
    <w:rsid w:val="001713D4"/>
    <w:rsid w:val="001715AE"/>
    <w:rsid w:val="0017169B"/>
    <w:rsid w:val="001717AF"/>
    <w:rsid w:val="00171974"/>
    <w:rsid w:val="00171A00"/>
    <w:rsid w:val="00171A53"/>
    <w:rsid w:val="00171BF7"/>
    <w:rsid w:val="00171D91"/>
    <w:rsid w:val="00171E2D"/>
    <w:rsid w:val="00172443"/>
    <w:rsid w:val="00172474"/>
    <w:rsid w:val="001727BD"/>
    <w:rsid w:val="001727D0"/>
    <w:rsid w:val="001728A2"/>
    <w:rsid w:val="00172F03"/>
    <w:rsid w:val="0017314A"/>
    <w:rsid w:val="00173253"/>
    <w:rsid w:val="0017340E"/>
    <w:rsid w:val="0017346E"/>
    <w:rsid w:val="0017360F"/>
    <w:rsid w:val="00173A55"/>
    <w:rsid w:val="00173BB3"/>
    <w:rsid w:val="00173DD8"/>
    <w:rsid w:val="001740F8"/>
    <w:rsid w:val="0017452D"/>
    <w:rsid w:val="00174557"/>
    <w:rsid w:val="001747F7"/>
    <w:rsid w:val="00174821"/>
    <w:rsid w:val="00174A81"/>
    <w:rsid w:val="00174B36"/>
    <w:rsid w:val="00174DC8"/>
    <w:rsid w:val="00174DF5"/>
    <w:rsid w:val="00175238"/>
    <w:rsid w:val="0017528B"/>
    <w:rsid w:val="00175323"/>
    <w:rsid w:val="001755F6"/>
    <w:rsid w:val="0017569D"/>
    <w:rsid w:val="001756AE"/>
    <w:rsid w:val="0017590E"/>
    <w:rsid w:val="00175DF1"/>
    <w:rsid w:val="0017608C"/>
    <w:rsid w:val="00176337"/>
    <w:rsid w:val="00176390"/>
    <w:rsid w:val="001764EA"/>
    <w:rsid w:val="001769DB"/>
    <w:rsid w:val="00176EBE"/>
    <w:rsid w:val="0017700D"/>
    <w:rsid w:val="001772C1"/>
    <w:rsid w:val="001773FF"/>
    <w:rsid w:val="001776EA"/>
    <w:rsid w:val="0017783A"/>
    <w:rsid w:val="001779D8"/>
    <w:rsid w:val="00177E68"/>
    <w:rsid w:val="00177F78"/>
    <w:rsid w:val="001800FF"/>
    <w:rsid w:val="00180231"/>
    <w:rsid w:val="00180233"/>
    <w:rsid w:val="0018027E"/>
    <w:rsid w:val="001805C3"/>
    <w:rsid w:val="001805C5"/>
    <w:rsid w:val="00180AF1"/>
    <w:rsid w:val="00180C88"/>
    <w:rsid w:val="00180C91"/>
    <w:rsid w:val="00180CE1"/>
    <w:rsid w:val="001816EA"/>
    <w:rsid w:val="001819C5"/>
    <w:rsid w:val="00181BD7"/>
    <w:rsid w:val="00181DEE"/>
    <w:rsid w:val="00181FD8"/>
    <w:rsid w:val="0018221B"/>
    <w:rsid w:val="0018253F"/>
    <w:rsid w:val="00182618"/>
    <w:rsid w:val="001827B3"/>
    <w:rsid w:val="00183696"/>
    <w:rsid w:val="001837C9"/>
    <w:rsid w:val="0018383F"/>
    <w:rsid w:val="00183CCA"/>
    <w:rsid w:val="00183E4B"/>
    <w:rsid w:val="00183E71"/>
    <w:rsid w:val="0018424B"/>
    <w:rsid w:val="00184279"/>
    <w:rsid w:val="0018433E"/>
    <w:rsid w:val="00184643"/>
    <w:rsid w:val="00184957"/>
    <w:rsid w:val="00184B14"/>
    <w:rsid w:val="00184C46"/>
    <w:rsid w:val="00184F14"/>
    <w:rsid w:val="00185176"/>
    <w:rsid w:val="00185415"/>
    <w:rsid w:val="0018544E"/>
    <w:rsid w:val="00185526"/>
    <w:rsid w:val="0018581E"/>
    <w:rsid w:val="00185AE9"/>
    <w:rsid w:val="00186AB7"/>
    <w:rsid w:val="00186C47"/>
    <w:rsid w:val="00186D1B"/>
    <w:rsid w:val="00187232"/>
    <w:rsid w:val="00187449"/>
    <w:rsid w:val="001876FF"/>
    <w:rsid w:val="00187897"/>
    <w:rsid w:val="001878BB"/>
    <w:rsid w:val="001879FB"/>
    <w:rsid w:val="00187BB4"/>
    <w:rsid w:val="00187DAE"/>
    <w:rsid w:val="00187ECC"/>
    <w:rsid w:val="00190002"/>
    <w:rsid w:val="00190639"/>
    <w:rsid w:val="00190789"/>
    <w:rsid w:val="001907CF"/>
    <w:rsid w:val="00190BEB"/>
    <w:rsid w:val="00190C90"/>
    <w:rsid w:val="00190EC5"/>
    <w:rsid w:val="00190FBA"/>
    <w:rsid w:val="00191359"/>
    <w:rsid w:val="00191417"/>
    <w:rsid w:val="0019159C"/>
    <w:rsid w:val="00191A1B"/>
    <w:rsid w:val="00191BDF"/>
    <w:rsid w:val="00191C0A"/>
    <w:rsid w:val="00191DBE"/>
    <w:rsid w:val="00192693"/>
    <w:rsid w:val="00192977"/>
    <w:rsid w:val="00192B15"/>
    <w:rsid w:val="00192F80"/>
    <w:rsid w:val="00193341"/>
    <w:rsid w:val="0019344A"/>
    <w:rsid w:val="0019388B"/>
    <w:rsid w:val="00193B08"/>
    <w:rsid w:val="00193D32"/>
    <w:rsid w:val="00193DC9"/>
    <w:rsid w:val="00194331"/>
    <w:rsid w:val="001945AC"/>
    <w:rsid w:val="001946AF"/>
    <w:rsid w:val="0019498B"/>
    <w:rsid w:val="001949DB"/>
    <w:rsid w:val="00194A02"/>
    <w:rsid w:val="00194ABF"/>
    <w:rsid w:val="00194F6E"/>
    <w:rsid w:val="00194F91"/>
    <w:rsid w:val="0019523B"/>
    <w:rsid w:val="00195478"/>
    <w:rsid w:val="001954E8"/>
    <w:rsid w:val="00195658"/>
    <w:rsid w:val="00195CD6"/>
    <w:rsid w:val="00195E45"/>
    <w:rsid w:val="00195FFE"/>
    <w:rsid w:val="001962AA"/>
    <w:rsid w:val="001964B1"/>
    <w:rsid w:val="0019690E"/>
    <w:rsid w:val="0019692D"/>
    <w:rsid w:val="001969A2"/>
    <w:rsid w:val="00196A11"/>
    <w:rsid w:val="00196B68"/>
    <w:rsid w:val="00196BC8"/>
    <w:rsid w:val="00196CB7"/>
    <w:rsid w:val="00196F40"/>
    <w:rsid w:val="00196F45"/>
    <w:rsid w:val="0019702C"/>
    <w:rsid w:val="001970D7"/>
    <w:rsid w:val="001973C5"/>
    <w:rsid w:val="0019765D"/>
    <w:rsid w:val="001978C9"/>
    <w:rsid w:val="00197995"/>
    <w:rsid w:val="00197FA4"/>
    <w:rsid w:val="00197FAE"/>
    <w:rsid w:val="001A0BB1"/>
    <w:rsid w:val="001A1183"/>
    <w:rsid w:val="001A144B"/>
    <w:rsid w:val="001A1CB0"/>
    <w:rsid w:val="001A1CF7"/>
    <w:rsid w:val="001A1E54"/>
    <w:rsid w:val="001A2249"/>
    <w:rsid w:val="001A264D"/>
    <w:rsid w:val="001A2701"/>
    <w:rsid w:val="001A2D6E"/>
    <w:rsid w:val="001A31D2"/>
    <w:rsid w:val="001A3326"/>
    <w:rsid w:val="001A35B4"/>
    <w:rsid w:val="001A383A"/>
    <w:rsid w:val="001A42BF"/>
    <w:rsid w:val="001A42D4"/>
    <w:rsid w:val="001A4552"/>
    <w:rsid w:val="001A4587"/>
    <w:rsid w:val="001A4C8E"/>
    <w:rsid w:val="001A4DE6"/>
    <w:rsid w:val="001A55C4"/>
    <w:rsid w:val="001A56DD"/>
    <w:rsid w:val="001A57B9"/>
    <w:rsid w:val="001A5B25"/>
    <w:rsid w:val="001A5B95"/>
    <w:rsid w:val="001A5D7F"/>
    <w:rsid w:val="001A5EEA"/>
    <w:rsid w:val="001A5F02"/>
    <w:rsid w:val="001A5FC5"/>
    <w:rsid w:val="001A6022"/>
    <w:rsid w:val="001A6103"/>
    <w:rsid w:val="001A6315"/>
    <w:rsid w:val="001A65CE"/>
    <w:rsid w:val="001A69E6"/>
    <w:rsid w:val="001A6E67"/>
    <w:rsid w:val="001A6E94"/>
    <w:rsid w:val="001A71F5"/>
    <w:rsid w:val="001A74F1"/>
    <w:rsid w:val="001A7852"/>
    <w:rsid w:val="001A7888"/>
    <w:rsid w:val="001A795F"/>
    <w:rsid w:val="001A7C5C"/>
    <w:rsid w:val="001A7F0A"/>
    <w:rsid w:val="001B0218"/>
    <w:rsid w:val="001B098E"/>
    <w:rsid w:val="001B0CB5"/>
    <w:rsid w:val="001B1059"/>
    <w:rsid w:val="001B10BB"/>
    <w:rsid w:val="001B10E4"/>
    <w:rsid w:val="001B10F1"/>
    <w:rsid w:val="001B1357"/>
    <w:rsid w:val="001B1436"/>
    <w:rsid w:val="001B1656"/>
    <w:rsid w:val="001B172F"/>
    <w:rsid w:val="001B1809"/>
    <w:rsid w:val="001B1B04"/>
    <w:rsid w:val="001B1B1A"/>
    <w:rsid w:val="001B24E5"/>
    <w:rsid w:val="001B26F4"/>
    <w:rsid w:val="001B27C1"/>
    <w:rsid w:val="001B2861"/>
    <w:rsid w:val="001B2881"/>
    <w:rsid w:val="001B296A"/>
    <w:rsid w:val="001B29DA"/>
    <w:rsid w:val="001B2AE2"/>
    <w:rsid w:val="001B2B9B"/>
    <w:rsid w:val="001B2F5B"/>
    <w:rsid w:val="001B3386"/>
    <w:rsid w:val="001B33CA"/>
    <w:rsid w:val="001B3437"/>
    <w:rsid w:val="001B3796"/>
    <w:rsid w:val="001B3906"/>
    <w:rsid w:val="001B3C89"/>
    <w:rsid w:val="001B3E1C"/>
    <w:rsid w:val="001B3E2D"/>
    <w:rsid w:val="001B43B8"/>
    <w:rsid w:val="001B4452"/>
    <w:rsid w:val="001B44B6"/>
    <w:rsid w:val="001B456D"/>
    <w:rsid w:val="001B4629"/>
    <w:rsid w:val="001B4824"/>
    <w:rsid w:val="001B4962"/>
    <w:rsid w:val="001B4DEE"/>
    <w:rsid w:val="001B4E7B"/>
    <w:rsid w:val="001B4F78"/>
    <w:rsid w:val="001B5538"/>
    <w:rsid w:val="001B5763"/>
    <w:rsid w:val="001B57F3"/>
    <w:rsid w:val="001B59ED"/>
    <w:rsid w:val="001B5CCC"/>
    <w:rsid w:val="001B60B5"/>
    <w:rsid w:val="001B613A"/>
    <w:rsid w:val="001B639A"/>
    <w:rsid w:val="001B6551"/>
    <w:rsid w:val="001B655C"/>
    <w:rsid w:val="001B6718"/>
    <w:rsid w:val="001B6D6A"/>
    <w:rsid w:val="001B6FC9"/>
    <w:rsid w:val="001B72E6"/>
    <w:rsid w:val="001B72F4"/>
    <w:rsid w:val="001B76E6"/>
    <w:rsid w:val="001B76ED"/>
    <w:rsid w:val="001B7C08"/>
    <w:rsid w:val="001B7CB7"/>
    <w:rsid w:val="001B7D83"/>
    <w:rsid w:val="001B7DEA"/>
    <w:rsid w:val="001B7EA3"/>
    <w:rsid w:val="001C073B"/>
    <w:rsid w:val="001C08D9"/>
    <w:rsid w:val="001C0944"/>
    <w:rsid w:val="001C094C"/>
    <w:rsid w:val="001C0B7B"/>
    <w:rsid w:val="001C0D44"/>
    <w:rsid w:val="001C0E4E"/>
    <w:rsid w:val="001C0EC5"/>
    <w:rsid w:val="001C1461"/>
    <w:rsid w:val="001C1498"/>
    <w:rsid w:val="001C1526"/>
    <w:rsid w:val="001C153C"/>
    <w:rsid w:val="001C1840"/>
    <w:rsid w:val="001C1CB8"/>
    <w:rsid w:val="001C1D7A"/>
    <w:rsid w:val="001C1DA6"/>
    <w:rsid w:val="001C1DE9"/>
    <w:rsid w:val="001C1F22"/>
    <w:rsid w:val="001C1F72"/>
    <w:rsid w:val="001C2261"/>
    <w:rsid w:val="001C24E1"/>
    <w:rsid w:val="001C2C1A"/>
    <w:rsid w:val="001C2C3C"/>
    <w:rsid w:val="001C3130"/>
    <w:rsid w:val="001C362C"/>
    <w:rsid w:val="001C36DF"/>
    <w:rsid w:val="001C38E6"/>
    <w:rsid w:val="001C3A2E"/>
    <w:rsid w:val="001C3D36"/>
    <w:rsid w:val="001C40B4"/>
    <w:rsid w:val="001C4614"/>
    <w:rsid w:val="001C4750"/>
    <w:rsid w:val="001C489E"/>
    <w:rsid w:val="001C4CFD"/>
    <w:rsid w:val="001C521E"/>
    <w:rsid w:val="001C5841"/>
    <w:rsid w:val="001C59E6"/>
    <w:rsid w:val="001C5DA4"/>
    <w:rsid w:val="001C61C8"/>
    <w:rsid w:val="001C6807"/>
    <w:rsid w:val="001C6A0A"/>
    <w:rsid w:val="001C6C85"/>
    <w:rsid w:val="001C6E44"/>
    <w:rsid w:val="001C6F00"/>
    <w:rsid w:val="001C70A4"/>
    <w:rsid w:val="001C7110"/>
    <w:rsid w:val="001C71A4"/>
    <w:rsid w:val="001C73C1"/>
    <w:rsid w:val="001C73DA"/>
    <w:rsid w:val="001C755E"/>
    <w:rsid w:val="001C77B9"/>
    <w:rsid w:val="001C79A3"/>
    <w:rsid w:val="001C7EAE"/>
    <w:rsid w:val="001D001B"/>
    <w:rsid w:val="001D05DC"/>
    <w:rsid w:val="001D062F"/>
    <w:rsid w:val="001D12F4"/>
    <w:rsid w:val="001D1451"/>
    <w:rsid w:val="001D18D0"/>
    <w:rsid w:val="001D1A5B"/>
    <w:rsid w:val="001D1B70"/>
    <w:rsid w:val="001D1CDB"/>
    <w:rsid w:val="001D2697"/>
    <w:rsid w:val="001D2899"/>
    <w:rsid w:val="001D28B5"/>
    <w:rsid w:val="001D2900"/>
    <w:rsid w:val="001D2AC0"/>
    <w:rsid w:val="001D2B8B"/>
    <w:rsid w:val="001D2BA5"/>
    <w:rsid w:val="001D32E9"/>
    <w:rsid w:val="001D35F4"/>
    <w:rsid w:val="001D4863"/>
    <w:rsid w:val="001D4F1C"/>
    <w:rsid w:val="001D5010"/>
    <w:rsid w:val="001D503A"/>
    <w:rsid w:val="001D5083"/>
    <w:rsid w:val="001D5117"/>
    <w:rsid w:val="001D5459"/>
    <w:rsid w:val="001D547A"/>
    <w:rsid w:val="001D54AA"/>
    <w:rsid w:val="001D5502"/>
    <w:rsid w:val="001D554C"/>
    <w:rsid w:val="001D5615"/>
    <w:rsid w:val="001D5A21"/>
    <w:rsid w:val="001D5AF8"/>
    <w:rsid w:val="001D5C20"/>
    <w:rsid w:val="001D5CF7"/>
    <w:rsid w:val="001D5DFD"/>
    <w:rsid w:val="001D5E46"/>
    <w:rsid w:val="001D5F0D"/>
    <w:rsid w:val="001D5F76"/>
    <w:rsid w:val="001D5FA0"/>
    <w:rsid w:val="001D60F2"/>
    <w:rsid w:val="001D6467"/>
    <w:rsid w:val="001D6696"/>
    <w:rsid w:val="001D688C"/>
    <w:rsid w:val="001D699A"/>
    <w:rsid w:val="001D6F5D"/>
    <w:rsid w:val="001D7257"/>
    <w:rsid w:val="001D79BB"/>
    <w:rsid w:val="001D7B45"/>
    <w:rsid w:val="001D7C5D"/>
    <w:rsid w:val="001D7E1A"/>
    <w:rsid w:val="001D7E66"/>
    <w:rsid w:val="001E0025"/>
    <w:rsid w:val="001E05E2"/>
    <w:rsid w:val="001E0929"/>
    <w:rsid w:val="001E0A28"/>
    <w:rsid w:val="001E0AEC"/>
    <w:rsid w:val="001E0DEB"/>
    <w:rsid w:val="001E0E33"/>
    <w:rsid w:val="001E11C7"/>
    <w:rsid w:val="001E1213"/>
    <w:rsid w:val="001E1876"/>
    <w:rsid w:val="001E18EB"/>
    <w:rsid w:val="001E1AD0"/>
    <w:rsid w:val="001E1ADC"/>
    <w:rsid w:val="001E1B65"/>
    <w:rsid w:val="001E1C80"/>
    <w:rsid w:val="001E1CB5"/>
    <w:rsid w:val="001E1E9D"/>
    <w:rsid w:val="001E2091"/>
    <w:rsid w:val="001E22AC"/>
    <w:rsid w:val="001E2527"/>
    <w:rsid w:val="001E254D"/>
    <w:rsid w:val="001E262D"/>
    <w:rsid w:val="001E26D4"/>
    <w:rsid w:val="001E271C"/>
    <w:rsid w:val="001E27DB"/>
    <w:rsid w:val="001E286C"/>
    <w:rsid w:val="001E3204"/>
    <w:rsid w:val="001E3526"/>
    <w:rsid w:val="001E3BE7"/>
    <w:rsid w:val="001E4012"/>
    <w:rsid w:val="001E409E"/>
    <w:rsid w:val="001E4295"/>
    <w:rsid w:val="001E4519"/>
    <w:rsid w:val="001E478A"/>
    <w:rsid w:val="001E47D7"/>
    <w:rsid w:val="001E4A01"/>
    <w:rsid w:val="001E4A3E"/>
    <w:rsid w:val="001E50C2"/>
    <w:rsid w:val="001E51E8"/>
    <w:rsid w:val="001E523C"/>
    <w:rsid w:val="001E5363"/>
    <w:rsid w:val="001E5551"/>
    <w:rsid w:val="001E5762"/>
    <w:rsid w:val="001E5909"/>
    <w:rsid w:val="001E6126"/>
    <w:rsid w:val="001E6248"/>
    <w:rsid w:val="001E6590"/>
    <w:rsid w:val="001E6901"/>
    <w:rsid w:val="001E7355"/>
    <w:rsid w:val="001E7379"/>
    <w:rsid w:val="001E7474"/>
    <w:rsid w:val="001E7816"/>
    <w:rsid w:val="001E7903"/>
    <w:rsid w:val="001E7A26"/>
    <w:rsid w:val="001E7ACC"/>
    <w:rsid w:val="001E7B7D"/>
    <w:rsid w:val="001E7D20"/>
    <w:rsid w:val="001E7F7B"/>
    <w:rsid w:val="001F0021"/>
    <w:rsid w:val="001F02C4"/>
    <w:rsid w:val="001F035B"/>
    <w:rsid w:val="001F037B"/>
    <w:rsid w:val="001F0493"/>
    <w:rsid w:val="001F04CE"/>
    <w:rsid w:val="001F0A05"/>
    <w:rsid w:val="001F0AC1"/>
    <w:rsid w:val="001F0B3C"/>
    <w:rsid w:val="001F0D18"/>
    <w:rsid w:val="001F0D32"/>
    <w:rsid w:val="001F0EE9"/>
    <w:rsid w:val="001F0FA7"/>
    <w:rsid w:val="001F1074"/>
    <w:rsid w:val="001F1388"/>
    <w:rsid w:val="001F138D"/>
    <w:rsid w:val="001F165C"/>
    <w:rsid w:val="001F1B21"/>
    <w:rsid w:val="001F1D75"/>
    <w:rsid w:val="001F213E"/>
    <w:rsid w:val="001F22FF"/>
    <w:rsid w:val="001F248E"/>
    <w:rsid w:val="001F2B89"/>
    <w:rsid w:val="001F2E10"/>
    <w:rsid w:val="001F2EEB"/>
    <w:rsid w:val="001F3002"/>
    <w:rsid w:val="001F30EB"/>
    <w:rsid w:val="001F32D0"/>
    <w:rsid w:val="001F3573"/>
    <w:rsid w:val="001F376A"/>
    <w:rsid w:val="001F385F"/>
    <w:rsid w:val="001F3868"/>
    <w:rsid w:val="001F3A23"/>
    <w:rsid w:val="001F3B7F"/>
    <w:rsid w:val="001F3B85"/>
    <w:rsid w:val="001F3C4D"/>
    <w:rsid w:val="001F3D81"/>
    <w:rsid w:val="001F4554"/>
    <w:rsid w:val="001F458D"/>
    <w:rsid w:val="001F4662"/>
    <w:rsid w:val="001F49E9"/>
    <w:rsid w:val="001F4BEB"/>
    <w:rsid w:val="001F4C3E"/>
    <w:rsid w:val="001F4E50"/>
    <w:rsid w:val="001F53CB"/>
    <w:rsid w:val="001F55BA"/>
    <w:rsid w:val="001F5611"/>
    <w:rsid w:val="001F57DD"/>
    <w:rsid w:val="001F591C"/>
    <w:rsid w:val="001F5C0E"/>
    <w:rsid w:val="001F6013"/>
    <w:rsid w:val="001F60FD"/>
    <w:rsid w:val="001F6424"/>
    <w:rsid w:val="001F69E2"/>
    <w:rsid w:val="001F6D12"/>
    <w:rsid w:val="001F6D9E"/>
    <w:rsid w:val="001F7157"/>
    <w:rsid w:val="001F7483"/>
    <w:rsid w:val="001F7892"/>
    <w:rsid w:val="001F7941"/>
    <w:rsid w:val="001F7969"/>
    <w:rsid w:val="00200015"/>
    <w:rsid w:val="00200128"/>
    <w:rsid w:val="002003C2"/>
    <w:rsid w:val="0020061D"/>
    <w:rsid w:val="00200673"/>
    <w:rsid w:val="00200767"/>
    <w:rsid w:val="00200B6A"/>
    <w:rsid w:val="00200E71"/>
    <w:rsid w:val="0020132A"/>
    <w:rsid w:val="0020165F"/>
    <w:rsid w:val="00201D90"/>
    <w:rsid w:val="00201F18"/>
    <w:rsid w:val="00201FB9"/>
    <w:rsid w:val="00201FE9"/>
    <w:rsid w:val="002022A6"/>
    <w:rsid w:val="002026FD"/>
    <w:rsid w:val="00202719"/>
    <w:rsid w:val="0020273A"/>
    <w:rsid w:val="0020291C"/>
    <w:rsid w:val="00202A5C"/>
    <w:rsid w:val="00202B62"/>
    <w:rsid w:val="00202BAD"/>
    <w:rsid w:val="00202BF9"/>
    <w:rsid w:val="00202CE9"/>
    <w:rsid w:val="002034AC"/>
    <w:rsid w:val="0020395D"/>
    <w:rsid w:val="00203B9E"/>
    <w:rsid w:val="00203BFA"/>
    <w:rsid w:val="00203C07"/>
    <w:rsid w:val="00203DAA"/>
    <w:rsid w:val="00203DF2"/>
    <w:rsid w:val="00203E8B"/>
    <w:rsid w:val="0020409B"/>
    <w:rsid w:val="00204315"/>
    <w:rsid w:val="0020437F"/>
    <w:rsid w:val="0020455C"/>
    <w:rsid w:val="0020482A"/>
    <w:rsid w:val="00204957"/>
    <w:rsid w:val="00204991"/>
    <w:rsid w:val="00204DA4"/>
    <w:rsid w:val="00205025"/>
    <w:rsid w:val="002052E7"/>
    <w:rsid w:val="00205347"/>
    <w:rsid w:val="00205699"/>
    <w:rsid w:val="00205715"/>
    <w:rsid w:val="0020572C"/>
    <w:rsid w:val="00206138"/>
    <w:rsid w:val="002061B2"/>
    <w:rsid w:val="0020662A"/>
    <w:rsid w:val="00206656"/>
    <w:rsid w:val="00206A73"/>
    <w:rsid w:val="00206AB2"/>
    <w:rsid w:val="00206C41"/>
    <w:rsid w:val="00206CE0"/>
    <w:rsid w:val="00206D1B"/>
    <w:rsid w:val="00207153"/>
    <w:rsid w:val="002073B4"/>
    <w:rsid w:val="00207820"/>
    <w:rsid w:val="0020792A"/>
    <w:rsid w:val="00207C01"/>
    <w:rsid w:val="00207F89"/>
    <w:rsid w:val="00210017"/>
    <w:rsid w:val="00210134"/>
    <w:rsid w:val="0021019B"/>
    <w:rsid w:val="002103D0"/>
    <w:rsid w:val="0021073C"/>
    <w:rsid w:val="00210796"/>
    <w:rsid w:val="00210A8D"/>
    <w:rsid w:val="00210E5B"/>
    <w:rsid w:val="00210F45"/>
    <w:rsid w:val="00210FC5"/>
    <w:rsid w:val="00211030"/>
    <w:rsid w:val="002111BF"/>
    <w:rsid w:val="00211403"/>
    <w:rsid w:val="0021143F"/>
    <w:rsid w:val="00211508"/>
    <w:rsid w:val="002115F6"/>
    <w:rsid w:val="00211D20"/>
    <w:rsid w:val="00211D7C"/>
    <w:rsid w:val="00211E23"/>
    <w:rsid w:val="002121D9"/>
    <w:rsid w:val="0021222B"/>
    <w:rsid w:val="0021295F"/>
    <w:rsid w:val="00212D6A"/>
    <w:rsid w:val="00212E34"/>
    <w:rsid w:val="00212E46"/>
    <w:rsid w:val="00212F68"/>
    <w:rsid w:val="00212FBC"/>
    <w:rsid w:val="002133D0"/>
    <w:rsid w:val="00213B87"/>
    <w:rsid w:val="00213C08"/>
    <w:rsid w:val="00213DB0"/>
    <w:rsid w:val="002141A0"/>
    <w:rsid w:val="00214228"/>
    <w:rsid w:val="002144B3"/>
    <w:rsid w:val="00214A0B"/>
    <w:rsid w:val="00214A5E"/>
    <w:rsid w:val="00214A77"/>
    <w:rsid w:val="00214CF1"/>
    <w:rsid w:val="0021500B"/>
    <w:rsid w:val="0021504C"/>
    <w:rsid w:val="002158C3"/>
    <w:rsid w:val="002159E0"/>
    <w:rsid w:val="00215A60"/>
    <w:rsid w:val="00215BDF"/>
    <w:rsid w:val="00215CFC"/>
    <w:rsid w:val="00215D76"/>
    <w:rsid w:val="00215D80"/>
    <w:rsid w:val="0021603F"/>
    <w:rsid w:val="002160B7"/>
    <w:rsid w:val="00216122"/>
    <w:rsid w:val="00216279"/>
    <w:rsid w:val="00216616"/>
    <w:rsid w:val="0021661B"/>
    <w:rsid w:val="0021674F"/>
    <w:rsid w:val="00216907"/>
    <w:rsid w:val="00216A7F"/>
    <w:rsid w:val="00216D2C"/>
    <w:rsid w:val="00216FB2"/>
    <w:rsid w:val="002172EC"/>
    <w:rsid w:val="002174A2"/>
    <w:rsid w:val="002200EE"/>
    <w:rsid w:val="002200F1"/>
    <w:rsid w:val="0022026D"/>
    <w:rsid w:val="002203EA"/>
    <w:rsid w:val="0022040B"/>
    <w:rsid w:val="00220481"/>
    <w:rsid w:val="00220975"/>
    <w:rsid w:val="00220DD8"/>
    <w:rsid w:val="00220E2B"/>
    <w:rsid w:val="00220F7F"/>
    <w:rsid w:val="002212B4"/>
    <w:rsid w:val="002217BD"/>
    <w:rsid w:val="00221C32"/>
    <w:rsid w:val="00221DB7"/>
    <w:rsid w:val="00222073"/>
    <w:rsid w:val="00222125"/>
    <w:rsid w:val="00222564"/>
    <w:rsid w:val="00222E75"/>
    <w:rsid w:val="002231C8"/>
    <w:rsid w:val="00223253"/>
    <w:rsid w:val="0022341E"/>
    <w:rsid w:val="00223456"/>
    <w:rsid w:val="002235EE"/>
    <w:rsid w:val="0022361E"/>
    <w:rsid w:val="0022389D"/>
    <w:rsid w:val="002238FE"/>
    <w:rsid w:val="00223DB6"/>
    <w:rsid w:val="00223FA8"/>
    <w:rsid w:val="0022403C"/>
    <w:rsid w:val="0022431A"/>
    <w:rsid w:val="002243C4"/>
    <w:rsid w:val="00224510"/>
    <w:rsid w:val="00224540"/>
    <w:rsid w:val="002245AB"/>
    <w:rsid w:val="00224EBC"/>
    <w:rsid w:val="00225116"/>
    <w:rsid w:val="00225ADA"/>
    <w:rsid w:val="00225EC9"/>
    <w:rsid w:val="00225F6E"/>
    <w:rsid w:val="002261AE"/>
    <w:rsid w:val="0022625A"/>
    <w:rsid w:val="00226281"/>
    <w:rsid w:val="00226433"/>
    <w:rsid w:val="00226924"/>
    <w:rsid w:val="00226BA0"/>
    <w:rsid w:val="00226BD8"/>
    <w:rsid w:val="00226C4E"/>
    <w:rsid w:val="00226DF7"/>
    <w:rsid w:val="00226E49"/>
    <w:rsid w:val="00227093"/>
    <w:rsid w:val="002272FF"/>
    <w:rsid w:val="002277D7"/>
    <w:rsid w:val="00227A41"/>
    <w:rsid w:val="00227C29"/>
    <w:rsid w:val="00230183"/>
    <w:rsid w:val="002301C2"/>
    <w:rsid w:val="00230540"/>
    <w:rsid w:val="002305B8"/>
    <w:rsid w:val="00230AD8"/>
    <w:rsid w:val="00230CF9"/>
    <w:rsid w:val="0023119D"/>
    <w:rsid w:val="00231305"/>
    <w:rsid w:val="002319A4"/>
    <w:rsid w:val="00231C0E"/>
    <w:rsid w:val="00231C52"/>
    <w:rsid w:val="00231D13"/>
    <w:rsid w:val="00231DDF"/>
    <w:rsid w:val="00231FC0"/>
    <w:rsid w:val="00232095"/>
    <w:rsid w:val="00232471"/>
    <w:rsid w:val="002329F0"/>
    <w:rsid w:val="00232DA1"/>
    <w:rsid w:val="00232DF5"/>
    <w:rsid w:val="002331DB"/>
    <w:rsid w:val="00233325"/>
    <w:rsid w:val="0023337C"/>
    <w:rsid w:val="00233A92"/>
    <w:rsid w:val="00233B15"/>
    <w:rsid w:val="00233DE5"/>
    <w:rsid w:val="00233F3E"/>
    <w:rsid w:val="00234022"/>
    <w:rsid w:val="002340CE"/>
    <w:rsid w:val="00234236"/>
    <w:rsid w:val="0023437E"/>
    <w:rsid w:val="00234605"/>
    <w:rsid w:val="00234623"/>
    <w:rsid w:val="00234703"/>
    <w:rsid w:val="00234D65"/>
    <w:rsid w:val="00234E7C"/>
    <w:rsid w:val="00234FD1"/>
    <w:rsid w:val="002352FC"/>
    <w:rsid w:val="0023531C"/>
    <w:rsid w:val="0023562D"/>
    <w:rsid w:val="00235929"/>
    <w:rsid w:val="00235B94"/>
    <w:rsid w:val="00235BD7"/>
    <w:rsid w:val="00235EFC"/>
    <w:rsid w:val="00236045"/>
    <w:rsid w:val="002362DB"/>
    <w:rsid w:val="002363B5"/>
    <w:rsid w:val="0023641C"/>
    <w:rsid w:val="002365A9"/>
    <w:rsid w:val="002366BB"/>
    <w:rsid w:val="002368C9"/>
    <w:rsid w:val="00236D4F"/>
    <w:rsid w:val="00236DC5"/>
    <w:rsid w:val="00236FF0"/>
    <w:rsid w:val="002377D4"/>
    <w:rsid w:val="002379BC"/>
    <w:rsid w:val="00237B53"/>
    <w:rsid w:val="00240141"/>
    <w:rsid w:val="002402CF"/>
    <w:rsid w:val="00240534"/>
    <w:rsid w:val="00240902"/>
    <w:rsid w:val="00240B1E"/>
    <w:rsid w:val="00240BCC"/>
    <w:rsid w:val="00240D14"/>
    <w:rsid w:val="00240DA5"/>
    <w:rsid w:val="00241297"/>
    <w:rsid w:val="00241333"/>
    <w:rsid w:val="002414B9"/>
    <w:rsid w:val="00241799"/>
    <w:rsid w:val="002418F4"/>
    <w:rsid w:val="00241D47"/>
    <w:rsid w:val="00241F14"/>
    <w:rsid w:val="00241FE5"/>
    <w:rsid w:val="00242030"/>
    <w:rsid w:val="002420E4"/>
    <w:rsid w:val="00242323"/>
    <w:rsid w:val="0024260A"/>
    <w:rsid w:val="00242869"/>
    <w:rsid w:val="00242934"/>
    <w:rsid w:val="00242E43"/>
    <w:rsid w:val="00243381"/>
    <w:rsid w:val="0024372F"/>
    <w:rsid w:val="00243C72"/>
    <w:rsid w:val="00243E4E"/>
    <w:rsid w:val="00243E60"/>
    <w:rsid w:val="00244116"/>
    <w:rsid w:val="0024415A"/>
    <w:rsid w:val="0024425E"/>
    <w:rsid w:val="00244273"/>
    <w:rsid w:val="00244358"/>
    <w:rsid w:val="00244507"/>
    <w:rsid w:val="00244593"/>
    <w:rsid w:val="00244E11"/>
    <w:rsid w:val="00244F47"/>
    <w:rsid w:val="0024540E"/>
    <w:rsid w:val="0024547B"/>
    <w:rsid w:val="00245867"/>
    <w:rsid w:val="002459ED"/>
    <w:rsid w:val="00245D49"/>
    <w:rsid w:val="00246178"/>
    <w:rsid w:val="00246264"/>
    <w:rsid w:val="002465C6"/>
    <w:rsid w:val="00246B3C"/>
    <w:rsid w:val="002471D4"/>
    <w:rsid w:val="0024729E"/>
    <w:rsid w:val="0024741C"/>
    <w:rsid w:val="002474F1"/>
    <w:rsid w:val="0024763D"/>
    <w:rsid w:val="002477F6"/>
    <w:rsid w:val="00247942"/>
    <w:rsid w:val="00247991"/>
    <w:rsid w:val="00247CDC"/>
    <w:rsid w:val="00247D44"/>
    <w:rsid w:val="00247D63"/>
    <w:rsid w:val="00247E19"/>
    <w:rsid w:val="00247EE7"/>
    <w:rsid w:val="00250071"/>
    <w:rsid w:val="00250135"/>
    <w:rsid w:val="00250203"/>
    <w:rsid w:val="00250248"/>
    <w:rsid w:val="0025024F"/>
    <w:rsid w:val="00250BA8"/>
    <w:rsid w:val="00250E4D"/>
    <w:rsid w:val="00250F8C"/>
    <w:rsid w:val="002515CF"/>
    <w:rsid w:val="00251606"/>
    <w:rsid w:val="0025161B"/>
    <w:rsid w:val="00251B2E"/>
    <w:rsid w:val="00251F79"/>
    <w:rsid w:val="002520F0"/>
    <w:rsid w:val="00252278"/>
    <w:rsid w:val="00252346"/>
    <w:rsid w:val="002527D2"/>
    <w:rsid w:val="00252CE5"/>
    <w:rsid w:val="00252E98"/>
    <w:rsid w:val="0025335A"/>
    <w:rsid w:val="0025378F"/>
    <w:rsid w:val="002539D2"/>
    <w:rsid w:val="00253AD1"/>
    <w:rsid w:val="00253B09"/>
    <w:rsid w:val="00253B50"/>
    <w:rsid w:val="00253ED2"/>
    <w:rsid w:val="00254224"/>
    <w:rsid w:val="00254271"/>
    <w:rsid w:val="002542DF"/>
    <w:rsid w:val="00254C23"/>
    <w:rsid w:val="00254C6D"/>
    <w:rsid w:val="00254D06"/>
    <w:rsid w:val="00254D59"/>
    <w:rsid w:val="00255477"/>
    <w:rsid w:val="0025553E"/>
    <w:rsid w:val="00255850"/>
    <w:rsid w:val="00255A79"/>
    <w:rsid w:val="00256076"/>
    <w:rsid w:val="0025631E"/>
    <w:rsid w:val="0025635A"/>
    <w:rsid w:val="00256686"/>
    <w:rsid w:val="002567DB"/>
    <w:rsid w:val="002567FC"/>
    <w:rsid w:val="002568BE"/>
    <w:rsid w:val="002569BA"/>
    <w:rsid w:val="002569CA"/>
    <w:rsid w:val="00256AEA"/>
    <w:rsid w:val="00256CF3"/>
    <w:rsid w:val="00256DDD"/>
    <w:rsid w:val="0025715B"/>
    <w:rsid w:val="00257469"/>
    <w:rsid w:val="002574DC"/>
    <w:rsid w:val="00257A6A"/>
    <w:rsid w:val="00257EE9"/>
    <w:rsid w:val="00257EF4"/>
    <w:rsid w:val="00260332"/>
    <w:rsid w:val="002604F9"/>
    <w:rsid w:val="00260726"/>
    <w:rsid w:val="0026072F"/>
    <w:rsid w:val="00260A06"/>
    <w:rsid w:val="00260BBC"/>
    <w:rsid w:val="00260E2E"/>
    <w:rsid w:val="00261353"/>
    <w:rsid w:val="00261417"/>
    <w:rsid w:val="00261555"/>
    <w:rsid w:val="0026165E"/>
    <w:rsid w:val="00262560"/>
    <w:rsid w:val="002625D5"/>
    <w:rsid w:val="00262615"/>
    <w:rsid w:val="00262840"/>
    <w:rsid w:val="00262A26"/>
    <w:rsid w:val="00263036"/>
    <w:rsid w:val="002631EE"/>
    <w:rsid w:val="0026378E"/>
    <w:rsid w:val="00263D27"/>
    <w:rsid w:val="00263DA4"/>
    <w:rsid w:val="00263E40"/>
    <w:rsid w:val="00264533"/>
    <w:rsid w:val="0026470C"/>
    <w:rsid w:val="0026473C"/>
    <w:rsid w:val="00264790"/>
    <w:rsid w:val="00264794"/>
    <w:rsid w:val="00264D46"/>
    <w:rsid w:val="00264E07"/>
    <w:rsid w:val="00265000"/>
    <w:rsid w:val="0026586E"/>
    <w:rsid w:val="00265F3C"/>
    <w:rsid w:val="002661C2"/>
    <w:rsid w:val="00266528"/>
    <w:rsid w:val="00266543"/>
    <w:rsid w:val="00266776"/>
    <w:rsid w:val="00266E3F"/>
    <w:rsid w:val="00266EDA"/>
    <w:rsid w:val="00266EFA"/>
    <w:rsid w:val="00266FF3"/>
    <w:rsid w:val="002671E3"/>
    <w:rsid w:val="002673FE"/>
    <w:rsid w:val="00267641"/>
    <w:rsid w:val="002678D0"/>
    <w:rsid w:val="00267BCC"/>
    <w:rsid w:val="00267DCD"/>
    <w:rsid w:val="00267FC0"/>
    <w:rsid w:val="0027003E"/>
    <w:rsid w:val="0027064D"/>
    <w:rsid w:val="0027085B"/>
    <w:rsid w:val="00270940"/>
    <w:rsid w:val="0027094C"/>
    <w:rsid w:val="00270F78"/>
    <w:rsid w:val="002714B3"/>
    <w:rsid w:val="00271541"/>
    <w:rsid w:val="0027155B"/>
    <w:rsid w:val="00271831"/>
    <w:rsid w:val="002719DF"/>
    <w:rsid w:val="00271A9D"/>
    <w:rsid w:val="00271FC4"/>
    <w:rsid w:val="0027213C"/>
    <w:rsid w:val="002722C1"/>
    <w:rsid w:val="0027239E"/>
    <w:rsid w:val="00272435"/>
    <w:rsid w:val="0027284D"/>
    <w:rsid w:val="0027292E"/>
    <w:rsid w:val="00272B28"/>
    <w:rsid w:val="00272DC6"/>
    <w:rsid w:val="00273087"/>
    <w:rsid w:val="002741AB"/>
    <w:rsid w:val="00274965"/>
    <w:rsid w:val="00274AD5"/>
    <w:rsid w:val="00274C22"/>
    <w:rsid w:val="00275130"/>
    <w:rsid w:val="002751C1"/>
    <w:rsid w:val="00275316"/>
    <w:rsid w:val="00275323"/>
    <w:rsid w:val="002754B4"/>
    <w:rsid w:val="002757CD"/>
    <w:rsid w:val="002758B4"/>
    <w:rsid w:val="00275A55"/>
    <w:rsid w:val="00275EEB"/>
    <w:rsid w:val="0027666D"/>
    <w:rsid w:val="00276788"/>
    <w:rsid w:val="00276BA1"/>
    <w:rsid w:val="00276CF2"/>
    <w:rsid w:val="00276EFE"/>
    <w:rsid w:val="00276FC8"/>
    <w:rsid w:val="002777F4"/>
    <w:rsid w:val="0027785E"/>
    <w:rsid w:val="00277B9B"/>
    <w:rsid w:val="00277C18"/>
    <w:rsid w:val="00277C52"/>
    <w:rsid w:val="00277D73"/>
    <w:rsid w:val="00277DD1"/>
    <w:rsid w:val="00277E40"/>
    <w:rsid w:val="002800AC"/>
    <w:rsid w:val="002801BB"/>
    <w:rsid w:val="002805FC"/>
    <w:rsid w:val="0028066E"/>
    <w:rsid w:val="0028067B"/>
    <w:rsid w:val="00280697"/>
    <w:rsid w:val="002806D5"/>
    <w:rsid w:val="002808C1"/>
    <w:rsid w:val="00280CE1"/>
    <w:rsid w:val="00280E09"/>
    <w:rsid w:val="002816F9"/>
    <w:rsid w:val="002818C0"/>
    <w:rsid w:val="002818F4"/>
    <w:rsid w:val="002819C2"/>
    <w:rsid w:val="00281DC6"/>
    <w:rsid w:val="00281E29"/>
    <w:rsid w:val="00281EE7"/>
    <w:rsid w:val="002824DB"/>
    <w:rsid w:val="002828B0"/>
    <w:rsid w:val="00282B12"/>
    <w:rsid w:val="00282B3B"/>
    <w:rsid w:val="00283025"/>
    <w:rsid w:val="002831FC"/>
    <w:rsid w:val="0028329D"/>
    <w:rsid w:val="00283524"/>
    <w:rsid w:val="00283912"/>
    <w:rsid w:val="00283A80"/>
    <w:rsid w:val="00283AA1"/>
    <w:rsid w:val="00283B38"/>
    <w:rsid w:val="0028400F"/>
    <w:rsid w:val="002842CE"/>
    <w:rsid w:val="002843BB"/>
    <w:rsid w:val="00284799"/>
    <w:rsid w:val="00284D71"/>
    <w:rsid w:val="00284FBF"/>
    <w:rsid w:val="0028510E"/>
    <w:rsid w:val="002852D7"/>
    <w:rsid w:val="0028533D"/>
    <w:rsid w:val="002858E6"/>
    <w:rsid w:val="00285A9B"/>
    <w:rsid w:val="00285ABA"/>
    <w:rsid w:val="00285B0F"/>
    <w:rsid w:val="00285B67"/>
    <w:rsid w:val="00286414"/>
    <w:rsid w:val="0028659B"/>
    <w:rsid w:val="002868AA"/>
    <w:rsid w:val="00286B62"/>
    <w:rsid w:val="002871A4"/>
    <w:rsid w:val="002873D5"/>
    <w:rsid w:val="00287A4D"/>
    <w:rsid w:val="00287BDA"/>
    <w:rsid w:val="00287FFA"/>
    <w:rsid w:val="0029064C"/>
    <w:rsid w:val="00290738"/>
    <w:rsid w:val="002909D2"/>
    <w:rsid w:val="00290CC2"/>
    <w:rsid w:val="00290E03"/>
    <w:rsid w:val="002910D1"/>
    <w:rsid w:val="002912AD"/>
    <w:rsid w:val="002914CF"/>
    <w:rsid w:val="00291BCC"/>
    <w:rsid w:val="00291C07"/>
    <w:rsid w:val="00292338"/>
    <w:rsid w:val="00292457"/>
    <w:rsid w:val="002924D6"/>
    <w:rsid w:val="0029263E"/>
    <w:rsid w:val="002926B4"/>
    <w:rsid w:val="00292CA8"/>
    <w:rsid w:val="00292F64"/>
    <w:rsid w:val="00293835"/>
    <w:rsid w:val="002938A0"/>
    <w:rsid w:val="002938C2"/>
    <w:rsid w:val="00293ADE"/>
    <w:rsid w:val="00293C97"/>
    <w:rsid w:val="00293D37"/>
    <w:rsid w:val="00293D43"/>
    <w:rsid w:val="00293E75"/>
    <w:rsid w:val="002940E6"/>
    <w:rsid w:val="0029422C"/>
    <w:rsid w:val="00294355"/>
    <w:rsid w:val="0029466B"/>
    <w:rsid w:val="0029478B"/>
    <w:rsid w:val="002949FE"/>
    <w:rsid w:val="00294B4B"/>
    <w:rsid w:val="00295176"/>
    <w:rsid w:val="002954C6"/>
    <w:rsid w:val="0029558D"/>
    <w:rsid w:val="002956CB"/>
    <w:rsid w:val="0029586D"/>
    <w:rsid w:val="002959D1"/>
    <w:rsid w:val="00295A5A"/>
    <w:rsid w:val="0029611F"/>
    <w:rsid w:val="0029666A"/>
    <w:rsid w:val="0029672A"/>
    <w:rsid w:val="0029673C"/>
    <w:rsid w:val="0029685F"/>
    <w:rsid w:val="0029695C"/>
    <w:rsid w:val="002970CF"/>
    <w:rsid w:val="00297229"/>
    <w:rsid w:val="00297312"/>
    <w:rsid w:val="002973AA"/>
    <w:rsid w:val="002976C8"/>
    <w:rsid w:val="00297717"/>
    <w:rsid w:val="002978DD"/>
    <w:rsid w:val="00297A04"/>
    <w:rsid w:val="00297A05"/>
    <w:rsid w:val="00297BD6"/>
    <w:rsid w:val="00297F34"/>
    <w:rsid w:val="002A01B9"/>
    <w:rsid w:val="002A01D9"/>
    <w:rsid w:val="002A0337"/>
    <w:rsid w:val="002A0385"/>
    <w:rsid w:val="002A0644"/>
    <w:rsid w:val="002A066D"/>
    <w:rsid w:val="002A088D"/>
    <w:rsid w:val="002A0FD8"/>
    <w:rsid w:val="002A10A1"/>
    <w:rsid w:val="002A110A"/>
    <w:rsid w:val="002A1148"/>
    <w:rsid w:val="002A12E1"/>
    <w:rsid w:val="002A1317"/>
    <w:rsid w:val="002A16E6"/>
    <w:rsid w:val="002A1812"/>
    <w:rsid w:val="002A193A"/>
    <w:rsid w:val="002A1E91"/>
    <w:rsid w:val="002A1F66"/>
    <w:rsid w:val="002A2090"/>
    <w:rsid w:val="002A2200"/>
    <w:rsid w:val="002A2409"/>
    <w:rsid w:val="002A2549"/>
    <w:rsid w:val="002A2735"/>
    <w:rsid w:val="002A277D"/>
    <w:rsid w:val="002A281B"/>
    <w:rsid w:val="002A3578"/>
    <w:rsid w:val="002A35A5"/>
    <w:rsid w:val="002A360C"/>
    <w:rsid w:val="002A3710"/>
    <w:rsid w:val="002A387A"/>
    <w:rsid w:val="002A390E"/>
    <w:rsid w:val="002A3DE9"/>
    <w:rsid w:val="002A4070"/>
    <w:rsid w:val="002A4111"/>
    <w:rsid w:val="002A4127"/>
    <w:rsid w:val="002A4236"/>
    <w:rsid w:val="002A4240"/>
    <w:rsid w:val="002A42BA"/>
    <w:rsid w:val="002A42FD"/>
    <w:rsid w:val="002A4611"/>
    <w:rsid w:val="002A475A"/>
    <w:rsid w:val="002A4923"/>
    <w:rsid w:val="002A4986"/>
    <w:rsid w:val="002A4CF3"/>
    <w:rsid w:val="002A53D8"/>
    <w:rsid w:val="002A59E1"/>
    <w:rsid w:val="002A5AC5"/>
    <w:rsid w:val="002A5B2C"/>
    <w:rsid w:val="002A5C99"/>
    <w:rsid w:val="002A5D4E"/>
    <w:rsid w:val="002A5D5F"/>
    <w:rsid w:val="002A5F55"/>
    <w:rsid w:val="002A603D"/>
    <w:rsid w:val="002A6068"/>
    <w:rsid w:val="002A61A7"/>
    <w:rsid w:val="002A61C8"/>
    <w:rsid w:val="002A67DA"/>
    <w:rsid w:val="002A693D"/>
    <w:rsid w:val="002A6EDE"/>
    <w:rsid w:val="002A7202"/>
    <w:rsid w:val="002A7221"/>
    <w:rsid w:val="002A7563"/>
    <w:rsid w:val="002A7A29"/>
    <w:rsid w:val="002A7AB3"/>
    <w:rsid w:val="002A7E94"/>
    <w:rsid w:val="002A7FE8"/>
    <w:rsid w:val="002B010A"/>
    <w:rsid w:val="002B06CD"/>
    <w:rsid w:val="002B0750"/>
    <w:rsid w:val="002B0C2A"/>
    <w:rsid w:val="002B11D2"/>
    <w:rsid w:val="002B13E0"/>
    <w:rsid w:val="002B150F"/>
    <w:rsid w:val="002B151F"/>
    <w:rsid w:val="002B1D27"/>
    <w:rsid w:val="002B2058"/>
    <w:rsid w:val="002B23DB"/>
    <w:rsid w:val="002B2404"/>
    <w:rsid w:val="002B240C"/>
    <w:rsid w:val="002B2483"/>
    <w:rsid w:val="002B2513"/>
    <w:rsid w:val="002B2565"/>
    <w:rsid w:val="002B2768"/>
    <w:rsid w:val="002B28BC"/>
    <w:rsid w:val="002B2EBB"/>
    <w:rsid w:val="002B2EBC"/>
    <w:rsid w:val="002B2FE0"/>
    <w:rsid w:val="002B32B5"/>
    <w:rsid w:val="002B3412"/>
    <w:rsid w:val="002B34D9"/>
    <w:rsid w:val="002B3CD5"/>
    <w:rsid w:val="002B407C"/>
    <w:rsid w:val="002B470A"/>
    <w:rsid w:val="002B483B"/>
    <w:rsid w:val="002B48F1"/>
    <w:rsid w:val="002B4912"/>
    <w:rsid w:val="002B49CC"/>
    <w:rsid w:val="002B4DE6"/>
    <w:rsid w:val="002B4E81"/>
    <w:rsid w:val="002B4F1F"/>
    <w:rsid w:val="002B53AC"/>
    <w:rsid w:val="002B5514"/>
    <w:rsid w:val="002B55A6"/>
    <w:rsid w:val="002B563E"/>
    <w:rsid w:val="002B56A4"/>
    <w:rsid w:val="002B584B"/>
    <w:rsid w:val="002B5907"/>
    <w:rsid w:val="002B59DA"/>
    <w:rsid w:val="002B5B55"/>
    <w:rsid w:val="002B5B69"/>
    <w:rsid w:val="002B5BC5"/>
    <w:rsid w:val="002B5C37"/>
    <w:rsid w:val="002B5E7D"/>
    <w:rsid w:val="002B6304"/>
    <w:rsid w:val="002B6445"/>
    <w:rsid w:val="002B68AB"/>
    <w:rsid w:val="002B6B7C"/>
    <w:rsid w:val="002B6BF4"/>
    <w:rsid w:val="002B6D1B"/>
    <w:rsid w:val="002B6D42"/>
    <w:rsid w:val="002B6E31"/>
    <w:rsid w:val="002B77FF"/>
    <w:rsid w:val="002B794C"/>
    <w:rsid w:val="002B7CD1"/>
    <w:rsid w:val="002B7DB4"/>
    <w:rsid w:val="002B7E72"/>
    <w:rsid w:val="002C02AC"/>
    <w:rsid w:val="002C03B6"/>
    <w:rsid w:val="002C0488"/>
    <w:rsid w:val="002C06E9"/>
    <w:rsid w:val="002C0742"/>
    <w:rsid w:val="002C0898"/>
    <w:rsid w:val="002C099C"/>
    <w:rsid w:val="002C0B51"/>
    <w:rsid w:val="002C1578"/>
    <w:rsid w:val="002C1600"/>
    <w:rsid w:val="002C17FE"/>
    <w:rsid w:val="002C1D1B"/>
    <w:rsid w:val="002C1F74"/>
    <w:rsid w:val="002C23DC"/>
    <w:rsid w:val="002C24E9"/>
    <w:rsid w:val="002C2792"/>
    <w:rsid w:val="002C29FB"/>
    <w:rsid w:val="002C2ACF"/>
    <w:rsid w:val="002C2BF4"/>
    <w:rsid w:val="002C2C22"/>
    <w:rsid w:val="002C2D88"/>
    <w:rsid w:val="002C2EC7"/>
    <w:rsid w:val="002C348B"/>
    <w:rsid w:val="002C38C5"/>
    <w:rsid w:val="002C3B15"/>
    <w:rsid w:val="002C3EA8"/>
    <w:rsid w:val="002C3F92"/>
    <w:rsid w:val="002C3F99"/>
    <w:rsid w:val="002C4060"/>
    <w:rsid w:val="002C4603"/>
    <w:rsid w:val="002C46D5"/>
    <w:rsid w:val="002C4A32"/>
    <w:rsid w:val="002C5025"/>
    <w:rsid w:val="002C510D"/>
    <w:rsid w:val="002C53CA"/>
    <w:rsid w:val="002C56B2"/>
    <w:rsid w:val="002C5882"/>
    <w:rsid w:val="002C5B90"/>
    <w:rsid w:val="002C5D0B"/>
    <w:rsid w:val="002C6006"/>
    <w:rsid w:val="002C61E7"/>
    <w:rsid w:val="002C630F"/>
    <w:rsid w:val="002C635D"/>
    <w:rsid w:val="002C63E8"/>
    <w:rsid w:val="002C64DE"/>
    <w:rsid w:val="002C6830"/>
    <w:rsid w:val="002C6A83"/>
    <w:rsid w:val="002C6D79"/>
    <w:rsid w:val="002C6D9A"/>
    <w:rsid w:val="002C6DA8"/>
    <w:rsid w:val="002C7055"/>
    <w:rsid w:val="002C7269"/>
    <w:rsid w:val="002C7541"/>
    <w:rsid w:val="002C75D4"/>
    <w:rsid w:val="002C7719"/>
    <w:rsid w:val="002C779D"/>
    <w:rsid w:val="002C7860"/>
    <w:rsid w:val="002C7947"/>
    <w:rsid w:val="002C7AE2"/>
    <w:rsid w:val="002C7ED4"/>
    <w:rsid w:val="002C7F80"/>
    <w:rsid w:val="002D0084"/>
    <w:rsid w:val="002D032C"/>
    <w:rsid w:val="002D0621"/>
    <w:rsid w:val="002D08AC"/>
    <w:rsid w:val="002D0D75"/>
    <w:rsid w:val="002D0EE2"/>
    <w:rsid w:val="002D126A"/>
    <w:rsid w:val="002D148A"/>
    <w:rsid w:val="002D1563"/>
    <w:rsid w:val="002D1728"/>
    <w:rsid w:val="002D17E9"/>
    <w:rsid w:val="002D18EF"/>
    <w:rsid w:val="002D18FD"/>
    <w:rsid w:val="002D2EBE"/>
    <w:rsid w:val="002D3336"/>
    <w:rsid w:val="002D3401"/>
    <w:rsid w:val="002D3412"/>
    <w:rsid w:val="002D36CC"/>
    <w:rsid w:val="002D3B24"/>
    <w:rsid w:val="002D3CCE"/>
    <w:rsid w:val="002D3CF4"/>
    <w:rsid w:val="002D4120"/>
    <w:rsid w:val="002D4298"/>
    <w:rsid w:val="002D4809"/>
    <w:rsid w:val="002D4992"/>
    <w:rsid w:val="002D5038"/>
    <w:rsid w:val="002D52DF"/>
    <w:rsid w:val="002D52FF"/>
    <w:rsid w:val="002D563E"/>
    <w:rsid w:val="002D5683"/>
    <w:rsid w:val="002D56F0"/>
    <w:rsid w:val="002D57AE"/>
    <w:rsid w:val="002D5904"/>
    <w:rsid w:val="002D5B8E"/>
    <w:rsid w:val="002D5C82"/>
    <w:rsid w:val="002D5C9D"/>
    <w:rsid w:val="002D6107"/>
    <w:rsid w:val="002D66BC"/>
    <w:rsid w:val="002D6706"/>
    <w:rsid w:val="002D6B1D"/>
    <w:rsid w:val="002D6C0B"/>
    <w:rsid w:val="002D6DF0"/>
    <w:rsid w:val="002D70AD"/>
    <w:rsid w:val="002D7A1F"/>
    <w:rsid w:val="002D7E37"/>
    <w:rsid w:val="002D7F93"/>
    <w:rsid w:val="002E00E7"/>
    <w:rsid w:val="002E01AB"/>
    <w:rsid w:val="002E0283"/>
    <w:rsid w:val="002E0A47"/>
    <w:rsid w:val="002E0A9D"/>
    <w:rsid w:val="002E0DF5"/>
    <w:rsid w:val="002E102E"/>
    <w:rsid w:val="002E1266"/>
    <w:rsid w:val="002E12D7"/>
    <w:rsid w:val="002E1463"/>
    <w:rsid w:val="002E149C"/>
    <w:rsid w:val="002E14E3"/>
    <w:rsid w:val="002E15B4"/>
    <w:rsid w:val="002E1621"/>
    <w:rsid w:val="002E1A33"/>
    <w:rsid w:val="002E1B04"/>
    <w:rsid w:val="002E1D91"/>
    <w:rsid w:val="002E21CF"/>
    <w:rsid w:val="002E2246"/>
    <w:rsid w:val="002E232B"/>
    <w:rsid w:val="002E240C"/>
    <w:rsid w:val="002E2494"/>
    <w:rsid w:val="002E24FA"/>
    <w:rsid w:val="002E273C"/>
    <w:rsid w:val="002E274B"/>
    <w:rsid w:val="002E292F"/>
    <w:rsid w:val="002E2AAA"/>
    <w:rsid w:val="002E2ACE"/>
    <w:rsid w:val="002E2B5F"/>
    <w:rsid w:val="002E315F"/>
    <w:rsid w:val="002E39CF"/>
    <w:rsid w:val="002E39F4"/>
    <w:rsid w:val="002E3B67"/>
    <w:rsid w:val="002E3C1B"/>
    <w:rsid w:val="002E3D95"/>
    <w:rsid w:val="002E3E8A"/>
    <w:rsid w:val="002E3FD4"/>
    <w:rsid w:val="002E40E5"/>
    <w:rsid w:val="002E44CD"/>
    <w:rsid w:val="002E474B"/>
    <w:rsid w:val="002E47BA"/>
    <w:rsid w:val="002E47EE"/>
    <w:rsid w:val="002E4B50"/>
    <w:rsid w:val="002E4DD9"/>
    <w:rsid w:val="002E51C0"/>
    <w:rsid w:val="002E528D"/>
    <w:rsid w:val="002E590B"/>
    <w:rsid w:val="002E5BEC"/>
    <w:rsid w:val="002E5C14"/>
    <w:rsid w:val="002E5D59"/>
    <w:rsid w:val="002E5EF1"/>
    <w:rsid w:val="002E5F5A"/>
    <w:rsid w:val="002E5FC7"/>
    <w:rsid w:val="002E641E"/>
    <w:rsid w:val="002E64BB"/>
    <w:rsid w:val="002E6681"/>
    <w:rsid w:val="002E6753"/>
    <w:rsid w:val="002E68B6"/>
    <w:rsid w:val="002E6D55"/>
    <w:rsid w:val="002E6F18"/>
    <w:rsid w:val="002E70DF"/>
    <w:rsid w:val="002E7164"/>
    <w:rsid w:val="002E71CC"/>
    <w:rsid w:val="002E769B"/>
    <w:rsid w:val="002E76FB"/>
    <w:rsid w:val="002E77CB"/>
    <w:rsid w:val="002E787D"/>
    <w:rsid w:val="002E78B9"/>
    <w:rsid w:val="002E79EC"/>
    <w:rsid w:val="002E7B8C"/>
    <w:rsid w:val="002E7D63"/>
    <w:rsid w:val="002E7E0E"/>
    <w:rsid w:val="002E7FE6"/>
    <w:rsid w:val="002F04F1"/>
    <w:rsid w:val="002F0581"/>
    <w:rsid w:val="002F086B"/>
    <w:rsid w:val="002F08A8"/>
    <w:rsid w:val="002F09B0"/>
    <w:rsid w:val="002F0A72"/>
    <w:rsid w:val="002F103E"/>
    <w:rsid w:val="002F10B9"/>
    <w:rsid w:val="002F10FD"/>
    <w:rsid w:val="002F1BCF"/>
    <w:rsid w:val="002F1D34"/>
    <w:rsid w:val="002F1D48"/>
    <w:rsid w:val="002F1FCD"/>
    <w:rsid w:val="002F210A"/>
    <w:rsid w:val="002F2173"/>
    <w:rsid w:val="002F235B"/>
    <w:rsid w:val="002F280B"/>
    <w:rsid w:val="002F2B03"/>
    <w:rsid w:val="002F2F20"/>
    <w:rsid w:val="002F3BE1"/>
    <w:rsid w:val="002F3E8F"/>
    <w:rsid w:val="002F3FE6"/>
    <w:rsid w:val="002F40D2"/>
    <w:rsid w:val="002F4481"/>
    <w:rsid w:val="002F44C8"/>
    <w:rsid w:val="002F49E4"/>
    <w:rsid w:val="002F4B4E"/>
    <w:rsid w:val="002F502E"/>
    <w:rsid w:val="002F5409"/>
    <w:rsid w:val="002F547B"/>
    <w:rsid w:val="002F5F6B"/>
    <w:rsid w:val="002F5F86"/>
    <w:rsid w:val="002F62F1"/>
    <w:rsid w:val="002F6462"/>
    <w:rsid w:val="002F6721"/>
    <w:rsid w:val="002F7035"/>
    <w:rsid w:val="002F7427"/>
    <w:rsid w:val="002F757F"/>
    <w:rsid w:val="002F7AAC"/>
    <w:rsid w:val="00300116"/>
    <w:rsid w:val="0030011A"/>
    <w:rsid w:val="00300A46"/>
    <w:rsid w:val="00300E65"/>
    <w:rsid w:val="00301084"/>
    <w:rsid w:val="00301574"/>
    <w:rsid w:val="003015EB"/>
    <w:rsid w:val="00301AE3"/>
    <w:rsid w:val="00301AFB"/>
    <w:rsid w:val="00301DF0"/>
    <w:rsid w:val="00301EBC"/>
    <w:rsid w:val="0030206C"/>
    <w:rsid w:val="00302529"/>
    <w:rsid w:val="0030284E"/>
    <w:rsid w:val="00302900"/>
    <w:rsid w:val="0030298C"/>
    <w:rsid w:val="00302997"/>
    <w:rsid w:val="00302B92"/>
    <w:rsid w:val="00302BCD"/>
    <w:rsid w:val="00302C9B"/>
    <w:rsid w:val="00302D36"/>
    <w:rsid w:val="00302E6E"/>
    <w:rsid w:val="00302FB3"/>
    <w:rsid w:val="0030306B"/>
    <w:rsid w:val="00303158"/>
    <w:rsid w:val="003033C4"/>
    <w:rsid w:val="00303B91"/>
    <w:rsid w:val="00303BE2"/>
    <w:rsid w:val="00303CCC"/>
    <w:rsid w:val="00303E91"/>
    <w:rsid w:val="00304C31"/>
    <w:rsid w:val="00305258"/>
    <w:rsid w:val="00305AAA"/>
    <w:rsid w:val="00305B9B"/>
    <w:rsid w:val="00305CBB"/>
    <w:rsid w:val="00305CE7"/>
    <w:rsid w:val="00305F1E"/>
    <w:rsid w:val="0030601D"/>
    <w:rsid w:val="003062D6"/>
    <w:rsid w:val="0030635D"/>
    <w:rsid w:val="003063D4"/>
    <w:rsid w:val="003064CF"/>
    <w:rsid w:val="00306764"/>
    <w:rsid w:val="00306892"/>
    <w:rsid w:val="00306A40"/>
    <w:rsid w:val="00306C34"/>
    <w:rsid w:val="00306C70"/>
    <w:rsid w:val="0030718D"/>
    <w:rsid w:val="003072FA"/>
    <w:rsid w:val="003073C3"/>
    <w:rsid w:val="00307A38"/>
    <w:rsid w:val="00307A57"/>
    <w:rsid w:val="00307C4F"/>
    <w:rsid w:val="00307E30"/>
    <w:rsid w:val="00307E97"/>
    <w:rsid w:val="00307ED1"/>
    <w:rsid w:val="00307EFE"/>
    <w:rsid w:val="00310105"/>
    <w:rsid w:val="00310359"/>
    <w:rsid w:val="003105C9"/>
    <w:rsid w:val="003106AE"/>
    <w:rsid w:val="00310857"/>
    <w:rsid w:val="0031092B"/>
    <w:rsid w:val="003109B5"/>
    <w:rsid w:val="00310A2F"/>
    <w:rsid w:val="00310AB1"/>
    <w:rsid w:val="00310AE0"/>
    <w:rsid w:val="00310B5D"/>
    <w:rsid w:val="00310BE5"/>
    <w:rsid w:val="00310C2C"/>
    <w:rsid w:val="00310CE4"/>
    <w:rsid w:val="00310F09"/>
    <w:rsid w:val="00311051"/>
    <w:rsid w:val="00311098"/>
    <w:rsid w:val="003111A3"/>
    <w:rsid w:val="0031158E"/>
    <w:rsid w:val="003118F3"/>
    <w:rsid w:val="00311F10"/>
    <w:rsid w:val="00311F85"/>
    <w:rsid w:val="0031210F"/>
    <w:rsid w:val="003121DA"/>
    <w:rsid w:val="003125C0"/>
    <w:rsid w:val="00312808"/>
    <w:rsid w:val="003128B0"/>
    <w:rsid w:val="0031311A"/>
    <w:rsid w:val="003138AD"/>
    <w:rsid w:val="00313C98"/>
    <w:rsid w:val="00313D5C"/>
    <w:rsid w:val="00313DE6"/>
    <w:rsid w:val="00313F17"/>
    <w:rsid w:val="0031400D"/>
    <w:rsid w:val="0031417C"/>
    <w:rsid w:val="003141E4"/>
    <w:rsid w:val="00314285"/>
    <w:rsid w:val="003143DA"/>
    <w:rsid w:val="00314759"/>
    <w:rsid w:val="0031485A"/>
    <w:rsid w:val="00314860"/>
    <w:rsid w:val="003149C4"/>
    <w:rsid w:val="00314A85"/>
    <w:rsid w:val="00314BE1"/>
    <w:rsid w:val="00314C4C"/>
    <w:rsid w:val="00314D0E"/>
    <w:rsid w:val="00314D23"/>
    <w:rsid w:val="00314F5D"/>
    <w:rsid w:val="00314F97"/>
    <w:rsid w:val="0031520F"/>
    <w:rsid w:val="003152E3"/>
    <w:rsid w:val="003154BE"/>
    <w:rsid w:val="00315693"/>
    <w:rsid w:val="00315E32"/>
    <w:rsid w:val="00315ECE"/>
    <w:rsid w:val="00316107"/>
    <w:rsid w:val="00316126"/>
    <w:rsid w:val="00316182"/>
    <w:rsid w:val="00316393"/>
    <w:rsid w:val="00316649"/>
    <w:rsid w:val="00316735"/>
    <w:rsid w:val="00316835"/>
    <w:rsid w:val="00316969"/>
    <w:rsid w:val="00316B5A"/>
    <w:rsid w:val="003172E0"/>
    <w:rsid w:val="0031739E"/>
    <w:rsid w:val="00317600"/>
    <w:rsid w:val="00317752"/>
    <w:rsid w:val="00317CAB"/>
    <w:rsid w:val="00317D41"/>
    <w:rsid w:val="00317E4A"/>
    <w:rsid w:val="00317FB5"/>
    <w:rsid w:val="003200C1"/>
    <w:rsid w:val="00320129"/>
    <w:rsid w:val="003202F6"/>
    <w:rsid w:val="00320301"/>
    <w:rsid w:val="003204F7"/>
    <w:rsid w:val="003209C1"/>
    <w:rsid w:val="00320A56"/>
    <w:rsid w:val="00320E11"/>
    <w:rsid w:val="00320E8C"/>
    <w:rsid w:val="00320F86"/>
    <w:rsid w:val="00321337"/>
    <w:rsid w:val="00321723"/>
    <w:rsid w:val="00321793"/>
    <w:rsid w:val="00321834"/>
    <w:rsid w:val="0032184A"/>
    <w:rsid w:val="00321AC1"/>
    <w:rsid w:val="00321C48"/>
    <w:rsid w:val="00321F8E"/>
    <w:rsid w:val="003224D0"/>
    <w:rsid w:val="00322569"/>
    <w:rsid w:val="00322573"/>
    <w:rsid w:val="00322735"/>
    <w:rsid w:val="00322A59"/>
    <w:rsid w:val="00323262"/>
    <w:rsid w:val="003233FE"/>
    <w:rsid w:val="0032356B"/>
    <w:rsid w:val="003235EB"/>
    <w:rsid w:val="0032382E"/>
    <w:rsid w:val="00323862"/>
    <w:rsid w:val="00323945"/>
    <w:rsid w:val="00323B10"/>
    <w:rsid w:val="00323C7A"/>
    <w:rsid w:val="00323D94"/>
    <w:rsid w:val="003243FF"/>
    <w:rsid w:val="0032494C"/>
    <w:rsid w:val="00324C05"/>
    <w:rsid w:val="00324C4B"/>
    <w:rsid w:val="00324C88"/>
    <w:rsid w:val="00324D2A"/>
    <w:rsid w:val="003250CC"/>
    <w:rsid w:val="003250D9"/>
    <w:rsid w:val="00325937"/>
    <w:rsid w:val="00325E73"/>
    <w:rsid w:val="00325FAC"/>
    <w:rsid w:val="00326145"/>
    <w:rsid w:val="00326194"/>
    <w:rsid w:val="00326200"/>
    <w:rsid w:val="0032646E"/>
    <w:rsid w:val="0032668C"/>
    <w:rsid w:val="0032691F"/>
    <w:rsid w:val="003269A1"/>
    <w:rsid w:val="003269D6"/>
    <w:rsid w:val="003269FD"/>
    <w:rsid w:val="00326ABE"/>
    <w:rsid w:val="00326B01"/>
    <w:rsid w:val="00326CAF"/>
    <w:rsid w:val="00326D3B"/>
    <w:rsid w:val="00326EC0"/>
    <w:rsid w:val="00326F76"/>
    <w:rsid w:val="003270AD"/>
    <w:rsid w:val="0032715D"/>
    <w:rsid w:val="003271D5"/>
    <w:rsid w:val="00327777"/>
    <w:rsid w:val="003277E8"/>
    <w:rsid w:val="00327813"/>
    <w:rsid w:val="003278C1"/>
    <w:rsid w:val="00327AC6"/>
    <w:rsid w:val="00327B5B"/>
    <w:rsid w:val="00327DB9"/>
    <w:rsid w:val="00327F16"/>
    <w:rsid w:val="00330003"/>
    <w:rsid w:val="0033024A"/>
    <w:rsid w:val="0033051C"/>
    <w:rsid w:val="003306DD"/>
    <w:rsid w:val="00330A34"/>
    <w:rsid w:val="00330C10"/>
    <w:rsid w:val="00330E8C"/>
    <w:rsid w:val="00331319"/>
    <w:rsid w:val="00331540"/>
    <w:rsid w:val="0033171F"/>
    <w:rsid w:val="00331A35"/>
    <w:rsid w:val="00331C16"/>
    <w:rsid w:val="00331D5A"/>
    <w:rsid w:val="00332026"/>
    <w:rsid w:val="0033251F"/>
    <w:rsid w:val="0033294A"/>
    <w:rsid w:val="00332A67"/>
    <w:rsid w:val="00332C9B"/>
    <w:rsid w:val="00332D7B"/>
    <w:rsid w:val="00333593"/>
    <w:rsid w:val="0033362C"/>
    <w:rsid w:val="00333A70"/>
    <w:rsid w:val="00333B73"/>
    <w:rsid w:val="00333C0B"/>
    <w:rsid w:val="00333C72"/>
    <w:rsid w:val="00333D1A"/>
    <w:rsid w:val="003343BD"/>
    <w:rsid w:val="003343C3"/>
    <w:rsid w:val="00334617"/>
    <w:rsid w:val="00334627"/>
    <w:rsid w:val="003346C6"/>
    <w:rsid w:val="00334AC2"/>
    <w:rsid w:val="00334EC0"/>
    <w:rsid w:val="00334F43"/>
    <w:rsid w:val="00335182"/>
    <w:rsid w:val="0033570F"/>
    <w:rsid w:val="00335770"/>
    <w:rsid w:val="00335869"/>
    <w:rsid w:val="0033613F"/>
    <w:rsid w:val="00336155"/>
    <w:rsid w:val="0033658A"/>
    <w:rsid w:val="00336653"/>
    <w:rsid w:val="00336D11"/>
    <w:rsid w:val="00337844"/>
    <w:rsid w:val="00337A84"/>
    <w:rsid w:val="00337ADE"/>
    <w:rsid w:val="00340033"/>
    <w:rsid w:val="003401AD"/>
    <w:rsid w:val="00340480"/>
    <w:rsid w:val="0034050B"/>
    <w:rsid w:val="00340B03"/>
    <w:rsid w:val="00340F83"/>
    <w:rsid w:val="00341022"/>
    <w:rsid w:val="0034116B"/>
    <w:rsid w:val="0034118F"/>
    <w:rsid w:val="00341462"/>
    <w:rsid w:val="00341535"/>
    <w:rsid w:val="0034179B"/>
    <w:rsid w:val="00341BEE"/>
    <w:rsid w:val="00342344"/>
    <w:rsid w:val="00342744"/>
    <w:rsid w:val="003427C1"/>
    <w:rsid w:val="0034283F"/>
    <w:rsid w:val="00342B79"/>
    <w:rsid w:val="00342C0C"/>
    <w:rsid w:val="00342D35"/>
    <w:rsid w:val="00342F26"/>
    <w:rsid w:val="0034302A"/>
    <w:rsid w:val="00343034"/>
    <w:rsid w:val="0034312C"/>
    <w:rsid w:val="00343338"/>
    <w:rsid w:val="003434B0"/>
    <w:rsid w:val="00343568"/>
    <w:rsid w:val="00343BBA"/>
    <w:rsid w:val="00343CFE"/>
    <w:rsid w:val="00343F71"/>
    <w:rsid w:val="00343F76"/>
    <w:rsid w:val="00343F87"/>
    <w:rsid w:val="003443B6"/>
    <w:rsid w:val="00344466"/>
    <w:rsid w:val="0034457E"/>
    <w:rsid w:val="003446D6"/>
    <w:rsid w:val="0034480A"/>
    <w:rsid w:val="00344A3D"/>
    <w:rsid w:val="00344E3E"/>
    <w:rsid w:val="00344EA6"/>
    <w:rsid w:val="00344FF9"/>
    <w:rsid w:val="003450AE"/>
    <w:rsid w:val="0034552B"/>
    <w:rsid w:val="00345644"/>
    <w:rsid w:val="003456C5"/>
    <w:rsid w:val="00345A16"/>
    <w:rsid w:val="00345A24"/>
    <w:rsid w:val="00345ABC"/>
    <w:rsid w:val="00345B3C"/>
    <w:rsid w:val="00345E2D"/>
    <w:rsid w:val="00346063"/>
    <w:rsid w:val="003461D7"/>
    <w:rsid w:val="003462A9"/>
    <w:rsid w:val="003462FC"/>
    <w:rsid w:val="003463BC"/>
    <w:rsid w:val="00346508"/>
    <w:rsid w:val="00346AB9"/>
    <w:rsid w:val="00346BEB"/>
    <w:rsid w:val="00346DD6"/>
    <w:rsid w:val="00346EFB"/>
    <w:rsid w:val="00346FC4"/>
    <w:rsid w:val="0034716B"/>
    <w:rsid w:val="003471F8"/>
    <w:rsid w:val="003473CB"/>
    <w:rsid w:val="0034756B"/>
    <w:rsid w:val="0034778E"/>
    <w:rsid w:val="00347965"/>
    <w:rsid w:val="00347B6A"/>
    <w:rsid w:val="00347C8E"/>
    <w:rsid w:val="0035012C"/>
    <w:rsid w:val="0035047D"/>
    <w:rsid w:val="00350710"/>
    <w:rsid w:val="003508CA"/>
    <w:rsid w:val="003509C2"/>
    <w:rsid w:val="00350E99"/>
    <w:rsid w:val="00350F3D"/>
    <w:rsid w:val="003510B7"/>
    <w:rsid w:val="003510C7"/>
    <w:rsid w:val="003512E6"/>
    <w:rsid w:val="003513E5"/>
    <w:rsid w:val="003516CF"/>
    <w:rsid w:val="00351702"/>
    <w:rsid w:val="003517A1"/>
    <w:rsid w:val="00351848"/>
    <w:rsid w:val="00351DFA"/>
    <w:rsid w:val="00351F68"/>
    <w:rsid w:val="00351FD1"/>
    <w:rsid w:val="003523DE"/>
    <w:rsid w:val="00352433"/>
    <w:rsid w:val="0035291B"/>
    <w:rsid w:val="00352984"/>
    <w:rsid w:val="00352B9C"/>
    <w:rsid w:val="0035374D"/>
    <w:rsid w:val="00353931"/>
    <w:rsid w:val="00353F45"/>
    <w:rsid w:val="0035416B"/>
    <w:rsid w:val="00354502"/>
    <w:rsid w:val="00354588"/>
    <w:rsid w:val="003546F6"/>
    <w:rsid w:val="00354BCA"/>
    <w:rsid w:val="00355231"/>
    <w:rsid w:val="0035529D"/>
    <w:rsid w:val="003553E8"/>
    <w:rsid w:val="00355A4C"/>
    <w:rsid w:val="00355B1A"/>
    <w:rsid w:val="00355BE0"/>
    <w:rsid w:val="00355C27"/>
    <w:rsid w:val="00355E6D"/>
    <w:rsid w:val="00356551"/>
    <w:rsid w:val="003565EE"/>
    <w:rsid w:val="00356744"/>
    <w:rsid w:val="003567A3"/>
    <w:rsid w:val="00356836"/>
    <w:rsid w:val="003569CB"/>
    <w:rsid w:val="00356AAB"/>
    <w:rsid w:val="00356ACB"/>
    <w:rsid w:val="0035740B"/>
    <w:rsid w:val="003575C0"/>
    <w:rsid w:val="003578EB"/>
    <w:rsid w:val="003600A9"/>
    <w:rsid w:val="003600F8"/>
    <w:rsid w:val="00360662"/>
    <w:rsid w:val="0036069E"/>
    <w:rsid w:val="003608D9"/>
    <w:rsid w:val="003608F4"/>
    <w:rsid w:val="00360DAE"/>
    <w:rsid w:val="003613DC"/>
    <w:rsid w:val="0036184A"/>
    <w:rsid w:val="00361E5F"/>
    <w:rsid w:val="00361E94"/>
    <w:rsid w:val="00362064"/>
    <w:rsid w:val="00362267"/>
    <w:rsid w:val="003623A4"/>
    <w:rsid w:val="003625A7"/>
    <w:rsid w:val="003627B1"/>
    <w:rsid w:val="0036280D"/>
    <w:rsid w:val="00362897"/>
    <w:rsid w:val="00362994"/>
    <w:rsid w:val="00362E81"/>
    <w:rsid w:val="00362E84"/>
    <w:rsid w:val="00362E90"/>
    <w:rsid w:val="00362FEF"/>
    <w:rsid w:val="003631D6"/>
    <w:rsid w:val="003631FD"/>
    <w:rsid w:val="0036360E"/>
    <w:rsid w:val="00363C19"/>
    <w:rsid w:val="00363D1B"/>
    <w:rsid w:val="00363E93"/>
    <w:rsid w:val="00363EFC"/>
    <w:rsid w:val="00363FBA"/>
    <w:rsid w:val="00364035"/>
    <w:rsid w:val="00364C86"/>
    <w:rsid w:val="00365037"/>
    <w:rsid w:val="0036513D"/>
    <w:rsid w:val="00365306"/>
    <w:rsid w:val="003654B6"/>
    <w:rsid w:val="00365753"/>
    <w:rsid w:val="00366032"/>
    <w:rsid w:val="003665B7"/>
    <w:rsid w:val="003665F1"/>
    <w:rsid w:val="003668E0"/>
    <w:rsid w:val="00366933"/>
    <w:rsid w:val="0036694A"/>
    <w:rsid w:val="00366AFC"/>
    <w:rsid w:val="00366C24"/>
    <w:rsid w:val="00366D23"/>
    <w:rsid w:val="0036713B"/>
    <w:rsid w:val="003672AE"/>
    <w:rsid w:val="00367438"/>
    <w:rsid w:val="003674F1"/>
    <w:rsid w:val="00367597"/>
    <w:rsid w:val="003675B1"/>
    <w:rsid w:val="00367BA5"/>
    <w:rsid w:val="00367BEB"/>
    <w:rsid w:val="00367BF3"/>
    <w:rsid w:val="00367E88"/>
    <w:rsid w:val="0037031E"/>
    <w:rsid w:val="0037051E"/>
    <w:rsid w:val="003706EA"/>
    <w:rsid w:val="00370744"/>
    <w:rsid w:val="003707E7"/>
    <w:rsid w:val="0037091B"/>
    <w:rsid w:val="00370AAE"/>
    <w:rsid w:val="00370B00"/>
    <w:rsid w:val="00370FD5"/>
    <w:rsid w:val="0037127C"/>
    <w:rsid w:val="003715F6"/>
    <w:rsid w:val="00372086"/>
    <w:rsid w:val="00372B40"/>
    <w:rsid w:val="00372BA2"/>
    <w:rsid w:val="00372BF5"/>
    <w:rsid w:val="00372ED2"/>
    <w:rsid w:val="0037303D"/>
    <w:rsid w:val="00373128"/>
    <w:rsid w:val="0037351D"/>
    <w:rsid w:val="0037351F"/>
    <w:rsid w:val="0037372E"/>
    <w:rsid w:val="00373743"/>
    <w:rsid w:val="00373AE6"/>
    <w:rsid w:val="00373BC5"/>
    <w:rsid w:val="00373CC2"/>
    <w:rsid w:val="00373D0E"/>
    <w:rsid w:val="00373DE5"/>
    <w:rsid w:val="0037440E"/>
    <w:rsid w:val="00374733"/>
    <w:rsid w:val="003755E9"/>
    <w:rsid w:val="003757B1"/>
    <w:rsid w:val="00375A7A"/>
    <w:rsid w:val="00375B3A"/>
    <w:rsid w:val="00375D19"/>
    <w:rsid w:val="00375EB3"/>
    <w:rsid w:val="00375EF0"/>
    <w:rsid w:val="00376241"/>
    <w:rsid w:val="00376256"/>
    <w:rsid w:val="0037626B"/>
    <w:rsid w:val="00376287"/>
    <w:rsid w:val="003763F6"/>
    <w:rsid w:val="00376A8B"/>
    <w:rsid w:val="00376B2E"/>
    <w:rsid w:val="00376D9D"/>
    <w:rsid w:val="00376DAB"/>
    <w:rsid w:val="00376FFE"/>
    <w:rsid w:val="00377047"/>
    <w:rsid w:val="0037711B"/>
    <w:rsid w:val="003772EC"/>
    <w:rsid w:val="003772FE"/>
    <w:rsid w:val="003775D9"/>
    <w:rsid w:val="003777C6"/>
    <w:rsid w:val="00377954"/>
    <w:rsid w:val="00377B76"/>
    <w:rsid w:val="00377B83"/>
    <w:rsid w:val="00377E63"/>
    <w:rsid w:val="00380330"/>
    <w:rsid w:val="003803B5"/>
    <w:rsid w:val="003804FA"/>
    <w:rsid w:val="0038055F"/>
    <w:rsid w:val="00380615"/>
    <w:rsid w:val="00380655"/>
    <w:rsid w:val="0038082D"/>
    <w:rsid w:val="00380D4B"/>
    <w:rsid w:val="00380E37"/>
    <w:rsid w:val="003814A5"/>
    <w:rsid w:val="00381565"/>
    <w:rsid w:val="00381734"/>
    <w:rsid w:val="00381754"/>
    <w:rsid w:val="00381779"/>
    <w:rsid w:val="00381930"/>
    <w:rsid w:val="00381D22"/>
    <w:rsid w:val="00381D91"/>
    <w:rsid w:val="00381E38"/>
    <w:rsid w:val="00381EF3"/>
    <w:rsid w:val="00381F58"/>
    <w:rsid w:val="003822A4"/>
    <w:rsid w:val="00382417"/>
    <w:rsid w:val="0038257D"/>
    <w:rsid w:val="00382597"/>
    <w:rsid w:val="003825A3"/>
    <w:rsid w:val="00382605"/>
    <w:rsid w:val="00382627"/>
    <w:rsid w:val="00382758"/>
    <w:rsid w:val="00382E7B"/>
    <w:rsid w:val="00382FD0"/>
    <w:rsid w:val="003831F6"/>
    <w:rsid w:val="0038335B"/>
    <w:rsid w:val="0038346D"/>
    <w:rsid w:val="003835FA"/>
    <w:rsid w:val="0038361D"/>
    <w:rsid w:val="00383632"/>
    <w:rsid w:val="003837D4"/>
    <w:rsid w:val="00383892"/>
    <w:rsid w:val="003840E0"/>
    <w:rsid w:val="00384172"/>
    <w:rsid w:val="003842FC"/>
    <w:rsid w:val="0038469E"/>
    <w:rsid w:val="00384A76"/>
    <w:rsid w:val="00384C50"/>
    <w:rsid w:val="003850F6"/>
    <w:rsid w:val="003852BA"/>
    <w:rsid w:val="0038533E"/>
    <w:rsid w:val="00385537"/>
    <w:rsid w:val="00385598"/>
    <w:rsid w:val="003857BB"/>
    <w:rsid w:val="00385967"/>
    <w:rsid w:val="00385D1A"/>
    <w:rsid w:val="00385F99"/>
    <w:rsid w:val="003862A5"/>
    <w:rsid w:val="003862EF"/>
    <w:rsid w:val="003864BF"/>
    <w:rsid w:val="00386530"/>
    <w:rsid w:val="00386632"/>
    <w:rsid w:val="003866F2"/>
    <w:rsid w:val="003867DD"/>
    <w:rsid w:val="00386F20"/>
    <w:rsid w:val="00387221"/>
    <w:rsid w:val="00387299"/>
    <w:rsid w:val="00387314"/>
    <w:rsid w:val="003875AB"/>
    <w:rsid w:val="0038761D"/>
    <w:rsid w:val="003876C7"/>
    <w:rsid w:val="003878B7"/>
    <w:rsid w:val="00387A2C"/>
    <w:rsid w:val="00390068"/>
    <w:rsid w:val="00390343"/>
    <w:rsid w:val="003903D6"/>
    <w:rsid w:val="00390590"/>
    <w:rsid w:val="0039073B"/>
    <w:rsid w:val="0039081C"/>
    <w:rsid w:val="00390A95"/>
    <w:rsid w:val="00390ABA"/>
    <w:rsid w:val="00391204"/>
    <w:rsid w:val="00391206"/>
    <w:rsid w:val="003913A0"/>
    <w:rsid w:val="003914CB"/>
    <w:rsid w:val="0039156C"/>
    <w:rsid w:val="003915BD"/>
    <w:rsid w:val="003916FF"/>
    <w:rsid w:val="003919E0"/>
    <w:rsid w:val="00391AEB"/>
    <w:rsid w:val="00391C73"/>
    <w:rsid w:val="00392170"/>
    <w:rsid w:val="003922F8"/>
    <w:rsid w:val="003923CD"/>
    <w:rsid w:val="00392537"/>
    <w:rsid w:val="003926EC"/>
    <w:rsid w:val="003929F2"/>
    <w:rsid w:val="00392AA8"/>
    <w:rsid w:val="00392D2C"/>
    <w:rsid w:val="0039301D"/>
    <w:rsid w:val="00393450"/>
    <w:rsid w:val="00393663"/>
    <w:rsid w:val="00393916"/>
    <w:rsid w:val="00393ACE"/>
    <w:rsid w:val="00393C50"/>
    <w:rsid w:val="00393DFF"/>
    <w:rsid w:val="00393E32"/>
    <w:rsid w:val="00393F4C"/>
    <w:rsid w:val="00394398"/>
    <w:rsid w:val="00394675"/>
    <w:rsid w:val="0039477F"/>
    <w:rsid w:val="003948B5"/>
    <w:rsid w:val="00394B0B"/>
    <w:rsid w:val="00394B29"/>
    <w:rsid w:val="00394E6B"/>
    <w:rsid w:val="0039536B"/>
    <w:rsid w:val="00395399"/>
    <w:rsid w:val="003953E6"/>
    <w:rsid w:val="00395413"/>
    <w:rsid w:val="0039554D"/>
    <w:rsid w:val="00395B37"/>
    <w:rsid w:val="0039617A"/>
    <w:rsid w:val="0039619D"/>
    <w:rsid w:val="003962E8"/>
    <w:rsid w:val="0039634B"/>
    <w:rsid w:val="00396B4D"/>
    <w:rsid w:val="00396C17"/>
    <w:rsid w:val="00396D98"/>
    <w:rsid w:val="00396E4C"/>
    <w:rsid w:val="003970C3"/>
    <w:rsid w:val="00397105"/>
    <w:rsid w:val="00397273"/>
    <w:rsid w:val="003975FC"/>
    <w:rsid w:val="00397AEE"/>
    <w:rsid w:val="00397D5B"/>
    <w:rsid w:val="00397DCF"/>
    <w:rsid w:val="00397E62"/>
    <w:rsid w:val="003A0075"/>
    <w:rsid w:val="003A03AB"/>
    <w:rsid w:val="003A05DC"/>
    <w:rsid w:val="003A061D"/>
    <w:rsid w:val="003A0A7B"/>
    <w:rsid w:val="003A0B12"/>
    <w:rsid w:val="003A0DC3"/>
    <w:rsid w:val="003A0EA7"/>
    <w:rsid w:val="003A103A"/>
    <w:rsid w:val="003A1070"/>
    <w:rsid w:val="003A130B"/>
    <w:rsid w:val="003A1412"/>
    <w:rsid w:val="003A1479"/>
    <w:rsid w:val="003A181D"/>
    <w:rsid w:val="003A18B2"/>
    <w:rsid w:val="003A1B56"/>
    <w:rsid w:val="003A1F50"/>
    <w:rsid w:val="003A205B"/>
    <w:rsid w:val="003A233A"/>
    <w:rsid w:val="003A244D"/>
    <w:rsid w:val="003A2472"/>
    <w:rsid w:val="003A2F78"/>
    <w:rsid w:val="003A3054"/>
    <w:rsid w:val="003A305C"/>
    <w:rsid w:val="003A3222"/>
    <w:rsid w:val="003A3308"/>
    <w:rsid w:val="003A3784"/>
    <w:rsid w:val="003A38BA"/>
    <w:rsid w:val="003A39DA"/>
    <w:rsid w:val="003A3A02"/>
    <w:rsid w:val="003A3B84"/>
    <w:rsid w:val="003A3BFD"/>
    <w:rsid w:val="003A3DF1"/>
    <w:rsid w:val="003A3E4D"/>
    <w:rsid w:val="003A3E96"/>
    <w:rsid w:val="003A4017"/>
    <w:rsid w:val="003A4050"/>
    <w:rsid w:val="003A461E"/>
    <w:rsid w:val="003A4621"/>
    <w:rsid w:val="003A46F5"/>
    <w:rsid w:val="003A4706"/>
    <w:rsid w:val="003A4822"/>
    <w:rsid w:val="003A492C"/>
    <w:rsid w:val="003A4BFB"/>
    <w:rsid w:val="003A4F80"/>
    <w:rsid w:val="003A5105"/>
    <w:rsid w:val="003A5108"/>
    <w:rsid w:val="003A5642"/>
    <w:rsid w:val="003A5807"/>
    <w:rsid w:val="003A5B57"/>
    <w:rsid w:val="003A5FCB"/>
    <w:rsid w:val="003A611C"/>
    <w:rsid w:val="003A6265"/>
    <w:rsid w:val="003A6297"/>
    <w:rsid w:val="003A63A3"/>
    <w:rsid w:val="003A6841"/>
    <w:rsid w:val="003A6967"/>
    <w:rsid w:val="003A6B46"/>
    <w:rsid w:val="003A6EDC"/>
    <w:rsid w:val="003A710B"/>
    <w:rsid w:val="003A72D3"/>
    <w:rsid w:val="003A74EC"/>
    <w:rsid w:val="003A7655"/>
    <w:rsid w:val="003A770C"/>
    <w:rsid w:val="003A7760"/>
    <w:rsid w:val="003A7910"/>
    <w:rsid w:val="003A799E"/>
    <w:rsid w:val="003A7BFE"/>
    <w:rsid w:val="003A7EC7"/>
    <w:rsid w:val="003B009A"/>
    <w:rsid w:val="003B014D"/>
    <w:rsid w:val="003B02BB"/>
    <w:rsid w:val="003B0702"/>
    <w:rsid w:val="003B0D2E"/>
    <w:rsid w:val="003B0FBF"/>
    <w:rsid w:val="003B15D2"/>
    <w:rsid w:val="003B172B"/>
    <w:rsid w:val="003B18FC"/>
    <w:rsid w:val="003B1E1E"/>
    <w:rsid w:val="003B24BC"/>
    <w:rsid w:val="003B26CC"/>
    <w:rsid w:val="003B2D35"/>
    <w:rsid w:val="003B2DB3"/>
    <w:rsid w:val="003B2DCF"/>
    <w:rsid w:val="003B30E5"/>
    <w:rsid w:val="003B3109"/>
    <w:rsid w:val="003B37FD"/>
    <w:rsid w:val="003B3AB9"/>
    <w:rsid w:val="003B3DA4"/>
    <w:rsid w:val="003B3ED5"/>
    <w:rsid w:val="003B4100"/>
    <w:rsid w:val="003B420C"/>
    <w:rsid w:val="003B44B5"/>
    <w:rsid w:val="003B472E"/>
    <w:rsid w:val="003B4830"/>
    <w:rsid w:val="003B49A9"/>
    <w:rsid w:val="003B4A71"/>
    <w:rsid w:val="003B4ADD"/>
    <w:rsid w:val="003B4CB9"/>
    <w:rsid w:val="003B4D2A"/>
    <w:rsid w:val="003B50D3"/>
    <w:rsid w:val="003B50F8"/>
    <w:rsid w:val="003B5339"/>
    <w:rsid w:val="003B5344"/>
    <w:rsid w:val="003B5A80"/>
    <w:rsid w:val="003B5A95"/>
    <w:rsid w:val="003B5D39"/>
    <w:rsid w:val="003B6484"/>
    <w:rsid w:val="003B660F"/>
    <w:rsid w:val="003B6AD8"/>
    <w:rsid w:val="003B7231"/>
    <w:rsid w:val="003B7425"/>
    <w:rsid w:val="003B74A0"/>
    <w:rsid w:val="003B75FF"/>
    <w:rsid w:val="003B7723"/>
    <w:rsid w:val="003B78D2"/>
    <w:rsid w:val="003B7C36"/>
    <w:rsid w:val="003B7EE9"/>
    <w:rsid w:val="003B7FE5"/>
    <w:rsid w:val="003C00D0"/>
    <w:rsid w:val="003C01B0"/>
    <w:rsid w:val="003C0619"/>
    <w:rsid w:val="003C0686"/>
    <w:rsid w:val="003C088B"/>
    <w:rsid w:val="003C0A2C"/>
    <w:rsid w:val="003C0CD2"/>
    <w:rsid w:val="003C0FB2"/>
    <w:rsid w:val="003C107B"/>
    <w:rsid w:val="003C1098"/>
    <w:rsid w:val="003C1772"/>
    <w:rsid w:val="003C1AB3"/>
    <w:rsid w:val="003C1E2A"/>
    <w:rsid w:val="003C1EE2"/>
    <w:rsid w:val="003C1F8E"/>
    <w:rsid w:val="003C1FBC"/>
    <w:rsid w:val="003C228C"/>
    <w:rsid w:val="003C25AD"/>
    <w:rsid w:val="003C2677"/>
    <w:rsid w:val="003C277E"/>
    <w:rsid w:val="003C29AB"/>
    <w:rsid w:val="003C2AF5"/>
    <w:rsid w:val="003C2F77"/>
    <w:rsid w:val="003C30FE"/>
    <w:rsid w:val="003C318D"/>
    <w:rsid w:val="003C3462"/>
    <w:rsid w:val="003C3702"/>
    <w:rsid w:val="003C38F0"/>
    <w:rsid w:val="003C3EFD"/>
    <w:rsid w:val="003C41EC"/>
    <w:rsid w:val="003C4335"/>
    <w:rsid w:val="003C4374"/>
    <w:rsid w:val="003C43A9"/>
    <w:rsid w:val="003C49B6"/>
    <w:rsid w:val="003C4ADC"/>
    <w:rsid w:val="003C4BB0"/>
    <w:rsid w:val="003C4F57"/>
    <w:rsid w:val="003C5022"/>
    <w:rsid w:val="003C55ED"/>
    <w:rsid w:val="003C5877"/>
    <w:rsid w:val="003C5E48"/>
    <w:rsid w:val="003C6003"/>
    <w:rsid w:val="003C6174"/>
    <w:rsid w:val="003C639E"/>
    <w:rsid w:val="003C63E9"/>
    <w:rsid w:val="003C6757"/>
    <w:rsid w:val="003C685B"/>
    <w:rsid w:val="003C6935"/>
    <w:rsid w:val="003C6B9E"/>
    <w:rsid w:val="003C6C4B"/>
    <w:rsid w:val="003C6F10"/>
    <w:rsid w:val="003C728A"/>
    <w:rsid w:val="003C72C0"/>
    <w:rsid w:val="003C732E"/>
    <w:rsid w:val="003C7CE0"/>
    <w:rsid w:val="003C7F2C"/>
    <w:rsid w:val="003D04E3"/>
    <w:rsid w:val="003D0507"/>
    <w:rsid w:val="003D0578"/>
    <w:rsid w:val="003D05B6"/>
    <w:rsid w:val="003D074B"/>
    <w:rsid w:val="003D088F"/>
    <w:rsid w:val="003D0A21"/>
    <w:rsid w:val="003D0D13"/>
    <w:rsid w:val="003D1119"/>
    <w:rsid w:val="003D11B9"/>
    <w:rsid w:val="003D166F"/>
    <w:rsid w:val="003D1680"/>
    <w:rsid w:val="003D1755"/>
    <w:rsid w:val="003D17C6"/>
    <w:rsid w:val="003D194B"/>
    <w:rsid w:val="003D1C4E"/>
    <w:rsid w:val="003D2507"/>
    <w:rsid w:val="003D2639"/>
    <w:rsid w:val="003D27E1"/>
    <w:rsid w:val="003D27F7"/>
    <w:rsid w:val="003D2AC6"/>
    <w:rsid w:val="003D2BC5"/>
    <w:rsid w:val="003D2C1E"/>
    <w:rsid w:val="003D2CFB"/>
    <w:rsid w:val="003D2D71"/>
    <w:rsid w:val="003D33EC"/>
    <w:rsid w:val="003D34C1"/>
    <w:rsid w:val="003D34C7"/>
    <w:rsid w:val="003D367F"/>
    <w:rsid w:val="003D3E29"/>
    <w:rsid w:val="003D3ED0"/>
    <w:rsid w:val="003D437B"/>
    <w:rsid w:val="003D4E65"/>
    <w:rsid w:val="003D4F0E"/>
    <w:rsid w:val="003D5015"/>
    <w:rsid w:val="003D5039"/>
    <w:rsid w:val="003D514D"/>
    <w:rsid w:val="003D539D"/>
    <w:rsid w:val="003D5625"/>
    <w:rsid w:val="003D576B"/>
    <w:rsid w:val="003D58DA"/>
    <w:rsid w:val="003D58F9"/>
    <w:rsid w:val="003D5DA6"/>
    <w:rsid w:val="003D62BD"/>
    <w:rsid w:val="003D65EC"/>
    <w:rsid w:val="003D6601"/>
    <w:rsid w:val="003D66EB"/>
    <w:rsid w:val="003D6965"/>
    <w:rsid w:val="003D6B5F"/>
    <w:rsid w:val="003D6F8C"/>
    <w:rsid w:val="003D72FD"/>
    <w:rsid w:val="003D735D"/>
    <w:rsid w:val="003D7494"/>
    <w:rsid w:val="003D74DC"/>
    <w:rsid w:val="003D7968"/>
    <w:rsid w:val="003D7E26"/>
    <w:rsid w:val="003D7EC1"/>
    <w:rsid w:val="003E030A"/>
    <w:rsid w:val="003E04D0"/>
    <w:rsid w:val="003E05E3"/>
    <w:rsid w:val="003E111B"/>
    <w:rsid w:val="003E14A6"/>
    <w:rsid w:val="003E1AE2"/>
    <w:rsid w:val="003E1BC2"/>
    <w:rsid w:val="003E1E5E"/>
    <w:rsid w:val="003E2206"/>
    <w:rsid w:val="003E23C0"/>
    <w:rsid w:val="003E23C3"/>
    <w:rsid w:val="003E2501"/>
    <w:rsid w:val="003E27E7"/>
    <w:rsid w:val="003E2968"/>
    <w:rsid w:val="003E299B"/>
    <w:rsid w:val="003E2AE4"/>
    <w:rsid w:val="003E2C60"/>
    <w:rsid w:val="003E2E7E"/>
    <w:rsid w:val="003E2EEE"/>
    <w:rsid w:val="003E304F"/>
    <w:rsid w:val="003E34B4"/>
    <w:rsid w:val="003E3730"/>
    <w:rsid w:val="003E39AF"/>
    <w:rsid w:val="003E39FB"/>
    <w:rsid w:val="003E3BA2"/>
    <w:rsid w:val="003E3C3B"/>
    <w:rsid w:val="003E3F62"/>
    <w:rsid w:val="003E40C6"/>
    <w:rsid w:val="003E411D"/>
    <w:rsid w:val="003E432D"/>
    <w:rsid w:val="003E4672"/>
    <w:rsid w:val="003E4673"/>
    <w:rsid w:val="003E4732"/>
    <w:rsid w:val="003E4774"/>
    <w:rsid w:val="003E4D26"/>
    <w:rsid w:val="003E52DE"/>
    <w:rsid w:val="003E59A2"/>
    <w:rsid w:val="003E5C1B"/>
    <w:rsid w:val="003E5D85"/>
    <w:rsid w:val="003E5E63"/>
    <w:rsid w:val="003E5FB8"/>
    <w:rsid w:val="003E5FC6"/>
    <w:rsid w:val="003E5FFD"/>
    <w:rsid w:val="003E6132"/>
    <w:rsid w:val="003E62CB"/>
    <w:rsid w:val="003E62FE"/>
    <w:rsid w:val="003E63DB"/>
    <w:rsid w:val="003E6496"/>
    <w:rsid w:val="003E6817"/>
    <w:rsid w:val="003E6C96"/>
    <w:rsid w:val="003E7052"/>
    <w:rsid w:val="003E7313"/>
    <w:rsid w:val="003E7B0E"/>
    <w:rsid w:val="003E7B73"/>
    <w:rsid w:val="003E7CFE"/>
    <w:rsid w:val="003E7FCF"/>
    <w:rsid w:val="003F0140"/>
    <w:rsid w:val="003F09D2"/>
    <w:rsid w:val="003F0DAC"/>
    <w:rsid w:val="003F0E28"/>
    <w:rsid w:val="003F103D"/>
    <w:rsid w:val="003F1040"/>
    <w:rsid w:val="003F1483"/>
    <w:rsid w:val="003F14A6"/>
    <w:rsid w:val="003F16D5"/>
    <w:rsid w:val="003F1757"/>
    <w:rsid w:val="003F1A1C"/>
    <w:rsid w:val="003F1C9F"/>
    <w:rsid w:val="003F1F4D"/>
    <w:rsid w:val="003F20A0"/>
    <w:rsid w:val="003F20BE"/>
    <w:rsid w:val="003F20E3"/>
    <w:rsid w:val="003F2392"/>
    <w:rsid w:val="003F26C5"/>
    <w:rsid w:val="003F2746"/>
    <w:rsid w:val="003F2C4F"/>
    <w:rsid w:val="003F2DAE"/>
    <w:rsid w:val="003F391B"/>
    <w:rsid w:val="003F3A6F"/>
    <w:rsid w:val="003F3DD0"/>
    <w:rsid w:val="003F4011"/>
    <w:rsid w:val="003F4A63"/>
    <w:rsid w:val="003F4B11"/>
    <w:rsid w:val="003F4F38"/>
    <w:rsid w:val="003F4F4C"/>
    <w:rsid w:val="003F4F78"/>
    <w:rsid w:val="003F50BB"/>
    <w:rsid w:val="003F53A4"/>
    <w:rsid w:val="003F5609"/>
    <w:rsid w:val="003F56DE"/>
    <w:rsid w:val="003F57EE"/>
    <w:rsid w:val="003F58C4"/>
    <w:rsid w:val="003F5F98"/>
    <w:rsid w:val="003F5FC8"/>
    <w:rsid w:val="003F62C8"/>
    <w:rsid w:val="003F6DFD"/>
    <w:rsid w:val="003F6E21"/>
    <w:rsid w:val="003F6FA9"/>
    <w:rsid w:val="003F7270"/>
    <w:rsid w:val="003F7C2B"/>
    <w:rsid w:val="004001C8"/>
    <w:rsid w:val="00400417"/>
    <w:rsid w:val="00400490"/>
    <w:rsid w:val="004004E2"/>
    <w:rsid w:val="0040054C"/>
    <w:rsid w:val="00400A1B"/>
    <w:rsid w:val="00400E74"/>
    <w:rsid w:val="00400F52"/>
    <w:rsid w:val="00401196"/>
    <w:rsid w:val="00401353"/>
    <w:rsid w:val="004013F5"/>
    <w:rsid w:val="00401A6E"/>
    <w:rsid w:val="00401CB9"/>
    <w:rsid w:val="00401E1B"/>
    <w:rsid w:val="00401EF4"/>
    <w:rsid w:val="00401FE0"/>
    <w:rsid w:val="0040220B"/>
    <w:rsid w:val="0040224B"/>
    <w:rsid w:val="004028FE"/>
    <w:rsid w:val="00402D55"/>
    <w:rsid w:val="00403417"/>
    <w:rsid w:val="0040346E"/>
    <w:rsid w:val="004034DE"/>
    <w:rsid w:val="00403B90"/>
    <w:rsid w:val="00403D53"/>
    <w:rsid w:val="0040428F"/>
    <w:rsid w:val="00404342"/>
    <w:rsid w:val="004045D6"/>
    <w:rsid w:val="004046FA"/>
    <w:rsid w:val="004048CF"/>
    <w:rsid w:val="004048D6"/>
    <w:rsid w:val="00404965"/>
    <w:rsid w:val="0040496B"/>
    <w:rsid w:val="004049EA"/>
    <w:rsid w:val="00404B2E"/>
    <w:rsid w:val="00404D3F"/>
    <w:rsid w:val="00404F92"/>
    <w:rsid w:val="004057A6"/>
    <w:rsid w:val="004059ED"/>
    <w:rsid w:val="00406187"/>
    <w:rsid w:val="00406537"/>
    <w:rsid w:val="00406553"/>
    <w:rsid w:val="00406556"/>
    <w:rsid w:val="00406AC6"/>
    <w:rsid w:val="00406ADC"/>
    <w:rsid w:val="00406B7F"/>
    <w:rsid w:val="00406C59"/>
    <w:rsid w:val="00406CAC"/>
    <w:rsid w:val="00407004"/>
    <w:rsid w:val="00407113"/>
    <w:rsid w:val="00407262"/>
    <w:rsid w:val="0040727D"/>
    <w:rsid w:val="004072D8"/>
    <w:rsid w:val="004073B3"/>
    <w:rsid w:val="0040754E"/>
    <w:rsid w:val="00407605"/>
    <w:rsid w:val="004077DE"/>
    <w:rsid w:val="004078DB"/>
    <w:rsid w:val="00407A58"/>
    <w:rsid w:val="00407C95"/>
    <w:rsid w:val="00407D71"/>
    <w:rsid w:val="00407DCF"/>
    <w:rsid w:val="00407E86"/>
    <w:rsid w:val="00410507"/>
    <w:rsid w:val="0041059A"/>
    <w:rsid w:val="0041068D"/>
    <w:rsid w:val="0041073B"/>
    <w:rsid w:val="00410B7E"/>
    <w:rsid w:val="00410D3D"/>
    <w:rsid w:val="00411117"/>
    <w:rsid w:val="00411681"/>
    <w:rsid w:val="00411943"/>
    <w:rsid w:val="00411DCC"/>
    <w:rsid w:val="0041231E"/>
    <w:rsid w:val="004124F4"/>
    <w:rsid w:val="004125F5"/>
    <w:rsid w:val="00412921"/>
    <w:rsid w:val="004129CF"/>
    <w:rsid w:val="00412B86"/>
    <w:rsid w:val="00412C07"/>
    <w:rsid w:val="00412CC4"/>
    <w:rsid w:val="00412F71"/>
    <w:rsid w:val="00413009"/>
    <w:rsid w:val="004131E0"/>
    <w:rsid w:val="004135FC"/>
    <w:rsid w:val="004137C4"/>
    <w:rsid w:val="00413919"/>
    <w:rsid w:val="00413AD0"/>
    <w:rsid w:val="00413C33"/>
    <w:rsid w:val="00413E0A"/>
    <w:rsid w:val="00413ED4"/>
    <w:rsid w:val="00413F10"/>
    <w:rsid w:val="004142F1"/>
    <w:rsid w:val="004145DC"/>
    <w:rsid w:val="00414716"/>
    <w:rsid w:val="0041482F"/>
    <w:rsid w:val="00414AA3"/>
    <w:rsid w:val="00414CC2"/>
    <w:rsid w:val="00415364"/>
    <w:rsid w:val="004158E3"/>
    <w:rsid w:val="00415D1D"/>
    <w:rsid w:val="00415E38"/>
    <w:rsid w:val="00416068"/>
    <w:rsid w:val="00416237"/>
    <w:rsid w:val="0041642E"/>
    <w:rsid w:val="0041657A"/>
    <w:rsid w:val="004166A1"/>
    <w:rsid w:val="0041670C"/>
    <w:rsid w:val="004169EF"/>
    <w:rsid w:val="00416A8A"/>
    <w:rsid w:val="00416AC1"/>
    <w:rsid w:val="00416B29"/>
    <w:rsid w:val="00416BEA"/>
    <w:rsid w:val="004170E2"/>
    <w:rsid w:val="004171AB"/>
    <w:rsid w:val="004175D9"/>
    <w:rsid w:val="0041790D"/>
    <w:rsid w:val="00420034"/>
    <w:rsid w:val="004200D1"/>
    <w:rsid w:val="004201F5"/>
    <w:rsid w:val="0042045A"/>
    <w:rsid w:val="00420619"/>
    <w:rsid w:val="00420AA9"/>
    <w:rsid w:val="00420FAA"/>
    <w:rsid w:val="00421152"/>
    <w:rsid w:val="00421335"/>
    <w:rsid w:val="00421530"/>
    <w:rsid w:val="004215EF"/>
    <w:rsid w:val="004217A8"/>
    <w:rsid w:val="00421B3A"/>
    <w:rsid w:val="00421BCA"/>
    <w:rsid w:val="00421D6C"/>
    <w:rsid w:val="00421F23"/>
    <w:rsid w:val="004220CC"/>
    <w:rsid w:val="004221E3"/>
    <w:rsid w:val="0042263E"/>
    <w:rsid w:val="004227A8"/>
    <w:rsid w:val="0042288C"/>
    <w:rsid w:val="00422A30"/>
    <w:rsid w:val="00422AB9"/>
    <w:rsid w:val="00422D6F"/>
    <w:rsid w:val="004232D9"/>
    <w:rsid w:val="004235E8"/>
    <w:rsid w:val="00423C78"/>
    <w:rsid w:val="00423FA9"/>
    <w:rsid w:val="0042424C"/>
    <w:rsid w:val="004246E3"/>
    <w:rsid w:val="0042484A"/>
    <w:rsid w:val="00424C91"/>
    <w:rsid w:val="00424E9C"/>
    <w:rsid w:val="00425098"/>
    <w:rsid w:val="00425203"/>
    <w:rsid w:val="004253CA"/>
    <w:rsid w:val="004259B7"/>
    <w:rsid w:val="00425E42"/>
    <w:rsid w:val="0042614B"/>
    <w:rsid w:val="004262FE"/>
    <w:rsid w:val="00426BF0"/>
    <w:rsid w:val="00426CDB"/>
    <w:rsid w:val="00426EB6"/>
    <w:rsid w:val="00427570"/>
    <w:rsid w:val="004276D3"/>
    <w:rsid w:val="00427751"/>
    <w:rsid w:val="00427A95"/>
    <w:rsid w:val="00427E01"/>
    <w:rsid w:val="004301E9"/>
    <w:rsid w:val="00430204"/>
    <w:rsid w:val="0043022C"/>
    <w:rsid w:val="0043027B"/>
    <w:rsid w:val="0043035A"/>
    <w:rsid w:val="00430834"/>
    <w:rsid w:val="00430A13"/>
    <w:rsid w:val="00430F63"/>
    <w:rsid w:val="0043115D"/>
    <w:rsid w:val="004311E4"/>
    <w:rsid w:val="004315AE"/>
    <w:rsid w:val="004316B2"/>
    <w:rsid w:val="004316BD"/>
    <w:rsid w:val="004317E7"/>
    <w:rsid w:val="00431EF1"/>
    <w:rsid w:val="00432128"/>
    <w:rsid w:val="00432258"/>
    <w:rsid w:val="004324FE"/>
    <w:rsid w:val="00432593"/>
    <w:rsid w:val="00432612"/>
    <w:rsid w:val="004329F3"/>
    <w:rsid w:val="00432C79"/>
    <w:rsid w:val="00432DD4"/>
    <w:rsid w:val="00432E4C"/>
    <w:rsid w:val="00433A74"/>
    <w:rsid w:val="00433AC2"/>
    <w:rsid w:val="00433ACE"/>
    <w:rsid w:val="00433B90"/>
    <w:rsid w:val="00433C20"/>
    <w:rsid w:val="00433CE6"/>
    <w:rsid w:val="00433CFA"/>
    <w:rsid w:val="00433D12"/>
    <w:rsid w:val="0043410D"/>
    <w:rsid w:val="00434474"/>
    <w:rsid w:val="00434809"/>
    <w:rsid w:val="0043490E"/>
    <w:rsid w:val="00434D4A"/>
    <w:rsid w:val="00434DC4"/>
    <w:rsid w:val="00434DF5"/>
    <w:rsid w:val="00434E80"/>
    <w:rsid w:val="004351FC"/>
    <w:rsid w:val="00435387"/>
    <w:rsid w:val="004356B9"/>
    <w:rsid w:val="00435A8F"/>
    <w:rsid w:val="00435AB9"/>
    <w:rsid w:val="00435D13"/>
    <w:rsid w:val="0043605B"/>
    <w:rsid w:val="00436644"/>
    <w:rsid w:val="00436751"/>
    <w:rsid w:val="00436891"/>
    <w:rsid w:val="00436905"/>
    <w:rsid w:val="00436A3A"/>
    <w:rsid w:val="00436A42"/>
    <w:rsid w:val="00436AA0"/>
    <w:rsid w:val="00436BAB"/>
    <w:rsid w:val="00437583"/>
    <w:rsid w:val="004377A1"/>
    <w:rsid w:val="00437820"/>
    <w:rsid w:val="00437821"/>
    <w:rsid w:val="00437C4D"/>
    <w:rsid w:val="00437E6D"/>
    <w:rsid w:val="00437E90"/>
    <w:rsid w:val="0044002F"/>
    <w:rsid w:val="004405DF"/>
    <w:rsid w:val="00440802"/>
    <w:rsid w:val="004408D6"/>
    <w:rsid w:val="00441133"/>
    <w:rsid w:val="004413FE"/>
    <w:rsid w:val="0044186E"/>
    <w:rsid w:val="00441C27"/>
    <w:rsid w:val="00441D7A"/>
    <w:rsid w:val="00441D80"/>
    <w:rsid w:val="00442382"/>
    <w:rsid w:val="004427C9"/>
    <w:rsid w:val="00442804"/>
    <w:rsid w:val="0044281F"/>
    <w:rsid w:val="00442F17"/>
    <w:rsid w:val="00443A31"/>
    <w:rsid w:val="00443C5D"/>
    <w:rsid w:val="00443C89"/>
    <w:rsid w:val="00443FC6"/>
    <w:rsid w:val="00443FFB"/>
    <w:rsid w:val="0044437C"/>
    <w:rsid w:val="00444778"/>
    <w:rsid w:val="004448B8"/>
    <w:rsid w:val="00444A10"/>
    <w:rsid w:val="00444A60"/>
    <w:rsid w:val="00444E25"/>
    <w:rsid w:val="00444ED6"/>
    <w:rsid w:val="00444FA0"/>
    <w:rsid w:val="00444FB9"/>
    <w:rsid w:val="0044521A"/>
    <w:rsid w:val="0044561F"/>
    <w:rsid w:val="0044582C"/>
    <w:rsid w:val="00445A82"/>
    <w:rsid w:val="00445FDD"/>
    <w:rsid w:val="00446095"/>
    <w:rsid w:val="00446194"/>
    <w:rsid w:val="00446887"/>
    <w:rsid w:val="00446DCE"/>
    <w:rsid w:val="0044751F"/>
    <w:rsid w:val="00447536"/>
    <w:rsid w:val="00447A66"/>
    <w:rsid w:val="00447B7B"/>
    <w:rsid w:val="00447C16"/>
    <w:rsid w:val="004500DA"/>
    <w:rsid w:val="0045069B"/>
    <w:rsid w:val="004508EB"/>
    <w:rsid w:val="004509FB"/>
    <w:rsid w:val="00450C4A"/>
    <w:rsid w:val="00450C80"/>
    <w:rsid w:val="00450D26"/>
    <w:rsid w:val="00451037"/>
    <w:rsid w:val="0045113E"/>
    <w:rsid w:val="004515A1"/>
    <w:rsid w:val="00451654"/>
    <w:rsid w:val="004516C0"/>
    <w:rsid w:val="00451A55"/>
    <w:rsid w:val="00451C23"/>
    <w:rsid w:val="00451CCC"/>
    <w:rsid w:val="00451D9A"/>
    <w:rsid w:val="00451F05"/>
    <w:rsid w:val="00451FCE"/>
    <w:rsid w:val="004523D4"/>
    <w:rsid w:val="00452640"/>
    <w:rsid w:val="00452BCA"/>
    <w:rsid w:val="00452BFA"/>
    <w:rsid w:val="00452E4A"/>
    <w:rsid w:val="00452F67"/>
    <w:rsid w:val="00453079"/>
    <w:rsid w:val="004531CA"/>
    <w:rsid w:val="004532A6"/>
    <w:rsid w:val="0045337A"/>
    <w:rsid w:val="0045347E"/>
    <w:rsid w:val="00453714"/>
    <w:rsid w:val="00454216"/>
    <w:rsid w:val="0045430D"/>
    <w:rsid w:val="0045461C"/>
    <w:rsid w:val="00454722"/>
    <w:rsid w:val="0045496A"/>
    <w:rsid w:val="00454AFB"/>
    <w:rsid w:val="00454BB0"/>
    <w:rsid w:val="00454C53"/>
    <w:rsid w:val="00454C71"/>
    <w:rsid w:val="00454CA0"/>
    <w:rsid w:val="00455479"/>
    <w:rsid w:val="004556AB"/>
    <w:rsid w:val="00455702"/>
    <w:rsid w:val="0045577B"/>
    <w:rsid w:val="0045597C"/>
    <w:rsid w:val="00455992"/>
    <w:rsid w:val="00455A58"/>
    <w:rsid w:val="00455D63"/>
    <w:rsid w:val="00455D7A"/>
    <w:rsid w:val="00455E99"/>
    <w:rsid w:val="00455F6C"/>
    <w:rsid w:val="0045658E"/>
    <w:rsid w:val="004568F9"/>
    <w:rsid w:val="00456949"/>
    <w:rsid w:val="00456AF2"/>
    <w:rsid w:val="00456BFD"/>
    <w:rsid w:val="00456F13"/>
    <w:rsid w:val="00457581"/>
    <w:rsid w:val="0045758F"/>
    <w:rsid w:val="00457914"/>
    <w:rsid w:val="00457AFC"/>
    <w:rsid w:val="00457C1A"/>
    <w:rsid w:val="00457E23"/>
    <w:rsid w:val="00460576"/>
    <w:rsid w:val="004605F9"/>
    <w:rsid w:val="00461239"/>
    <w:rsid w:val="0046127B"/>
    <w:rsid w:val="0046187A"/>
    <w:rsid w:val="00461A6C"/>
    <w:rsid w:val="00461AAD"/>
    <w:rsid w:val="00461AE2"/>
    <w:rsid w:val="00461B73"/>
    <w:rsid w:val="00461C32"/>
    <w:rsid w:val="00461C54"/>
    <w:rsid w:val="00461CDB"/>
    <w:rsid w:val="00461EDE"/>
    <w:rsid w:val="004621DD"/>
    <w:rsid w:val="0046249F"/>
    <w:rsid w:val="00462977"/>
    <w:rsid w:val="004629D1"/>
    <w:rsid w:val="00462D61"/>
    <w:rsid w:val="00462E13"/>
    <w:rsid w:val="00462EA8"/>
    <w:rsid w:val="00463293"/>
    <w:rsid w:val="004634BC"/>
    <w:rsid w:val="004634F6"/>
    <w:rsid w:val="00463531"/>
    <w:rsid w:val="0046366C"/>
    <w:rsid w:val="0046379E"/>
    <w:rsid w:val="004637E9"/>
    <w:rsid w:val="0046392A"/>
    <w:rsid w:val="004640B3"/>
    <w:rsid w:val="0046484F"/>
    <w:rsid w:val="004648B2"/>
    <w:rsid w:val="0046491F"/>
    <w:rsid w:val="00464FF1"/>
    <w:rsid w:val="0046516A"/>
    <w:rsid w:val="004651B8"/>
    <w:rsid w:val="00465594"/>
    <w:rsid w:val="004655B6"/>
    <w:rsid w:val="004655F5"/>
    <w:rsid w:val="00465650"/>
    <w:rsid w:val="0046575B"/>
    <w:rsid w:val="004657A3"/>
    <w:rsid w:val="00465820"/>
    <w:rsid w:val="00465A38"/>
    <w:rsid w:val="00465B76"/>
    <w:rsid w:val="00465C21"/>
    <w:rsid w:val="00465C53"/>
    <w:rsid w:val="00465EFE"/>
    <w:rsid w:val="0046630C"/>
    <w:rsid w:val="004665D5"/>
    <w:rsid w:val="004665E2"/>
    <w:rsid w:val="0046681F"/>
    <w:rsid w:val="00466A00"/>
    <w:rsid w:val="00466D5A"/>
    <w:rsid w:val="004672CF"/>
    <w:rsid w:val="00467421"/>
    <w:rsid w:val="00467D58"/>
    <w:rsid w:val="00467F87"/>
    <w:rsid w:val="00470074"/>
    <w:rsid w:val="004700C1"/>
    <w:rsid w:val="00470EF6"/>
    <w:rsid w:val="004711D6"/>
    <w:rsid w:val="00471229"/>
    <w:rsid w:val="0047124C"/>
    <w:rsid w:val="004712BE"/>
    <w:rsid w:val="004712F1"/>
    <w:rsid w:val="00471585"/>
    <w:rsid w:val="0047175E"/>
    <w:rsid w:val="00471DF4"/>
    <w:rsid w:val="00472296"/>
    <w:rsid w:val="00472344"/>
    <w:rsid w:val="00472397"/>
    <w:rsid w:val="00472434"/>
    <w:rsid w:val="00472485"/>
    <w:rsid w:val="004724BE"/>
    <w:rsid w:val="00472645"/>
    <w:rsid w:val="004727EA"/>
    <w:rsid w:val="004728E7"/>
    <w:rsid w:val="004729B4"/>
    <w:rsid w:val="00472A04"/>
    <w:rsid w:val="004732AF"/>
    <w:rsid w:val="00473840"/>
    <w:rsid w:val="00473869"/>
    <w:rsid w:val="0047394C"/>
    <w:rsid w:val="00473B73"/>
    <w:rsid w:val="00473BF6"/>
    <w:rsid w:val="00473FCE"/>
    <w:rsid w:val="004742DE"/>
    <w:rsid w:val="004745A0"/>
    <w:rsid w:val="004746FC"/>
    <w:rsid w:val="004748F7"/>
    <w:rsid w:val="004750F4"/>
    <w:rsid w:val="0047513A"/>
    <w:rsid w:val="0047611C"/>
    <w:rsid w:val="0047643B"/>
    <w:rsid w:val="00476977"/>
    <w:rsid w:val="00476AB2"/>
    <w:rsid w:val="00476D03"/>
    <w:rsid w:val="00476DA9"/>
    <w:rsid w:val="00476F3C"/>
    <w:rsid w:val="00476FE1"/>
    <w:rsid w:val="0047701D"/>
    <w:rsid w:val="004775EB"/>
    <w:rsid w:val="00477A41"/>
    <w:rsid w:val="00477AAE"/>
    <w:rsid w:val="00477ACC"/>
    <w:rsid w:val="00477B01"/>
    <w:rsid w:val="00477D59"/>
    <w:rsid w:val="00477DA9"/>
    <w:rsid w:val="00480090"/>
    <w:rsid w:val="00480467"/>
    <w:rsid w:val="00480521"/>
    <w:rsid w:val="004808CA"/>
    <w:rsid w:val="00480A4B"/>
    <w:rsid w:val="00480CB6"/>
    <w:rsid w:val="00480CBB"/>
    <w:rsid w:val="00480CFB"/>
    <w:rsid w:val="00480E20"/>
    <w:rsid w:val="00480F32"/>
    <w:rsid w:val="0048144D"/>
    <w:rsid w:val="004814B3"/>
    <w:rsid w:val="0048169C"/>
    <w:rsid w:val="0048190E"/>
    <w:rsid w:val="00481922"/>
    <w:rsid w:val="00481EE3"/>
    <w:rsid w:val="004823EC"/>
    <w:rsid w:val="00482456"/>
    <w:rsid w:val="004825EB"/>
    <w:rsid w:val="004825EC"/>
    <w:rsid w:val="0048277A"/>
    <w:rsid w:val="00482AD0"/>
    <w:rsid w:val="00482F97"/>
    <w:rsid w:val="004831DD"/>
    <w:rsid w:val="0048347D"/>
    <w:rsid w:val="004834A1"/>
    <w:rsid w:val="004834FA"/>
    <w:rsid w:val="0048362C"/>
    <w:rsid w:val="0048392E"/>
    <w:rsid w:val="00483973"/>
    <w:rsid w:val="00483AE2"/>
    <w:rsid w:val="00483D22"/>
    <w:rsid w:val="00483D7F"/>
    <w:rsid w:val="004848DD"/>
    <w:rsid w:val="00484989"/>
    <w:rsid w:val="00484E3A"/>
    <w:rsid w:val="00485297"/>
    <w:rsid w:val="00485310"/>
    <w:rsid w:val="004854E4"/>
    <w:rsid w:val="0048572D"/>
    <w:rsid w:val="00485D05"/>
    <w:rsid w:val="00485E07"/>
    <w:rsid w:val="004862A3"/>
    <w:rsid w:val="00486742"/>
    <w:rsid w:val="0048690D"/>
    <w:rsid w:val="00486BBE"/>
    <w:rsid w:val="00486CA1"/>
    <w:rsid w:val="00486D95"/>
    <w:rsid w:val="00486E03"/>
    <w:rsid w:val="004872BD"/>
    <w:rsid w:val="004873A2"/>
    <w:rsid w:val="004873AB"/>
    <w:rsid w:val="00487AEE"/>
    <w:rsid w:val="00487B2C"/>
    <w:rsid w:val="00487BFD"/>
    <w:rsid w:val="004902F4"/>
    <w:rsid w:val="004905B8"/>
    <w:rsid w:val="00490898"/>
    <w:rsid w:val="0049090E"/>
    <w:rsid w:val="00490CA4"/>
    <w:rsid w:val="00490CBA"/>
    <w:rsid w:val="00490DF3"/>
    <w:rsid w:val="00490E0D"/>
    <w:rsid w:val="00490F7F"/>
    <w:rsid w:val="004910E9"/>
    <w:rsid w:val="00491355"/>
    <w:rsid w:val="0049193D"/>
    <w:rsid w:val="00491F57"/>
    <w:rsid w:val="0049232F"/>
    <w:rsid w:val="00492481"/>
    <w:rsid w:val="004925A5"/>
    <w:rsid w:val="00492C8C"/>
    <w:rsid w:val="00492D38"/>
    <w:rsid w:val="00492E4D"/>
    <w:rsid w:val="0049300A"/>
    <w:rsid w:val="004930A7"/>
    <w:rsid w:val="00493260"/>
    <w:rsid w:val="00493351"/>
    <w:rsid w:val="00493568"/>
    <w:rsid w:val="0049366B"/>
    <w:rsid w:val="00493794"/>
    <w:rsid w:val="004937CE"/>
    <w:rsid w:val="004939F2"/>
    <w:rsid w:val="00493C05"/>
    <w:rsid w:val="00493E0E"/>
    <w:rsid w:val="0049458F"/>
    <w:rsid w:val="00494656"/>
    <w:rsid w:val="004946E7"/>
    <w:rsid w:val="00494A28"/>
    <w:rsid w:val="00494DFE"/>
    <w:rsid w:val="004950EE"/>
    <w:rsid w:val="004950F5"/>
    <w:rsid w:val="00495170"/>
    <w:rsid w:val="00495493"/>
    <w:rsid w:val="00495570"/>
    <w:rsid w:val="004955F2"/>
    <w:rsid w:val="00495664"/>
    <w:rsid w:val="004956CC"/>
    <w:rsid w:val="00495C80"/>
    <w:rsid w:val="00495E81"/>
    <w:rsid w:val="00495FE3"/>
    <w:rsid w:val="00496150"/>
    <w:rsid w:val="0049618A"/>
    <w:rsid w:val="00496314"/>
    <w:rsid w:val="004969B9"/>
    <w:rsid w:val="00496CD8"/>
    <w:rsid w:val="004972B0"/>
    <w:rsid w:val="004972E7"/>
    <w:rsid w:val="00497621"/>
    <w:rsid w:val="00497819"/>
    <w:rsid w:val="00497CFF"/>
    <w:rsid w:val="00497E2F"/>
    <w:rsid w:val="004A016C"/>
    <w:rsid w:val="004A0367"/>
    <w:rsid w:val="004A0447"/>
    <w:rsid w:val="004A0D53"/>
    <w:rsid w:val="004A0DD7"/>
    <w:rsid w:val="004A118D"/>
    <w:rsid w:val="004A1275"/>
    <w:rsid w:val="004A155B"/>
    <w:rsid w:val="004A1748"/>
    <w:rsid w:val="004A1757"/>
    <w:rsid w:val="004A17A3"/>
    <w:rsid w:val="004A18FF"/>
    <w:rsid w:val="004A19A4"/>
    <w:rsid w:val="004A1CD5"/>
    <w:rsid w:val="004A24EB"/>
    <w:rsid w:val="004A24F3"/>
    <w:rsid w:val="004A2690"/>
    <w:rsid w:val="004A2CF1"/>
    <w:rsid w:val="004A2D27"/>
    <w:rsid w:val="004A2E5F"/>
    <w:rsid w:val="004A3302"/>
    <w:rsid w:val="004A35AA"/>
    <w:rsid w:val="004A386A"/>
    <w:rsid w:val="004A3BED"/>
    <w:rsid w:val="004A3CD3"/>
    <w:rsid w:val="004A3DDB"/>
    <w:rsid w:val="004A3DFD"/>
    <w:rsid w:val="004A3ED1"/>
    <w:rsid w:val="004A3F9F"/>
    <w:rsid w:val="004A434F"/>
    <w:rsid w:val="004A4547"/>
    <w:rsid w:val="004A49B7"/>
    <w:rsid w:val="004A49CF"/>
    <w:rsid w:val="004A4C85"/>
    <w:rsid w:val="004A4CD0"/>
    <w:rsid w:val="004A4D61"/>
    <w:rsid w:val="004A4E61"/>
    <w:rsid w:val="004A4F40"/>
    <w:rsid w:val="004A503D"/>
    <w:rsid w:val="004A5253"/>
    <w:rsid w:val="004A5305"/>
    <w:rsid w:val="004A5C5A"/>
    <w:rsid w:val="004A5D90"/>
    <w:rsid w:val="004A5ED0"/>
    <w:rsid w:val="004A6136"/>
    <w:rsid w:val="004A61CB"/>
    <w:rsid w:val="004A61F2"/>
    <w:rsid w:val="004A63A4"/>
    <w:rsid w:val="004A6669"/>
    <w:rsid w:val="004A670A"/>
    <w:rsid w:val="004A686E"/>
    <w:rsid w:val="004A6A09"/>
    <w:rsid w:val="004A6CBC"/>
    <w:rsid w:val="004A71F1"/>
    <w:rsid w:val="004A73F8"/>
    <w:rsid w:val="004A742F"/>
    <w:rsid w:val="004A79BA"/>
    <w:rsid w:val="004A7A95"/>
    <w:rsid w:val="004A7ACF"/>
    <w:rsid w:val="004A7D83"/>
    <w:rsid w:val="004B0047"/>
    <w:rsid w:val="004B0209"/>
    <w:rsid w:val="004B03E6"/>
    <w:rsid w:val="004B042C"/>
    <w:rsid w:val="004B0791"/>
    <w:rsid w:val="004B0811"/>
    <w:rsid w:val="004B098D"/>
    <w:rsid w:val="004B1408"/>
    <w:rsid w:val="004B16FD"/>
    <w:rsid w:val="004B1A5A"/>
    <w:rsid w:val="004B1AEB"/>
    <w:rsid w:val="004B1C91"/>
    <w:rsid w:val="004B2134"/>
    <w:rsid w:val="004B24AE"/>
    <w:rsid w:val="004B26A8"/>
    <w:rsid w:val="004B276C"/>
    <w:rsid w:val="004B28D7"/>
    <w:rsid w:val="004B2933"/>
    <w:rsid w:val="004B2C4A"/>
    <w:rsid w:val="004B2C9A"/>
    <w:rsid w:val="004B3326"/>
    <w:rsid w:val="004B344B"/>
    <w:rsid w:val="004B34E5"/>
    <w:rsid w:val="004B361F"/>
    <w:rsid w:val="004B36B1"/>
    <w:rsid w:val="004B3EC3"/>
    <w:rsid w:val="004B4043"/>
    <w:rsid w:val="004B408E"/>
    <w:rsid w:val="004B4322"/>
    <w:rsid w:val="004B437E"/>
    <w:rsid w:val="004B4766"/>
    <w:rsid w:val="004B48EA"/>
    <w:rsid w:val="004B4A10"/>
    <w:rsid w:val="004B4F11"/>
    <w:rsid w:val="004B5332"/>
    <w:rsid w:val="004B5345"/>
    <w:rsid w:val="004B53D9"/>
    <w:rsid w:val="004B53E7"/>
    <w:rsid w:val="004B57CC"/>
    <w:rsid w:val="004B5980"/>
    <w:rsid w:val="004B5AE4"/>
    <w:rsid w:val="004B5B46"/>
    <w:rsid w:val="004B5D2E"/>
    <w:rsid w:val="004B5F96"/>
    <w:rsid w:val="004B619F"/>
    <w:rsid w:val="004B61A2"/>
    <w:rsid w:val="004B6221"/>
    <w:rsid w:val="004B6280"/>
    <w:rsid w:val="004B64B4"/>
    <w:rsid w:val="004B65B1"/>
    <w:rsid w:val="004B6AE7"/>
    <w:rsid w:val="004B6C16"/>
    <w:rsid w:val="004B6D7E"/>
    <w:rsid w:val="004B6DF2"/>
    <w:rsid w:val="004B6E5E"/>
    <w:rsid w:val="004B6FBC"/>
    <w:rsid w:val="004B6FFB"/>
    <w:rsid w:val="004B739D"/>
    <w:rsid w:val="004B74CC"/>
    <w:rsid w:val="004B75AB"/>
    <w:rsid w:val="004B77B8"/>
    <w:rsid w:val="004B7982"/>
    <w:rsid w:val="004B7C42"/>
    <w:rsid w:val="004B7DD8"/>
    <w:rsid w:val="004B7FED"/>
    <w:rsid w:val="004C0243"/>
    <w:rsid w:val="004C048A"/>
    <w:rsid w:val="004C08B9"/>
    <w:rsid w:val="004C0A31"/>
    <w:rsid w:val="004C0D91"/>
    <w:rsid w:val="004C0E3D"/>
    <w:rsid w:val="004C1123"/>
    <w:rsid w:val="004C11A5"/>
    <w:rsid w:val="004C121E"/>
    <w:rsid w:val="004C1333"/>
    <w:rsid w:val="004C16A1"/>
    <w:rsid w:val="004C1B1A"/>
    <w:rsid w:val="004C1E2B"/>
    <w:rsid w:val="004C1E32"/>
    <w:rsid w:val="004C21DA"/>
    <w:rsid w:val="004C2571"/>
    <w:rsid w:val="004C2A1B"/>
    <w:rsid w:val="004C2B51"/>
    <w:rsid w:val="004C3723"/>
    <w:rsid w:val="004C374B"/>
    <w:rsid w:val="004C37A8"/>
    <w:rsid w:val="004C3A35"/>
    <w:rsid w:val="004C3BA3"/>
    <w:rsid w:val="004C3E40"/>
    <w:rsid w:val="004C3F95"/>
    <w:rsid w:val="004C40DF"/>
    <w:rsid w:val="004C4593"/>
    <w:rsid w:val="004C46A9"/>
    <w:rsid w:val="004C49F5"/>
    <w:rsid w:val="004C4AF1"/>
    <w:rsid w:val="004C4D23"/>
    <w:rsid w:val="004C503B"/>
    <w:rsid w:val="004C52DA"/>
    <w:rsid w:val="004C5CDC"/>
    <w:rsid w:val="004C5F22"/>
    <w:rsid w:val="004C6043"/>
    <w:rsid w:val="004C65D0"/>
    <w:rsid w:val="004C6810"/>
    <w:rsid w:val="004C68F0"/>
    <w:rsid w:val="004C69E0"/>
    <w:rsid w:val="004C69ED"/>
    <w:rsid w:val="004C6A0D"/>
    <w:rsid w:val="004C6B49"/>
    <w:rsid w:val="004C6B67"/>
    <w:rsid w:val="004C6BA2"/>
    <w:rsid w:val="004C6BC0"/>
    <w:rsid w:val="004C6D19"/>
    <w:rsid w:val="004C6D44"/>
    <w:rsid w:val="004C7087"/>
    <w:rsid w:val="004C73A8"/>
    <w:rsid w:val="004C776A"/>
    <w:rsid w:val="004C7798"/>
    <w:rsid w:val="004C7C5B"/>
    <w:rsid w:val="004D010F"/>
    <w:rsid w:val="004D0312"/>
    <w:rsid w:val="004D0744"/>
    <w:rsid w:val="004D078D"/>
    <w:rsid w:val="004D0A32"/>
    <w:rsid w:val="004D0EB3"/>
    <w:rsid w:val="004D1241"/>
    <w:rsid w:val="004D12BD"/>
    <w:rsid w:val="004D13F9"/>
    <w:rsid w:val="004D1593"/>
    <w:rsid w:val="004D18F9"/>
    <w:rsid w:val="004D1AD9"/>
    <w:rsid w:val="004D1E5C"/>
    <w:rsid w:val="004D1FEA"/>
    <w:rsid w:val="004D2006"/>
    <w:rsid w:val="004D22C0"/>
    <w:rsid w:val="004D251D"/>
    <w:rsid w:val="004D2691"/>
    <w:rsid w:val="004D2751"/>
    <w:rsid w:val="004D287E"/>
    <w:rsid w:val="004D29ED"/>
    <w:rsid w:val="004D2C4C"/>
    <w:rsid w:val="004D2E8E"/>
    <w:rsid w:val="004D324F"/>
    <w:rsid w:val="004D32CE"/>
    <w:rsid w:val="004D3BAD"/>
    <w:rsid w:val="004D3C41"/>
    <w:rsid w:val="004D3E0A"/>
    <w:rsid w:val="004D3ED6"/>
    <w:rsid w:val="004D3FD6"/>
    <w:rsid w:val="004D4105"/>
    <w:rsid w:val="004D41FF"/>
    <w:rsid w:val="004D4312"/>
    <w:rsid w:val="004D433B"/>
    <w:rsid w:val="004D45F7"/>
    <w:rsid w:val="004D4638"/>
    <w:rsid w:val="004D48F6"/>
    <w:rsid w:val="004D4954"/>
    <w:rsid w:val="004D4AE2"/>
    <w:rsid w:val="004D4B42"/>
    <w:rsid w:val="004D4DB4"/>
    <w:rsid w:val="004D4FDE"/>
    <w:rsid w:val="004D50A7"/>
    <w:rsid w:val="004D562D"/>
    <w:rsid w:val="004D5774"/>
    <w:rsid w:val="004D5981"/>
    <w:rsid w:val="004D5F29"/>
    <w:rsid w:val="004D5F6D"/>
    <w:rsid w:val="004D601D"/>
    <w:rsid w:val="004D6274"/>
    <w:rsid w:val="004D6496"/>
    <w:rsid w:val="004D662E"/>
    <w:rsid w:val="004D6767"/>
    <w:rsid w:val="004D6833"/>
    <w:rsid w:val="004D695B"/>
    <w:rsid w:val="004D69C4"/>
    <w:rsid w:val="004D69FF"/>
    <w:rsid w:val="004D6B91"/>
    <w:rsid w:val="004D6D3E"/>
    <w:rsid w:val="004D7206"/>
    <w:rsid w:val="004D7480"/>
    <w:rsid w:val="004D75D1"/>
    <w:rsid w:val="004D76B0"/>
    <w:rsid w:val="004D76FD"/>
    <w:rsid w:val="004D775E"/>
    <w:rsid w:val="004D77F3"/>
    <w:rsid w:val="004D79C4"/>
    <w:rsid w:val="004D7D0A"/>
    <w:rsid w:val="004E02A7"/>
    <w:rsid w:val="004E0866"/>
    <w:rsid w:val="004E088B"/>
    <w:rsid w:val="004E09D2"/>
    <w:rsid w:val="004E0A5D"/>
    <w:rsid w:val="004E0BC9"/>
    <w:rsid w:val="004E0E04"/>
    <w:rsid w:val="004E0EED"/>
    <w:rsid w:val="004E0FBA"/>
    <w:rsid w:val="004E13FD"/>
    <w:rsid w:val="004E14A6"/>
    <w:rsid w:val="004E189A"/>
    <w:rsid w:val="004E1A76"/>
    <w:rsid w:val="004E1D7D"/>
    <w:rsid w:val="004E20E9"/>
    <w:rsid w:val="004E219F"/>
    <w:rsid w:val="004E2598"/>
    <w:rsid w:val="004E25F8"/>
    <w:rsid w:val="004E2BE0"/>
    <w:rsid w:val="004E2C37"/>
    <w:rsid w:val="004E2DEA"/>
    <w:rsid w:val="004E2F6A"/>
    <w:rsid w:val="004E33C1"/>
    <w:rsid w:val="004E3B29"/>
    <w:rsid w:val="004E3BF0"/>
    <w:rsid w:val="004E3C1D"/>
    <w:rsid w:val="004E43B5"/>
    <w:rsid w:val="004E43D4"/>
    <w:rsid w:val="004E440D"/>
    <w:rsid w:val="004E4533"/>
    <w:rsid w:val="004E4559"/>
    <w:rsid w:val="004E4772"/>
    <w:rsid w:val="004E497A"/>
    <w:rsid w:val="004E4C38"/>
    <w:rsid w:val="004E4CAF"/>
    <w:rsid w:val="004E4F59"/>
    <w:rsid w:val="004E512F"/>
    <w:rsid w:val="004E5671"/>
    <w:rsid w:val="004E59B8"/>
    <w:rsid w:val="004E5C13"/>
    <w:rsid w:val="004E5FAC"/>
    <w:rsid w:val="004E6181"/>
    <w:rsid w:val="004E637B"/>
    <w:rsid w:val="004E6642"/>
    <w:rsid w:val="004E6680"/>
    <w:rsid w:val="004E6877"/>
    <w:rsid w:val="004E68AB"/>
    <w:rsid w:val="004E693D"/>
    <w:rsid w:val="004E69F6"/>
    <w:rsid w:val="004E6C14"/>
    <w:rsid w:val="004E6DEB"/>
    <w:rsid w:val="004E7090"/>
    <w:rsid w:val="004E7289"/>
    <w:rsid w:val="004E7378"/>
    <w:rsid w:val="004E75BC"/>
    <w:rsid w:val="004E77B5"/>
    <w:rsid w:val="004E7851"/>
    <w:rsid w:val="004E7A85"/>
    <w:rsid w:val="004E7C13"/>
    <w:rsid w:val="004F0643"/>
    <w:rsid w:val="004F0687"/>
    <w:rsid w:val="004F0708"/>
    <w:rsid w:val="004F0A23"/>
    <w:rsid w:val="004F0B1E"/>
    <w:rsid w:val="004F0E4E"/>
    <w:rsid w:val="004F0ED0"/>
    <w:rsid w:val="004F116C"/>
    <w:rsid w:val="004F12B4"/>
    <w:rsid w:val="004F1AD2"/>
    <w:rsid w:val="004F1B0F"/>
    <w:rsid w:val="004F2049"/>
    <w:rsid w:val="004F20F9"/>
    <w:rsid w:val="004F216B"/>
    <w:rsid w:val="004F2206"/>
    <w:rsid w:val="004F2479"/>
    <w:rsid w:val="004F24B1"/>
    <w:rsid w:val="004F2532"/>
    <w:rsid w:val="004F26CC"/>
    <w:rsid w:val="004F2707"/>
    <w:rsid w:val="004F2759"/>
    <w:rsid w:val="004F29FF"/>
    <w:rsid w:val="004F2B17"/>
    <w:rsid w:val="004F2B3B"/>
    <w:rsid w:val="004F3235"/>
    <w:rsid w:val="004F36FC"/>
    <w:rsid w:val="004F3800"/>
    <w:rsid w:val="004F3972"/>
    <w:rsid w:val="004F3BCF"/>
    <w:rsid w:val="004F3E45"/>
    <w:rsid w:val="004F3F3B"/>
    <w:rsid w:val="004F3FC1"/>
    <w:rsid w:val="004F442E"/>
    <w:rsid w:val="004F4C45"/>
    <w:rsid w:val="004F4E06"/>
    <w:rsid w:val="004F52D7"/>
    <w:rsid w:val="004F568A"/>
    <w:rsid w:val="004F56A2"/>
    <w:rsid w:val="004F5891"/>
    <w:rsid w:val="004F5C45"/>
    <w:rsid w:val="004F5CF2"/>
    <w:rsid w:val="004F5F74"/>
    <w:rsid w:val="004F601E"/>
    <w:rsid w:val="004F6303"/>
    <w:rsid w:val="004F673E"/>
    <w:rsid w:val="004F677B"/>
    <w:rsid w:val="004F67A9"/>
    <w:rsid w:val="004F6811"/>
    <w:rsid w:val="004F6C36"/>
    <w:rsid w:val="004F6ECC"/>
    <w:rsid w:val="004F701C"/>
    <w:rsid w:val="004F7072"/>
    <w:rsid w:val="004F71E8"/>
    <w:rsid w:val="004F72B1"/>
    <w:rsid w:val="004F7793"/>
    <w:rsid w:val="004F77A6"/>
    <w:rsid w:val="004F789D"/>
    <w:rsid w:val="004F7ADF"/>
    <w:rsid w:val="0050037C"/>
    <w:rsid w:val="00500647"/>
    <w:rsid w:val="005006AC"/>
    <w:rsid w:val="0050073A"/>
    <w:rsid w:val="00500B3A"/>
    <w:rsid w:val="00500BA8"/>
    <w:rsid w:val="005013D7"/>
    <w:rsid w:val="00501496"/>
    <w:rsid w:val="005014C0"/>
    <w:rsid w:val="00501C8F"/>
    <w:rsid w:val="0050204C"/>
    <w:rsid w:val="005020F3"/>
    <w:rsid w:val="0050215A"/>
    <w:rsid w:val="00502196"/>
    <w:rsid w:val="005022B2"/>
    <w:rsid w:val="00502673"/>
    <w:rsid w:val="005026B7"/>
    <w:rsid w:val="005028AC"/>
    <w:rsid w:val="00502C63"/>
    <w:rsid w:val="00502E23"/>
    <w:rsid w:val="00502F0B"/>
    <w:rsid w:val="005032C5"/>
    <w:rsid w:val="0050344F"/>
    <w:rsid w:val="005038AF"/>
    <w:rsid w:val="00503943"/>
    <w:rsid w:val="005039C7"/>
    <w:rsid w:val="00503F18"/>
    <w:rsid w:val="0050408E"/>
    <w:rsid w:val="005049D0"/>
    <w:rsid w:val="00504B10"/>
    <w:rsid w:val="00504B39"/>
    <w:rsid w:val="005051CF"/>
    <w:rsid w:val="00505702"/>
    <w:rsid w:val="005057A7"/>
    <w:rsid w:val="00505A10"/>
    <w:rsid w:val="00505A29"/>
    <w:rsid w:val="00505B11"/>
    <w:rsid w:val="00505BF0"/>
    <w:rsid w:val="00505DB9"/>
    <w:rsid w:val="0050645E"/>
    <w:rsid w:val="005064CB"/>
    <w:rsid w:val="00506725"/>
    <w:rsid w:val="005067CF"/>
    <w:rsid w:val="00506938"/>
    <w:rsid w:val="00506CFE"/>
    <w:rsid w:val="0050702E"/>
    <w:rsid w:val="00507301"/>
    <w:rsid w:val="005073DF"/>
    <w:rsid w:val="005074D3"/>
    <w:rsid w:val="005078DA"/>
    <w:rsid w:val="0050799C"/>
    <w:rsid w:val="00507E44"/>
    <w:rsid w:val="00507EB7"/>
    <w:rsid w:val="00507EC9"/>
    <w:rsid w:val="00510313"/>
    <w:rsid w:val="00510626"/>
    <w:rsid w:val="00510645"/>
    <w:rsid w:val="00510746"/>
    <w:rsid w:val="005107B5"/>
    <w:rsid w:val="00510955"/>
    <w:rsid w:val="00510CAA"/>
    <w:rsid w:val="00510EB3"/>
    <w:rsid w:val="00511010"/>
    <w:rsid w:val="005111B2"/>
    <w:rsid w:val="00511307"/>
    <w:rsid w:val="005117B6"/>
    <w:rsid w:val="00511AD9"/>
    <w:rsid w:val="00511C94"/>
    <w:rsid w:val="00511EFB"/>
    <w:rsid w:val="0051235B"/>
    <w:rsid w:val="00512635"/>
    <w:rsid w:val="0051281E"/>
    <w:rsid w:val="00512871"/>
    <w:rsid w:val="005128DC"/>
    <w:rsid w:val="0051294E"/>
    <w:rsid w:val="0051321D"/>
    <w:rsid w:val="005133B8"/>
    <w:rsid w:val="005135E7"/>
    <w:rsid w:val="005137E4"/>
    <w:rsid w:val="00513B76"/>
    <w:rsid w:val="00513F9C"/>
    <w:rsid w:val="00514086"/>
    <w:rsid w:val="0051491E"/>
    <w:rsid w:val="005149D1"/>
    <w:rsid w:val="00514B75"/>
    <w:rsid w:val="00514C76"/>
    <w:rsid w:val="005150DC"/>
    <w:rsid w:val="005152B6"/>
    <w:rsid w:val="005153B4"/>
    <w:rsid w:val="00515612"/>
    <w:rsid w:val="005156A1"/>
    <w:rsid w:val="005161BF"/>
    <w:rsid w:val="0051631C"/>
    <w:rsid w:val="005163C3"/>
    <w:rsid w:val="00516823"/>
    <w:rsid w:val="00516856"/>
    <w:rsid w:val="0051685D"/>
    <w:rsid w:val="00516E9F"/>
    <w:rsid w:val="00516ED1"/>
    <w:rsid w:val="005172FC"/>
    <w:rsid w:val="0051734E"/>
    <w:rsid w:val="00517620"/>
    <w:rsid w:val="00517A72"/>
    <w:rsid w:val="00517ABF"/>
    <w:rsid w:val="00517D04"/>
    <w:rsid w:val="00517D30"/>
    <w:rsid w:val="00517D57"/>
    <w:rsid w:val="00517D59"/>
    <w:rsid w:val="00517E3E"/>
    <w:rsid w:val="00517E77"/>
    <w:rsid w:val="00517E98"/>
    <w:rsid w:val="00517F00"/>
    <w:rsid w:val="00520330"/>
    <w:rsid w:val="0052060F"/>
    <w:rsid w:val="00520BDE"/>
    <w:rsid w:val="00520CDE"/>
    <w:rsid w:val="00520E13"/>
    <w:rsid w:val="00520E99"/>
    <w:rsid w:val="00521088"/>
    <w:rsid w:val="005210AC"/>
    <w:rsid w:val="00521431"/>
    <w:rsid w:val="005219D5"/>
    <w:rsid w:val="00521B1C"/>
    <w:rsid w:val="00521F31"/>
    <w:rsid w:val="00521FE4"/>
    <w:rsid w:val="00522006"/>
    <w:rsid w:val="005222B7"/>
    <w:rsid w:val="00522815"/>
    <w:rsid w:val="00522892"/>
    <w:rsid w:val="00522B5A"/>
    <w:rsid w:val="00522DDA"/>
    <w:rsid w:val="00522E4E"/>
    <w:rsid w:val="00523096"/>
    <w:rsid w:val="005232D3"/>
    <w:rsid w:val="005236CD"/>
    <w:rsid w:val="00523923"/>
    <w:rsid w:val="00523946"/>
    <w:rsid w:val="00523B45"/>
    <w:rsid w:val="00523C8D"/>
    <w:rsid w:val="0052425F"/>
    <w:rsid w:val="00524298"/>
    <w:rsid w:val="00524923"/>
    <w:rsid w:val="005249E5"/>
    <w:rsid w:val="00524BE8"/>
    <w:rsid w:val="00525137"/>
    <w:rsid w:val="00525485"/>
    <w:rsid w:val="00525B7F"/>
    <w:rsid w:val="00525BFE"/>
    <w:rsid w:val="00525D54"/>
    <w:rsid w:val="00525F55"/>
    <w:rsid w:val="00526523"/>
    <w:rsid w:val="00526AFB"/>
    <w:rsid w:val="00526B87"/>
    <w:rsid w:val="00526EC4"/>
    <w:rsid w:val="00526FF8"/>
    <w:rsid w:val="005301A8"/>
    <w:rsid w:val="005301C4"/>
    <w:rsid w:val="0053034C"/>
    <w:rsid w:val="00530618"/>
    <w:rsid w:val="0053097B"/>
    <w:rsid w:val="00530A50"/>
    <w:rsid w:val="00530E5D"/>
    <w:rsid w:val="00530EEB"/>
    <w:rsid w:val="00530F5F"/>
    <w:rsid w:val="00531186"/>
    <w:rsid w:val="0053174A"/>
    <w:rsid w:val="00531928"/>
    <w:rsid w:val="00531946"/>
    <w:rsid w:val="00531974"/>
    <w:rsid w:val="00531AC6"/>
    <w:rsid w:val="00531CB8"/>
    <w:rsid w:val="005321E5"/>
    <w:rsid w:val="005324E3"/>
    <w:rsid w:val="00532669"/>
    <w:rsid w:val="005329AD"/>
    <w:rsid w:val="00532D43"/>
    <w:rsid w:val="00532FA3"/>
    <w:rsid w:val="005332A6"/>
    <w:rsid w:val="0053342E"/>
    <w:rsid w:val="0053390B"/>
    <w:rsid w:val="00533AA5"/>
    <w:rsid w:val="00533D07"/>
    <w:rsid w:val="00534234"/>
    <w:rsid w:val="00534253"/>
    <w:rsid w:val="00534408"/>
    <w:rsid w:val="00534529"/>
    <w:rsid w:val="00534685"/>
    <w:rsid w:val="00534D22"/>
    <w:rsid w:val="00534DA3"/>
    <w:rsid w:val="00534FBE"/>
    <w:rsid w:val="00535242"/>
    <w:rsid w:val="005354FD"/>
    <w:rsid w:val="00535752"/>
    <w:rsid w:val="005357F9"/>
    <w:rsid w:val="00535A18"/>
    <w:rsid w:val="00535DC3"/>
    <w:rsid w:val="00535E73"/>
    <w:rsid w:val="005365EB"/>
    <w:rsid w:val="00536722"/>
    <w:rsid w:val="00536837"/>
    <w:rsid w:val="00536927"/>
    <w:rsid w:val="0053694C"/>
    <w:rsid w:val="00536B15"/>
    <w:rsid w:val="00536BB5"/>
    <w:rsid w:val="00536CAA"/>
    <w:rsid w:val="00536DE0"/>
    <w:rsid w:val="00536E25"/>
    <w:rsid w:val="00536F94"/>
    <w:rsid w:val="00536FFC"/>
    <w:rsid w:val="005373CC"/>
    <w:rsid w:val="005373F2"/>
    <w:rsid w:val="0053743E"/>
    <w:rsid w:val="005376FF"/>
    <w:rsid w:val="00537AB3"/>
    <w:rsid w:val="00537AE4"/>
    <w:rsid w:val="00537B6E"/>
    <w:rsid w:val="00537C85"/>
    <w:rsid w:val="005402A5"/>
    <w:rsid w:val="0054061E"/>
    <w:rsid w:val="0054080C"/>
    <w:rsid w:val="00540877"/>
    <w:rsid w:val="005408EC"/>
    <w:rsid w:val="00540BE2"/>
    <w:rsid w:val="00540C83"/>
    <w:rsid w:val="00540DC2"/>
    <w:rsid w:val="00540F68"/>
    <w:rsid w:val="00541457"/>
    <w:rsid w:val="0054171E"/>
    <w:rsid w:val="0054180A"/>
    <w:rsid w:val="005419DE"/>
    <w:rsid w:val="00541A11"/>
    <w:rsid w:val="00541A14"/>
    <w:rsid w:val="00541AB3"/>
    <w:rsid w:val="00541CAF"/>
    <w:rsid w:val="00541F00"/>
    <w:rsid w:val="0054212A"/>
    <w:rsid w:val="0054213D"/>
    <w:rsid w:val="005422AC"/>
    <w:rsid w:val="005422EC"/>
    <w:rsid w:val="00542A26"/>
    <w:rsid w:val="00542AE1"/>
    <w:rsid w:val="00542FB2"/>
    <w:rsid w:val="00543057"/>
    <w:rsid w:val="005431C6"/>
    <w:rsid w:val="00543401"/>
    <w:rsid w:val="0054392D"/>
    <w:rsid w:val="00543E03"/>
    <w:rsid w:val="00543E91"/>
    <w:rsid w:val="005443D1"/>
    <w:rsid w:val="005444C0"/>
    <w:rsid w:val="00544595"/>
    <w:rsid w:val="005446CA"/>
    <w:rsid w:val="00544A97"/>
    <w:rsid w:val="00544AE7"/>
    <w:rsid w:val="00544FCE"/>
    <w:rsid w:val="0054506A"/>
    <w:rsid w:val="005453F1"/>
    <w:rsid w:val="0054563B"/>
    <w:rsid w:val="00545F8C"/>
    <w:rsid w:val="0054604C"/>
    <w:rsid w:val="00546249"/>
    <w:rsid w:val="00546970"/>
    <w:rsid w:val="00546CB2"/>
    <w:rsid w:val="00546F80"/>
    <w:rsid w:val="00546FBB"/>
    <w:rsid w:val="005471E3"/>
    <w:rsid w:val="005472BE"/>
    <w:rsid w:val="0054738A"/>
    <w:rsid w:val="00547984"/>
    <w:rsid w:val="00547ADC"/>
    <w:rsid w:val="00547B46"/>
    <w:rsid w:val="00547C85"/>
    <w:rsid w:val="00547D29"/>
    <w:rsid w:val="00550007"/>
    <w:rsid w:val="005500F9"/>
    <w:rsid w:val="005503FC"/>
    <w:rsid w:val="005505B8"/>
    <w:rsid w:val="0055070D"/>
    <w:rsid w:val="00550A35"/>
    <w:rsid w:val="00550BE2"/>
    <w:rsid w:val="00550D02"/>
    <w:rsid w:val="00550E02"/>
    <w:rsid w:val="00550E99"/>
    <w:rsid w:val="0055104C"/>
    <w:rsid w:val="005510AC"/>
    <w:rsid w:val="00551101"/>
    <w:rsid w:val="005519F9"/>
    <w:rsid w:val="00551AAB"/>
    <w:rsid w:val="00551AE1"/>
    <w:rsid w:val="00551C83"/>
    <w:rsid w:val="0055264C"/>
    <w:rsid w:val="00552775"/>
    <w:rsid w:val="00552CB8"/>
    <w:rsid w:val="00552D10"/>
    <w:rsid w:val="00552E40"/>
    <w:rsid w:val="00552FEC"/>
    <w:rsid w:val="00553008"/>
    <w:rsid w:val="00553127"/>
    <w:rsid w:val="0055337F"/>
    <w:rsid w:val="00553B1D"/>
    <w:rsid w:val="00553CA8"/>
    <w:rsid w:val="00553D40"/>
    <w:rsid w:val="00553F0A"/>
    <w:rsid w:val="005541E6"/>
    <w:rsid w:val="00554287"/>
    <w:rsid w:val="005542F3"/>
    <w:rsid w:val="0055430B"/>
    <w:rsid w:val="005544E9"/>
    <w:rsid w:val="005546CA"/>
    <w:rsid w:val="00554892"/>
    <w:rsid w:val="00554F3C"/>
    <w:rsid w:val="005551FB"/>
    <w:rsid w:val="005554F5"/>
    <w:rsid w:val="00555617"/>
    <w:rsid w:val="00555931"/>
    <w:rsid w:val="00555937"/>
    <w:rsid w:val="00555C8D"/>
    <w:rsid w:val="00555CBA"/>
    <w:rsid w:val="00556426"/>
    <w:rsid w:val="005567CC"/>
    <w:rsid w:val="005567DD"/>
    <w:rsid w:val="005567F1"/>
    <w:rsid w:val="00556878"/>
    <w:rsid w:val="005569F3"/>
    <w:rsid w:val="00556A5D"/>
    <w:rsid w:val="00556B04"/>
    <w:rsid w:val="00556EB6"/>
    <w:rsid w:val="005570BC"/>
    <w:rsid w:val="005573AC"/>
    <w:rsid w:val="0055747C"/>
    <w:rsid w:val="005574BC"/>
    <w:rsid w:val="005574F7"/>
    <w:rsid w:val="00557B13"/>
    <w:rsid w:val="00557B9F"/>
    <w:rsid w:val="00557BAE"/>
    <w:rsid w:val="00557C38"/>
    <w:rsid w:val="00557D1A"/>
    <w:rsid w:val="0056016E"/>
    <w:rsid w:val="005602F8"/>
    <w:rsid w:val="0056047E"/>
    <w:rsid w:val="005606EC"/>
    <w:rsid w:val="00560914"/>
    <w:rsid w:val="00560972"/>
    <w:rsid w:val="00560D08"/>
    <w:rsid w:val="00560E23"/>
    <w:rsid w:val="00561183"/>
    <w:rsid w:val="00561388"/>
    <w:rsid w:val="00561917"/>
    <w:rsid w:val="00561CD6"/>
    <w:rsid w:val="00561D4D"/>
    <w:rsid w:val="00562124"/>
    <w:rsid w:val="00562248"/>
    <w:rsid w:val="005622BB"/>
    <w:rsid w:val="0056235F"/>
    <w:rsid w:val="005628AC"/>
    <w:rsid w:val="00562CF6"/>
    <w:rsid w:val="00562D95"/>
    <w:rsid w:val="00562DA0"/>
    <w:rsid w:val="00562DA4"/>
    <w:rsid w:val="00562EC9"/>
    <w:rsid w:val="00562F2D"/>
    <w:rsid w:val="005631ED"/>
    <w:rsid w:val="0056384E"/>
    <w:rsid w:val="005638A9"/>
    <w:rsid w:val="0056412E"/>
    <w:rsid w:val="00564177"/>
    <w:rsid w:val="00564508"/>
    <w:rsid w:val="005645B0"/>
    <w:rsid w:val="00564627"/>
    <w:rsid w:val="00564C63"/>
    <w:rsid w:val="00564CEA"/>
    <w:rsid w:val="00564E18"/>
    <w:rsid w:val="00564E28"/>
    <w:rsid w:val="00565151"/>
    <w:rsid w:val="005654E8"/>
    <w:rsid w:val="005656BC"/>
    <w:rsid w:val="00565991"/>
    <w:rsid w:val="00565A8F"/>
    <w:rsid w:val="00565D63"/>
    <w:rsid w:val="00565E1F"/>
    <w:rsid w:val="00565ECD"/>
    <w:rsid w:val="005663C4"/>
    <w:rsid w:val="00566456"/>
    <w:rsid w:val="0056673E"/>
    <w:rsid w:val="00566852"/>
    <w:rsid w:val="0056697E"/>
    <w:rsid w:val="00566A6F"/>
    <w:rsid w:val="00566D60"/>
    <w:rsid w:val="00566FE7"/>
    <w:rsid w:val="005670A3"/>
    <w:rsid w:val="005671A5"/>
    <w:rsid w:val="0056720A"/>
    <w:rsid w:val="005672A5"/>
    <w:rsid w:val="00567310"/>
    <w:rsid w:val="005676E7"/>
    <w:rsid w:val="0056786F"/>
    <w:rsid w:val="00567A26"/>
    <w:rsid w:val="00567A4A"/>
    <w:rsid w:val="00567A6B"/>
    <w:rsid w:val="00567CF3"/>
    <w:rsid w:val="00567FFB"/>
    <w:rsid w:val="00570007"/>
    <w:rsid w:val="005704AF"/>
    <w:rsid w:val="00570736"/>
    <w:rsid w:val="005709CA"/>
    <w:rsid w:val="00570A53"/>
    <w:rsid w:val="005711E1"/>
    <w:rsid w:val="00571587"/>
    <w:rsid w:val="00571D0D"/>
    <w:rsid w:val="0057248B"/>
    <w:rsid w:val="00572524"/>
    <w:rsid w:val="005725C8"/>
    <w:rsid w:val="00572AB1"/>
    <w:rsid w:val="00572C7C"/>
    <w:rsid w:val="00572ED4"/>
    <w:rsid w:val="00573031"/>
    <w:rsid w:val="0057320B"/>
    <w:rsid w:val="005734A8"/>
    <w:rsid w:val="005736C0"/>
    <w:rsid w:val="005739AD"/>
    <w:rsid w:val="005741B7"/>
    <w:rsid w:val="0057426C"/>
    <w:rsid w:val="005743B1"/>
    <w:rsid w:val="00574712"/>
    <w:rsid w:val="0057479F"/>
    <w:rsid w:val="00574AAE"/>
    <w:rsid w:val="00574B59"/>
    <w:rsid w:val="00574B89"/>
    <w:rsid w:val="00574F20"/>
    <w:rsid w:val="00575056"/>
    <w:rsid w:val="0057526A"/>
    <w:rsid w:val="00575428"/>
    <w:rsid w:val="005756BF"/>
    <w:rsid w:val="005757BE"/>
    <w:rsid w:val="005758E1"/>
    <w:rsid w:val="005759A7"/>
    <w:rsid w:val="00575BFF"/>
    <w:rsid w:val="00575EEE"/>
    <w:rsid w:val="00576063"/>
    <w:rsid w:val="005761B1"/>
    <w:rsid w:val="0057645A"/>
    <w:rsid w:val="005764D7"/>
    <w:rsid w:val="0057662A"/>
    <w:rsid w:val="0057672B"/>
    <w:rsid w:val="00576899"/>
    <w:rsid w:val="00576985"/>
    <w:rsid w:val="00576A9A"/>
    <w:rsid w:val="00576D73"/>
    <w:rsid w:val="00576E81"/>
    <w:rsid w:val="0057703B"/>
    <w:rsid w:val="005772CA"/>
    <w:rsid w:val="005775A2"/>
    <w:rsid w:val="005778F0"/>
    <w:rsid w:val="00577A50"/>
    <w:rsid w:val="00577AFD"/>
    <w:rsid w:val="00577C0F"/>
    <w:rsid w:val="00577DC6"/>
    <w:rsid w:val="00577E15"/>
    <w:rsid w:val="005803E2"/>
    <w:rsid w:val="0058047D"/>
    <w:rsid w:val="0058061F"/>
    <w:rsid w:val="00580867"/>
    <w:rsid w:val="005808C0"/>
    <w:rsid w:val="00580914"/>
    <w:rsid w:val="00581107"/>
    <w:rsid w:val="005811FA"/>
    <w:rsid w:val="00581715"/>
    <w:rsid w:val="00581762"/>
    <w:rsid w:val="0058178B"/>
    <w:rsid w:val="005819CD"/>
    <w:rsid w:val="005819DD"/>
    <w:rsid w:val="00581BB7"/>
    <w:rsid w:val="00581D71"/>
    <w:rsid w:val="00581F15"/>
    <w:rsid w:val="00581F29"/>
    <w:rsid w:val="005820D5"/>
    <w:rsid w:val="005823AF"/>
    <w:rsid w:val="005829EE"/>
    <w:rsid w:val="00583001"/>
    <w:rsid w:val="00583046"/>
    <w:rsid w:val="00583115"/>
    <w:rsid w:val="0058350C"/>
    <w:rsid w:val="005837F8"/>
    <w:rsid w:val="005839A7"/>
    <w:rsid w:val="00583EAC"/>
    <w:rsid w:val="00584356"/>
    <w:rsid w:val="005844FA"/>
    <w:rsid w:val="005849C5"/>
    <w:rsid w:val="00584AA6"/>
    <w:rsid w:val="00585142"/>
    <w:rsid w:val="005851BF"/>
    <w:rsid w:val="00585292"/>
    <w:rsid w:val="00585558"/>
    <w:rsid w:val="00585BB3"/>
    <w:rsid w:val="00585CE1"/>
    <w:rsid w:val="00586154"/>
    <w:rsid w:val="0058622A"/>
    <w:rsid w:val="0058655E"/>
    <w:rsid w:val="00586648"/>
    <w:rsid w:val="00586758"/>
    <w:rsid w:val="005867FD"/>
    <w:rsid w:val="005868FE"/>
    <w:rsid w:val="005870E8"/>
    <w:rsid w:val="00587106"/>
    <w:rsid w:val="00587426"/>
    <w:rsid w:val="005876FD"/>
    <w:rsid w:val="00587800"/>
    <w:rsid w:val="00587C13"/>
    <w:rsid w:val="00587CC3"/>
    <w:rsid w:val="00587E46"/>
    <w:rsid w:val="00587F96"/>
    <w:rsid w:val="00590096"/>
    <w:rsid w:val="005901A9"/>
    <w:rsid w:val="005901EF"/>
    <w:rsid w:val="0059028A"/>
    <w:rsid w:val="005903A9"/>
    <w:rsid w:val="00590567"/>
    <w:rsid w:val="00590C74"/>
    <w:rsid w:val="00591099"/>
    <w:rsid w:val="0059124B"/>
    <w:rsid w:val="005915B1"/>
    <w:rsid w:val="0059171E"/>
    <w:rsid w:val="00591741"/>
    <w:rsid w:val="005917F9"/>
    <w:rsid w:val="00591B07"/>
    <w:rsid w:val="00591C46"/>
    <w:rsid w:val="005921D7"/>
    <w:rsid w:val="00592348"/>
    <w:rsid w:val="00592648"/>
    <w:rsid w:val="00592B6D"/>
    <w:rsid w:val="00592CD6"/>
    <w:rsid w:val="00592D48"/>
    <w:rsid w:val="005931A8"/>
    <w:rsid w:val="00593251"/>
    <w:rsid w:val="00593341"/>
    <w:rsid w:val="0059400E"/>
    <w:rsid w:val="00594102"/>
    <w:rsid w:val="0059419D"/>
    <w:rsid w:val="005945F9"/>
    <w:rsid w:val="0059495D"/>
    <w:rsid w:val="005949DD"/>
    <w:rsid w:val="00594C88"/>
    <w:rsid w:val="0059537E"/>
    <w:rsid w:val="0059544A"/>
    <w:rsid w:val="005955F2"/>
    <w:rsid w:val="005956AB"/>
    <w:rsid w:val="00595799"/>
    <w:rsid w:val="005958AB"/>
    <w:rsid w:val="00595FC9"/>
    <w:rsid w:val="0059612E"/>
    <w:rsid w:val="00596840"/>
    <w:rsid w:val="00596A19"/>
    <w:rsid w:val="00596A3A"/>
    <w:rsid w:val="005972B0"/>
    <w:rsid w:val="005974D3"/>
    <w:rsid w:val="005974D6"/>
    <w:rsid w:val="0059774F"/>
    <w:rsid w:val="005977C6"/>
    <w:rsid w:val="00597918"/>
    <w:rsid w:val="00597970"/>
    <w:rsid w:val="00597C7A"/>
    <w:rsid w:val="005A00A5"/>
    <w:rsid w:val="005A015C"/>
    <w:rsid w:val="005A04E6"/>
    <w:rsid w:val="005A053A"/>
    <w:rsid w:val="005A0601"/>
    <w:rsid w:val="005A066F"/>
    <w:rsid w:val="005A07EE"/>
    <w:rsid w:val="005A08BF"/>
    <w:rsid w:val="005A0B88"/>
    <w:rsid w:val="005A0B90"/>
    <w:rsid w:val="005A0BD7"/>
    <w:rsid w:val="005A0E93"/>
    <w:rsid w:val="005A0EB0"/>
    <w:rsid w:val="005A0FE9"/>
    <w:rsid w:val="005A13F0"/>
    <w:rsid w:val="005A143B"/>
    <w:rsid w:val="005A16DB"/>
    <w:rsid w:val="005A19A6"/>
    <w:rsid w:val="005A1A40"/>
    <w:rsid w:val="005A1C2B"/>
    <w:rsid w:val="005A1C3B"/>
    <w:rsid w:val="005A1CBC"/>
    <w:rsid w:val="005A20D5"/>
    <w:rsid w:val="005A23D6"/>
    <w:rsid w:val="005A2485"/>
    <w:rsid w:val="005A255F"/>
    <w:rsid w:val="005A27D2"/>
    <w:rsid w:val="005A2B69"/>
    <w:rsid w:val="005A2BFC"/>
    <w:rsid w:val="005A329A"/>
    <w:rsid w:val="005A340C"/>
    <w:rsid w:val="005A3CCB"/>
    <w:rsid w:val="005A3F40"/>
    <w:rsid w:val="005A409C"/>
    <w:rsid w:val="005A4399"/>
    <w:rsid w:val="005A4964"/>
    <w:rsid w:val="005A4B31"/>
    <w:rsid w:val="005A4EF3"/>
    <w:rsid w:val="005A5253"/>
    <w:rsid w:val="005A5519"/>
    <w:rsid w:val="005A589A"/>
    <w:rsid w:val="005A5C16"/>
    <w:rsid w:val="005A60DA"/>
    <w:rsid w:val="005A637E"/>
    <w:rsid w:val="005A6585"/>
    <w:rsid w:val="005A686F"/>
    <w:rsid w:val="005A6A8E"/>
    <w:rsid w:val="005A6C06"/>
    <w:rsid w:val="005A6C11"/>
    <w:rsid w:val="005A707C"/>
    <w:rsid w:val="005A72EA"/>
    <w:rsid w:val="005A7550"/>
    <w:rsid w:val="005A783B"/>
    <w:rsid w:val="005A7E21"/>
    <w:rsid w:val="005A7E91"/>
    <w:rsid w:val="005A7F8F"/>
    <w:rsid w:val="005B04E7"/>
    <w:rsid w:val="005B0534"/>
    <w:rsid w:val="005B0569"/>
    <w:rsid w:val="005B0590"/>
    <w:rsid w:val="005B0BDE"/>
    <w:rsid w:val="005B0DEA"/>
    <w:rsid w:val="005B0F6A"/>
    <w:rsid w:val="005B11D4"/>
    <w:rsid w:val="005B18A9"/>
    <w:rsid w:val="005B191D"/>
    <w:rsid w:val="005B20FC"/>
    <w:rsid w:val="005B2133"/>
    <w:rsid w:val="005B27A4"/>
    <w:rsid w:val="005B2C4B"/>
    <w:rsid w:val="005B2D10"/>
    <w:rsid w:val="005B2DFF"/>
    <w:rsid w:val="005B2EDC"/>
    <w:rsid w:val="005B37BA"/>
    <w:rsid w:val="005B38F4"/>
    <w:rsid w:val="005B3A50"/>
    <w:rsid w:val="005B4345"/>
    <w:rsid w:val="005B4408"/>
    <w:rsid w:val="005B479F"/>
    <w:rsid w:val="005B4954"/>
    <w:rsid w:val="005B4E9C"/>
    <w:rsid w:val="005B4F52"/>
    <w:rsid w:val="005B56A6"/>
    <w:rsid w:val="005B5D6A"/>
    <w:rsid w:val="005B5F89"/>
    <w:rsid w:val="005B66B9"/>
    <w:rsid w:val="005B66E8"/>
    <w:rsid w:val="005B67B6"/>
    <w:rsid w:val="005B68C7"/>
    <w:rsid w:val="005B6948"/>
    <w:rsid w:val="005B6D63"/>
    <w:rsid w:val="005B6EBA"/>
    <w:rsid w:val="005B7034"/>
    <w:rsid w:val="005B722E"/>
    <w:rsid w:val="005B782A"/>
    <w:rsid w:val="005B79E5"/>
    <w:rsid w:val="005B7A15"/>
    <w:rsid w:val="005B7B3B"/>
    <w:rsid w:val="005C004A"/>
    <w:rsid w:val="005C01EB"/>
    <w:rsid w:val="005C022F"/>
    <w:rsid w:val="005C024E"/>
    <w:rsid w:val="005C0273"/>
    <w:rsid w:val="005C0379"/>
    <w:rsid w:val="005C0487"/>
    <w:rsid w:val="005C0DA5"/>
    <w:rsid w:val="005C1074"/>
    <w:rsid w:val="005C1455"/>
    <w:rsid w:val="005C14DF"/>
    <w:rsid w:val="005C1583"/>
    <w:rsid w:val="005C1705"/>
    <w:rsid w:val="005C190A"/>
    <w:rsid w:val="005C1DEA"/>
    <w:rsid w:val="005C2003"/>
    <w:rsid w:val="005C2021"/>
    <w:rsid w:val="005C211E"/>
    <w:rsid w:val="005C2188"/>
    <w:rsid w:val="005C25C3"/>
    <w:rsid w:val="005C2712"/>
    <w:rsid w:val="005C29E3"/>
    <w:rsid w:val="005C313C"/>
    <w:rsid w:val="005C3405"/>
    <w:rsid w:val="005C3B8C"/>
    <w:rsid w:val="005C3BFC"/>
    <w:rsid w:val="005C3FC9"/>
    <w:rsid w:val="005C41D4"/>
    <w:rsid w:val="005C42B6"/>
    <w:rsid w:val="005C45C3"/>
    <w:rsid w:val="005C45D1"/>
    <w:rsid w:val="005C4771"/>
    <w:rsid w:val="005C484C"/>
    <w:rsid w:val="005C4A05"/>
    <w:rsid w:val="005C4C2C"/>
    <w:rsid w:val="005C5088"/>
    <w:rsid w:val="005C57E5"/>
    <w:rsid w:val="005C5920"/>
    <w:rsid w:val="005C5983"/>
    <w:rsid w:val="005C5C20"/>
    <w:rsid w:val="005C5CEE"/>
    <w:rsid w:val="005C5D05"/>
    <w:rsid w:val="005C5E5A"/>
    <w:rsid w:val="005C5EE9"/>
    <w:rsid w:val="005C5FB3"/>
    <w:rsid w:val="005C5FBE"/>
    <w:rsid w:val="005C617B"/>
    <w:rsid w:val="005C6436"/>
    <w:rsid w:val="005C6465"/>
    <w:rsid w:val="005C655D"/>
    <w:rsid w:val="005C6675"/>
    <w:rsid w:val="005C66CE"/>
    <w:rsid w:val="005C68B1"/>
    <w:rsid w:val="005C6D44"/>
    <w:rsid w:val="005C6F07"/>
    <w:rsid w:val="005C74B1"/>
    <w:rsid w:val="005C74C8"/>
    <w:rsid w:val="005C755E"/>
    <w:rsid w:val="005C7568"/>
    <w:rsid w:val="005C78D7"/>
    <w:rsid w:val="005C7C99"/>
    <w:rsid w:val="005C7F4D"/>
    <w:rsid w:val="005D0279"/>
    <w:rsid w:val="005D029F"/>
    <w:rsid w:val="005D034D"/>
    <w:rsid w:val="005D06D6"/>
    <w:rsid w:val="005D0862"/>
    <w:rsid w:val="005D0A35"/>
    <w:rsid w:val="005D0B26"/>
    <w:rsid w:val="005D0D57"/>
    <w:rsid w:val="005D107D"/>
    <w:rsid w:val="005D1519"/>
    <w:rsid w:val="005D15D0"/>
    <w:rsid w:val="005D17A8"/>
    <w:rsid w:val="005D1F14"/>
    <w:rsid w:val="005D1F55"/>
    <w:rsid w:val="005D23D8"/>
    <w:rsid w:val="005D260D"/>
    <w:rsid w:val="005D2BDA"/>
    <w:rsid w:val="005D2E6B"/>
    <w:rsid w:val="005D31A9"/>
    <w:rsid w:val="005D3238"/>
    <w:rsid w:val="005D3454"/>
    <w:rsid w:val="005D3553"/>
    <w:rsid w:val="005D36F7"/>
    <w:rsid w:val="005D373B"/>
    <w:rsid w:val="005D380E"/>
    <w:rsid w:val="005D3823"/>
    <w:rsid w:val="005D3DE3"/>
    <w:rsid w:val="005D3EC8"/>
    <w:rsid w:val="005D405F"/>
    <w:rsid w:val="005D43C1"/>
    <w:rsid w:val="005D4407"/>
    <w:rsid w:val="005D45AA"/>
    <w:rsid w:val="005D4609"/>
    <w:rsid w:val="005D46EE"/>
    <w:rsid w:val="005D46FC"/>
    <w:rsid w:val="005D4828"/>
    <w:rsid w:val="005D4918"/>
    <w:rsid w:val="005D4CFC"/>
    <w:rsid w:val="005D519F"/>
    <w:rsid w:val="005D5477"/>
    <w:rsid w:val="005D5580"/>
    <w:rsid w:val="005D5C8C"/>
    <w:rsid w:val="005D6146"/>
    <w:rsid w:val="005D619D"/>
    <w:rsid w:val="005D61B1"/>
    <w:rsid w:val="005D6218"/>
    <w:rsid w:val="005D6235"/>
    <w:rsid w:val="005D645A"/>
    <w:rsid w:val="005D65EF"/>
    <w:rsid w:val="005D6610"/>
    <w:rsid w:val="005D664C"/>
    <w:rsid w:val="005D6B5F"/>
    <w:rsid w:val="005D6B9A"/>
    <w:rsid w:val="005D6CAA"/>
    <w:rsid w:val="005D6D4C"/>
    <w:rsid w:val="005D73F8"/>
    <w:rsid w:val="005D7482"/>
    <w:rsid w:val="005D751F"/>
    <w:rsid w:val="005D76BF"/>
    <w:rsid w:val="005D7745"/>
    <w:rsid w:val="005D77F6"/>
    <w:rsid w:val="005D79D3"/>
    <w:rsid w:val="005D7A6A"/>
    <w:rsid w:val="005D7A7E"/>
    <w:rsid w:val="005E00B7"/>
    <w:rsid w:val="005E026E"/>
    <w:rsid w:val="005E0392"/>
    <w:rsid w:val="005E0BBA"/>
    <w:rsid w:val="005E0D2A"/>
    <w:rsid w:val="005E0FAC"/>
    <w:rsid w:val="005E1B64"/>
    <w:rsid w:val="005E1D61"/>
    <w:rsid w:val="005E1DD5"/>
    <w:rsid w:val="005E1F01"/>
    <w:rsid w:val="005E20AD"/>
    <w:rsid w:val="005E2869"/>
    <w:rsid w:val="005E290A"/>
    <w:rsid w:val="005E2A2C"/>
    <w:rsid w:val="005E2AC1"/>
    <w:rsid w:val="005E345F"/>
    <w:rsid w:val="005E361B"/>
    <w:rsid w:val="005E3702"/>
    <w:rsid w:val="005E3AE8"/>
    <w:rsid w:val="005E3B38"/>
    <w:rsid w:val="005E3C42"/>
    <w:rsid w:val="005E3C64"/>
    <w:rsid w:val="005E47D9"/>
    <w:rsid w:val="005E4868"/>
    <w:rsid w:val="005E4BC9"/>
    <w:rsid w:val="005E4BEC"/>
    <w:rsid w:val="005E4F74"/>
    <w:rsid w:val="005E50A2"/>
    <w:rsid w:val="005E567C"/>
    <w:rsid w:val="005E5911"/>
    <w:rsid w:val="005E5978"/>
    <w:rsid w:val="005E59EE"/>
    <w:rsid w:val="005E5B23"/>
    <w:rsid w:val="005E5F1D"/>
    <w:rsid w:val="005E6646"/>
    <w:rsid w:val="005E681A"/>
    <w:rsid w:val="005E6901"/>
    <w:rsid w:val="005E6911"/>
    <w:rsid w:val="005E76BA"/>
    <w:rsid w:val="005E78CE"/>
    <w:rsid w:val="005F007A"/>
    <w:rsid w:val="005F0137"/>
    <w:rsid w:val="005F01DD"/>
    <w:rsid w:val="005F090F"/>
    <w:rsid w:val="005F0E34"/>
    <w:rsid w:val="005F1022"/>
    <w:rsid w:val="005F104D"/>
    <w:rsid w:val="005F1243"/>
    <w:rsid w:val="005F1283"/>
    <w:rsid w:val="005F1349"/>
    <w:rsid w:val="005F13F9"/>
    <w:rsid w:val="005F1510"/>
    <w:rsid w:val="005F1AA1"/>
    <w:rsid w:val="005F1D66"/>
    <w:rsid w:val="005F2078"/>
    <w:rsid w:val="005F20ED"/>
    <w:rsid w:val="005F20F0"/>
    <w:rsid w:val="005F2184"/>
    <w:rsid w:val="005F2498"/>
    <w:rsid w:val="005F285C"/>
    <w:rsid w:val="005F29D0"/>
    <w:rsid w:val="005F2B31"/>
    <w:rsid w:val="005F34A6"/>
    <w:rsid w:val="005F36DF"/>
    <w:rsid w:val="005F36FD"/>
    <w:rsid w:val="005F3DC9"/>
    <w:rsid w:val="005F4090"/>
    <w:rsid w:val="005F4339"/>
    <w:rsid w:val="005F439E"/>
    <w:rsid w:val="005F4524"/>
    <w:rsid w:val="005F489E"/>
    <w:rsid w:val="005F49AD"/>
    <w:rsid w:val="005F4E0C"/>
    <w:rsid w:val="005F4EC3"/>
    <w:rsid w:val="005F4F44"/>
    <w:rsid w:val="005F4F6B"/>
    <w:rsid w:val="005F4F88"/>
    <w:rsid w:val="005F526C"/>
    <w:rsid w:val="005F5343"/>
    <w:rsid w:val="005F5ADD"/>
    <w:rsid w:val="005F5C58"/>
    <w:rsid w:val="005F5D17"/>
    <w:rsid w:val="005F5F35"/>
    <w:rsid w:val="005F65F3"/>
    <w:rsid w:val="005F67DA"/>
    <w:rsid w:val="005F68C1"/>
    <w:rsid w:val="005F6A2A"/>
    <w:rsid w:val="005F6AF4"/>
    <w:rsid w:val="005F6EC1"/>
    <w:rsid w:val="005F6F4A"/>
    <w:rsid w:val="005F70AF"/>
    <w:rsid w:val="005F7396"/>
    <w:rsid w:val="005F7FFB"/>
    <w:rsid w:val="00600243"/>
    <w:rsid w:val="006002F3"/>
    <w:rsid w:val="0060042C"/>
    <w:rsid w:val="00601446"/>
    <w:rsid w:val="00601963"/>
    <w:rsid w:val="00602895"/>
    <w:rsid w:val="006028EF"/>
    <w:rsid w:val="006029A1"/>
    <w:rsid w:val="00602A42"/>
    <w:rsid w:val="00602CA2"/>
    <w:rsid w:val="00602DA2"/>
    <w:rsid w:val="00602E98"/>
    <w:rsid w:val="00602E9F"/>
    <w:rsid w:val="00602F7D"/>
    <w:rsid w:val="00602F8C"/>
    <w:rsid w:val="00602FE4"/>
    <w:rsid w:val="006030D9"/>
    <w:rsid w:val="006031A5"/>
    <w:rsid w:val="006032C8"/>
    <w:rsid w:val="006032D6"/>
    <w:rsid w:val="00603462"/>
    <w:rsid w:val="0060370F"/>
    <w:rsid w:val="00603731"/>
    <w:rsid w:val="00603CB5"/>
    <w:rsid w:val="0060402C"/>
    <w:rsid w:val="006041BC"/>
    <w:rsid w:val="0060487B"/>
    <w:rsid w:val="00605004"/>
    <w:rsid w:val="006051A1"/>
    <w:rsid w:val="006053E2"/>
    <w:rsid w:val="00605E73"/>
    <w:rsid w:val="0060604C"/>
    <w:rsid w:val="00606182"/>
    <w:rsid w:val="006061D3"/>
    <w:rsid w:val="0060639A"/>
    <w:rsid w:val="006065AE"/>
    <w:rsid w:val="00606986"/>
    <w:rsid w:val="00606A53"/>
    <w:rsid w:val="00606B1A"/>
    <w:rsid w:val="00606BE4"/>
    <w:rsid w:val="00606D5F"/>
    <w:rsid w:val="00606F77"/>
    <w:rsid w:val="00607127"/>
    <w:rsid w:val="00607329"/>
    <w:rsid w:val="00607447"/>
    <w:rsid w:val="0060789C"/>
    <w:rsid w:val="00607A35"/>
    <w:rsid w:val="00607B25"/>
    <w:rsid w:val="006107D8"/>
    <w:rsid w:val="00610DA3"/>
    <w:rsid w:val="00610EC1"/>
    <w:rsid w:val="00611228"/>
    <w:rsid w:val="0061123C"/>
    <w:rsid w:val="0061134D"/>
    <w:rsid w:val="00611521"/>
    <w:rsid w:val="0061166B"/>
    <w:rsid w:val="0061182D"/>
    <w:rsid w:val="006118F9"/>
    <w:rsid w:val="00611A63"/>
    <w:rsid w:val="00611BF6"/>
    <w:rsid w:val="00611FBB"/>
    <w:rsid w:val="00612041"/>
    <w:rsid w:val="006122F6"/>
    <w:rsid w:val="00612397"/>
    <w:rsid w:val="006125FE"/>
    <w:rsid w:val="00612A0B"/>
    <w:rsid w:val="00612D45"/>
    <w:rsid w:val="00612E6A"/>
    <w:rsid w:val="00612F02"/>
    <w:rsid w:val="006132A9"/>
    <w:rsid w:val="0061348C"/>
    <w:rsid w:val="00613879"/>
    <w:rsid w:val="006138CB"/>
    <w:rsid w:val="00613A43"/>
    <w:rsid w:val="00613A48"/>
    <w:rsid w:val="00613EDE"/>
    <w:rsid w:val="00614018"/>
    <w:rsid w:val="006143D0"/>
    <w:rsid w:val="00614727"/>
    <w:rsid w:val="0061475B"/>
    <w:rsid w:val="0061476C"/>
    <w:rsid w:val="006147B8"/>
    <w:rsid w:val="006147CE"/>
    <w:rsid w:val="00614CBA"/>
    <w:rsid w:val="00615111"/>
    <w:rsid w:val="00615374"/>
    <w:rsid w:val="006157A1"/>
    <w:rsid w:val="006160FC"/>
    <w:rsid w:val="0061622A"/>
    <w:rsid w:val="00616556"/>
    <w:rsid w:val="0061658B"/>
    <w:rsid w:val="006165CB"/>
    <w:rsid w:val="00616651"/>
    <w:rsid w:val="00616655"/>
    <w:rsid w:val="006167B5"/>
    <w:rsid w:val="0061685C"/>
    <w:rsid w:val="0061698C"/>
    <w:rsid w:val="00616BDD"/>
    <w:rsid w:val="006174AA"/>
    <w:rsid w:val="006174B7"/>
    <w:rsid w:val="0061776B"/>
    <w:rsid w:val="00617E7F"/>
    <w:rsid w:val="0062052A"/>
    <w:rsid w:val="006205D9"/>
    <w:rsid w:val="0062066B"/>
    <w:rsid w:val="00620804"/>
    <w:rsid w:val="0062094D"/>
    <w:rsid w:val="00620A6D"/>
    <w:rsid w:val="00620B1E"/>
    <w:rsid w:val="00620D37"/>
    <w:rsid w:val="00620ECC"/>
    <w:rsid w:val="00620F78"/>
    <w:rsid w:val="00620F9A"/>
    <w:rsid w:val="0062104F"/>
    <w:rsid w:val="006213A0"/>
    <w:rsid w:val="006213A4"/>
    <w:rsid w:val="006217CB"/>
    <w:rsid w:val="00621A5E"/>
    <w:rsid w:val="00621F05"/>
    <w:rsid w:val="00622022"/>
    <w:rsid w:val="006220C8"/>
    <w:rsid w:val="00622243"/>
    <w:rsid w:val="00622703"/>
    <w:rsid w:val="006227CF"/>
    <w:rsid w:val="00622AD7"/>
    <w:rsid w:val="00622D71"/>
    <w:rsid w:val="00622DA1"/>
    <w:rsid w:val="006233DD"/>
    <w:rsid w:val="0062356A"/>
    <w:rsid w:val="006235BE"/>
    <w:rsid w:val="006238CF"/>
    <w:rsid w:val="00623951"/>
    <w:rsid w:val="00623D16"/>
    <w:rsid w:val="006240D3"/>
    <w:rsid w:val="006245C4"/>
    <w:rsid w:val="006245C6"/>
    <w:rsid w:val="00624DA5"/>
    <w:rsid w:val="00624DEB"/>
    <w:rsid w:val="006251BB"/>
    <w:rsid w:val="006251CA"/>
    <w:rsid w:val="0062520B"/>
    <w:rsid w:val="0062523F"/>
    <w:rsid w:val="00625A39"/>
    <w:rsid w:val="00625A5D"/>
    <w:rsid w:val="00625AA2"/>
    <w:rsid w:val="00625C8E"/>
    <w:rsid w:val="006262FA"/>
    <w:rsid w:val="006263FE"/>
    <w:rsid w:val="00626E76"/>
    <w:rsid w:val="00626E97"/>
    <w:rsid w:val="006270F1"/>
    <w:rsid w:val="006272D6"/>
    <w:rsid w:val="00627345"/>
    <w:rsid w:val="0062768E"/>
    <w:rsid w:val="006277CD"/>
    <w:rsid w:val="0062791F"/>
    <w:rsid w:val="00627939"/>
    <w:rsid w:val="006279CB"/>
    <w:rsid w:val="00627AE7"/>
    <w:rsid w:val="00627E65"/>
    <w:rsid w:val="00630128"/>
    <w:rsid w:val="0063045D"/>
    <w:rsid w:val="006308ED"/>
    <w:rsid w:val="00630B10"/>
    <w:rsid w:val="00631041"/>
    <w:rsid w:val="00631307"/>
    <w:rsid w:val="00631530"/>
    <w:rsid w:val="00631618"/>
    <w:rsid w:val="00631638"/>
    <w:rsid w:val="006319DD"/>
    <w:rsid w:val="00631A50"/>
    <w:rsid w:val="00631C08"/>
    <w:rsid w:val="00631D15"/>
    <w:rsid w:val="0063200E"/>
    <w:rsid w:val="0063208E"/>
    <w:rsid w:val="006322E4"/>
    <w:rsid w:val="00632947"/>
    <w:rsid w:val="00632AB3"/>
    <w:rsid w:val="00632B68"/>
    <w:rsid w:val="00633128"/>
    <w:rsid w:val="0063334F"/>
    <w:rsid w:val="006335CF"/>
    <w:rsid w:val="00633A8C"/>
    <w:rsid w:val="00633ADA"/>
    <w:rsid w:val="00633F61"/>
    <w:rsid w:val="00634186"/>
    <w:rsid w:val="006341A7"/>
    <w:rsid w:val="006341BA"/>
    <w:rsid w:val="0063458A"/>
    <w:rsid w:val="006345C0"/>
    <w:rsid w:val="0063491F"/>
    <w:rsid w:val="006349A3"/>
    <w:rsid w:val="00634A68"/>
    <w:rsid w:val="00635383"/>
    <w:rsid w:val="006357A2"/>
    <w:rsid w:val="00635BCD"/>
    <w:rsid w:val="00635C74"/>
    <w:rsid w:val="00635CA6"/>
    <w:rsid w:val="00635CDB"/>
    <w:rsid w:val="00635D83"/>
    <w:rsid w:val="0063635E"/>
    <w:rsid w:val="0063635F"/>
    <w:rsid w:val="006363E8"/>
    <w:rsid w:val="006364AC"/>
    <w:rsid w:val="00636931"/>
    <w:rsid w:val="00636C73"/>
    <w:rsid w:val="00636C77"/>
    <w:rsid w:val="00636E45"/>
    <w:rsid w:val="00636EBA"/>
    <w:rsid w:val="00636F4D"/>
    <w:rsid w:val="0063714B"/>
    <w:rsid w:val="0063722D"/>
    <w:rsid w:val="0063728B"/>
    <w:rsid w:val="00637A5F"/>
    <w:rsid w:val="00637DA3"/>
    <w:rsid w:val="00637E80"/>
    <w:rsid w:val="006400D7"/>
    <w:rsid w:val="00640571"/>
    <w:rsid w:val="006407E9"/>
    <w:rsid w:val="0064082B"/>
    <w:rsid w:val="00640909"/>
    <w:rsid w:val="006409C3"/>
    <w:rsid w:val="00640C20"/>
    <w:rsid w:val="00640C2E"/>
    <w:rsid w:val="00640C8C"/>
    <w:rsid w:val="0064107E"/>
    <w:rsid w:val="00641105"/>
    <w:rsid w:val="0064124F"/>
    <w:rsid w:val="0064137D"/>
    <w:rsid w:val="006413D1"/>
    <w:rsid w:val="0064181F"/>
    <w:rsid w:val="00641F54"/>
    <w:rsid w:val="00641FCA"/>
    <w:rsid w:val="006420C3"/>
    <w:rsid w:val="0064216C"/>
    <w:rsid w:val="00642851"/>
    <w:rsid w:val="0064286F"/>
    <w:rsid w:val="0064296A"/>
    <w:rsid w:val="00642ABD"/>
    <w:rsid w:val="00642B9C"/>
    <w:rsid w:val="00642C1C"/>
    <w:rsid w:val="00642E72"/>
    <w:rsid w:val="00642EE7"/>
    <w:rsid w:val="00642EEE"/>
    <w:rsid w:val="00643301"/>
    <w:rsid w:val="0064363E"/>
    <w:rsid w:val="00643713"/>
    <w:rsid w:val="00643C54"/>
    <w:rsid w:val="00643F6B"/>
    <w:rsid w:val="006440CC"/>
    <w:rsid w:val="00644320"/>
    <w:rsid w:val="00644658"/>
    <w:rsid w:val="00644CEA"/>
    <w:rsid w:val="00644E1C"/>
    <w:rsid w:val="0064520B"/>
    <w:rsid w:val="0064528B"/>
    <w:rsid w:val="00645447"/>
    <w:rsid w:val="00645464"/>
    <w:rsid w:val="0064569E"/>
    <w:rsid w:val="00645D07"/>
    <w:rsid w:val="00645ECC"/>
    <w:rsid w:val="0064604D"/>
    <w:rsid w:val="00646CCC"/>
    <w:rsid w:val="00647547"/>
    <w:rsid w:val="0064762D"/>
    <w:rsid w:val="00647727"/>
    <w:rsid w:val="006478BB"/>
    <w:rsid w:val="00647A9A"/>
    <w:rsid w:val="00647CF1"/>
    <w:rsid w:val="00647D76"/>
    <w:rsid w:val="00650119"/>
    <w:rsid w:val="006501A7"/>
    <w:rsid w:val="006501D2"/>
    <w:rsid w:val="006502D6"/>
    <w:rsid w:val="006505FB"/>
    <w:rsid w:val="00650C5E"/>
    <w:rsid w:val="00650E57"/>
    <w:rsid w:val="00650FFA"/>
    <w:rsid w:val="006510B5"/>
    <w:rsid w:val="006513DA"/>
    <w:rsid w:val="00651799"/>
    <w:rsid w:val="006518CD"/>
    <w:rsid w:val="00651A01"/>
    <w:rsid w:val="00652044"/>
    <w:rsid w:val="00652182"/>
    <w:rsid w:val="006523F0"/>
    <w:rsid w:val="006524CB"/>
    <w:rsid w:val="0065264B"/>
    <w:rsid w:val="00652734"/>
    <w:rsid w:val="0065280A"/>
    <w:rsid w:val="00652ACE"/>
    <w:rsid w:val="00652B4F"/>
    <w:rsid w:val="00652BC9"/>
    <w:rsid w:val="00652D04"/>
    <w:rsid w:val="00652DD5"/>
    <w:rsid w:val="006531F3"/>
    <w:rsid w:val="00653519"/>
    <w:rsid w:val="006538E9"/>
    <w:rsid w:val="00653A68"/>
    <w:rsid w:val="00653AFA"/>
    <w:rsid w:val="00653B23"/>
    <w:rsid w:val="00653B9E"/>
    <w:rsid w:val="00653C1B"/>
    <w:rsid w:val="00653C3E"/>
    <w:rsid w:val="00653CBA"/>
    <w:rsid w:val="006545AF"/>
    <w:rsid w:val="0065468C"/>
    <w:rsid w:val="00654AB5"/>
    <w:rsid w:val="00654C3F"/>
    <w:rsid w:val="00655A37"/>
    <w:rsid w:val="00655BB0"/>
    <w:rsid w:val="00655DA3"/>
    <w:rsid w:val="00655F4C"/>
    <w:rsid w:val="00655FB8"/>
    <w:rsid w:val="00656315"/>
    <w:rsid w:val="0065634E"/>
    <w:rsid w:val="00656520"/>
    <w:rsid w:val="006565F5"/>
    <w:rsid w:val="00656616"/>
    <w:rsid w:val="00656704"/>
    <w:rsid w:val="00656CF7"/>
    <w:rsid w:val="0065717E"/>
    <w:rsid w:val="006571FC"/>
    <w:rsid w:val="006577AF"/>
    <w:rsid w:val="00657809"/>
    <w:rsid w:val="006578ED"/>
    <w:rsid w:val="00657ACA"/>
    <w:rsid w:val="0066050B"/>
    <w:rsid w:val="00660996"/>
    <w:rsid w:val="0066099F"/>
    <w:rsid w:val="00660BBA"/>
    <w:rsid w:val="00660DDD"/>
    <w:rsid w:val="00660E01"/>
    <w:rsid w:val="00660E3E"/>
    <w:rsid w:val="00660E5A"/>
    <w:rsid w:val="00660F22"/>
    <w:rsid w:val="006613AB"/>
    <w:rsid w:val="00661442"/>
    <w:rsid w:val="006614A5"/>
    <w:rsid w:val="00661659"/>
    <w:rsid w:val="0066222C"/>
    <w:rsid w:val="00662334"/>
    <w:rsid w:val="0066239E"/>
    <w:rsid w:val="006624C2"/>
    <w:rsid w:val="00662564"/>
    <w:rsid w:val="00662576"/>
    <w:rsid w:val="006626FC"/>
    <w:rsid w:val="006627A4"/>
    <w:rsid w:val="00662A74"/>
    <w:rsid w:val="00662AFF"/>
    <w:rsid w:val="00662D4C"/>
    <w:rsid w:val="00662FE1"/>
    <w:rsid w:val="0066300B"/>
    <w:rsid w:val="0066324F"/>
    <w:rsid w:val="0066370D"/>
    <w:rsid w:val="00663814"/>
    <w:rsid w:val="00663819"/>
    <w:rsid w:val="00663C4F"/>
    <w:rsid w:val="00663E83"/>
    <w:rsid w:val="00663EE4"/>
    <w:rsid w:val="00663F6B"/>
    <w:rsid w:val="00663FCB"/>
    <w:rsid w:val="00663FF4"/>
    <w:rsid w:val="006642A7"/>
    <w:rsid w:val="006647BA"/>
    <w:rsid w:val="00664842"/>
    <w:rsid w:val="00664A65"/>
    <w:rsid w:val="00664A76"/>
    <w:rsid w:val="00664D27"/>
    <w:rsid w:val="00664DC8"/>
    <w:rsid w:val="00664F9C"/>
    <w:rsid w:val="0066508C"/>
    <w:rsid w:val="006650C8"/>
    <w:rsid w:val="00665444"/>
    <w:rsid w:val="00665587"/>
    <w:rsid w:val="00665980"/>
    <w:rsid w:val="00665B1C"/>
    <w:rsid w:val="00665D23"/>
    <w:rsid w:val="00665D5D"/>
    <w:rsid w:val="00665E84"/>
    <w:rsid w:val="00665EA7"/>
    <w:rsid w:val="00666132"/>
    <w:rsid w:val="0066618B"/>
    <w:rsid w:val="0066619E"/>
    <w:rsid w:val="0066649C"/>
    <w:rsid w:val="0066656E"/>
    <w:rsid w:val="006667F2"/>
    <w:rsid w:val="00666837"/>
    <w:rsid w:val="00666C7A"/>
    <w:rsid w:val="00666D69"/>
    <w:rsid w:val="00666D86"/>
    <w:rsid w:val="00667107"/>
    <w:rsid w:val="006675A7"/>
    <w:rsid w:val="006676C4"/>
    <w:rsid w:val="00667705"/>
    <w:rsid w:val="006677BA"/>
    <w:rsid w:val="006678DD"/>
    <w:rsid w:val="00667991"/>
    <w:rsid w:val="00667B87"/>
    <w:rsid w:val="00667BC0"/>
    <w:rsid w:val="00667C0B"/>
    <w:rsid w:val="006704D5"/>
    <w:rsid w:val="0067064F"/>
    <w:rsid w:val="00670E74"/>
    <w:rsid w:val="00671096"/>
    <w:rsid w:val="0067164B"/>
    <w:rsid w:val="006718E0"/>
    <w:rsid w:val="006719A5"/>
    <w:rsid w:val="00671B3A"/>
    <w:rsid w:val="00671B8B"/>
    <w:rsid w:val="00671C4C"/>
    <w:rsid w:val="0067216B"/>
    <w:rsid w:val="006722F0"/>
    <w:rsid w:val="00672506"/>
    <w:rsid w:val="0067264B"/>
    <w:rsid w:val="00672AF5"/>
    <w:rsid w:val="00672EB6"/>
    <w:rsid w:val="00672F72"/>
    <w:rsid w:val="00672FC5"/>
    <w:rsid w:val="0067306C"/>
    <w:rsid w:val="006732CE"/>
    <w:rsid w:val="00673AAA"/>
    <w:rsid w:val="00673B0A"/>
    <w:rsid w:val="00673BB4"/>
    <w:rsid w:val="00673E37"/>
    <w:rsid w:val="00674059"/>
    <w:rsid w:val="006743F1"/>
    <w:rsid w:val="00674636"/>
    <w:rsid w:val="006747D8"/>
    <w:rsid w:val="0067482A"/>
    <w:rsid w:val="006748CB"/>
    <w:rsid w:val="00674AF0"/>
    <w:rsid w:val="00674D9A"/>
    <w:rsid w:val="00674F48"/>
    <w:rsid w:val="00675B63"/>
    <w:rsid w:val="00675CA0"/>
    <w:rsid w:val="006762DF"/>
    <w:rsid w:val="006765D4"/>
    <w:rsid w:val="00676862"/>
    <w:rsid w:val="00676865"/>
    <w:rsid w:val="006768DB"/>
    <w:rsid w:val="00676B04"/>
    <w:rsid w:val="00676C1D"/>
    <w:rsid w:val="00677415"/>
    <w:rsid w:val="006774CD"/>
    <w:rsid w:val="006776BE"/>
    <w:rsid w:val="006776F6"/>
    <w:rsid w:val="006777F7"/>
    <w:rsid w:val="0067784D"/>
    <w:rsid w:val="00677875"/>
    <w:rsid w:val="00677A1A"/>
    <w:rsid w:val="00677BBB"/>
    <w:rsid w:val="00677CDC"/>
    <w:rsid w:val="00677E6E"/>
    <w:rsid w:val="00680581"/>
    <w:rsid w:val="006806FD"/>
    <w:rsid w:val="0068072E"/>
    <w:rsid w:val="00680DA9"/>
    <w:rsid w:val="00680E94"/>
    <w:rsid w:val="00680EB2"/>
    <w:rsid w:val="0068100C"/>
    <w:rsid w:val="00681660"/>
    <w:rsid w:val="006816CC"/>
    <w:rsid w:val="006816FF"/>
    <w:rsid w:val="00681714"/>
    <w:rsid w:val="00681762"/>
    <w:rsid w:val="006819C5"/>
    <w:rsid w:val="00681C6E"/>
    <w:rsid w:val="00682118"/>
    <w:rsid w:val="006821F5"/>
    <w:rsid w:val="00682235"/>
    <w:rsid w:val="00682328"/>
    <w:rsid w:val="00682350"/>
    <w:rsid w:val="0068250F"/>
    <w:rsid w:val="00682608"/>
    <w:rsid w:val="006826BF"/>
    <w:rsid w:val="006827C8"/>
    <w:rsid w:val="00682D81"/>
    <w:rsid w:val="00682FAD"/>
    <w:rsid w:val="006830C4"/>
    <w:rsid w:val="00683624"/>
    <w:rsid w:val="006836A5"/>
    <w:rsid w:val="006838F7"/>
    <w:rsid w:val="00683C33"/>
    <w:rsid w:val="00684691"/>
    <w:rsid w:val="00684DB6"/>
    <w:rsid w:val="00684EFC"/>
    <w:rsid w:val="0068525D"/>
    <w:rsid w:val="006854CD"/>
    <w:rsid w:val="006859AD"/>
    <w:rsid w:val="00685BB4"/>
    <w:rsid w:val="00685E08"/>
    <w:rsid w:val="00685F9A"/>
    <w:rsid w:val="00686007"/>
    <w:rsid w:val="00686240"/>
    <w:rsid w:val="006863C0"/>
    <w:rsid w:val="0068672D"/>
    <w:rsid w:val="006868C3"/>
    <w:rsid w:val="006868FB"/>
    <w:rsid w:val="00686A1D"/>
    <w:rsid w:val="00686E77"/>
    <w:rsid w:val="006870E1"/>
    <w:rsid w:val="00687219"/>
    <w:rsid w:val="00687338"/>
    <w:rsid w:val="00687559"/>
    <w:rsid w:val="00687A5C"/>
    <w:rsid w:val="00687B30"/>
    <w:rsid w:val="00687FAD"/>
    <w:rsid w:val="0069008A"/>
    <w:rsid w:val="006900C3"/>
    <w:rsid w:val="00690222"/>
    <w:rsid w:val="00690795"/>
    <w:rsid w:val="00690846"/>
    <w:rsid w:val="0069084B"/>
    <w:rsid w:val="00690990"/>
    <w:rsid w:val="00690B3E"/>
    <w:rsid w:val="00690BCD"/>
    <w:rsid w:val="00690F4F"/>
    <w:rsid w:val="00690F52"/>
    <w:rsid w:val="00690FC3"/>
    <w:rsid w:val="0069131D"/>
    <w:rsid w:val="00691581"/>
    <w:rsid w:val="006917CA"/>
    <w:rsid w:val="0069183D"/>
    <w:rsid w:val="00691965"/>
    <w:rsid w:val="00691C4C"/>
    <w:rsid w:val="00691E48"/>
    <w:rsid w:val="00691F7C"/>
    <w:rsid w:val="00692067"/>
    <w:rsid w:val="006920E6"/>
    <w:rsid w:val="00692640"/>
    <w:rsid w:val="00692781"/>
    <w:rsid w:val="006928C2"/>
    <w:rsid w:val="0069294E"/>
    <w:rsid w:val="00692B94"/>
    <w:rsid w:val="00692C60"/>
    <w:rsid w:val="00692E37"/>
    <w:rsid w:val="00692E4C"/>
    <w:rsid w:val="00692E7A"/>
    <w:rsid w:val="00692FC7"/>
    <w:rsid w:val="0069309A"/>
    <w:rsid w:val="006932FC"/>
    <w:rsid w:val="006937F1"/>
    <w:rsid w:val="00693B54"/>
    <w:rsid w:val="00693D46"/>
    <w:rsid w:val="00693DCB"/>
    <w:rsid w:val="00693E1A"/>
    <w:rsid w:val="00694184"/>
    <w:rsid w:val="0069421E"/>
    <w:rsid w:val="006942FA"/>
    <w:rsid w:val="00694692"/>
    <w:rsid w:val="00694C91"/>
    <w:rsid w:val="00694D15"/>
    <w:rsid w:val="006950C4"/>
    <w:rsid w:val="00695257"/>
    <w:rsid w:val="0069546F"/>
    <w:rsid w:val="00695749"/>
    <w:rsid w:val="006958AC"/>
    <w:rsid w:val="006958C9"/>
    <w:rsid w:val="006959B0"/>
    <w:rsid w:val="00695F0D"/>
    <w:rsid w:val="00696595"/>
    <w:rsid w:val="0069666B"/>
    <w:rsid w:val="0069690F"/>
    <w:rsid w:val="00696B43"/>
    <w:rsid w:val="00696E84"/>
    <w:rsid w:val="00696F74"/>
    <w:rsid w:val="0069721F"/>
    <w:rsid w:val="00697273"/>
    <w:rsid w:val="0069752B"/>
    <w:rsid w:val="00697630"/>
    <w:rsid w:val="00697653"/>
    <w:rsid w:val="006976B6"/>
    <w:rsid w:val="006A0778"/>
    <w:rsid w:val="006A1005"/>
    <w:rsid w:val="006A11FC"/>
    <w:rsid w:val="006A1213"/>
    <w:rsid w:val="006A1215"/>
    <w:rsid w:val="006A145A"/>
    <w:rsid w:val="006A15C0"/>
    <w:rsid w:val="006A1657"/>
    <w:rsid w:val="006A1732"/>
    <w:rsid w:val="006A17F6"/>
    <w:rsid w:val="006A1818"/>
    <w:rsid w:val="006A18BF"/>
    <w:rsid w:val="006A1934"/>
    <w:rsid w:val="006A1EDD"/>
    <w:rsid w:val="006A1EF8"/>
    <w:rsid w:val="006A1F86"/>
    <w:rsid w:val="006A2016"/>
    <w:rsid w:val="006A2208"/>
    <w:rsid w:val="006A2267"/>
    <w:rsid w:val="006A23A0"/>
    <w:rsid w:val="006A2440"/>
    <w:rsid w:val="006A261A"/>
    <w:rsid w:val="006A2826"/>
    <w:rsid w:val="006A2FBE"/>
    <w:rsid w:val="006A3321"/>
    <w:rsid w:val="006A3412"/>
    <w:rsid w:val="006A34A2"/>
    <w:rsid w:val="006A3544"/>
    <w:rsid w:val="006A3621"/>
    <w:rsid w:val="006A37FC"/>
    <w:rsid w:val="006A3AE3"/>
    <w:rsid w:val="006A3C3D"/>
    <w:rsid w:val="006A3E50"/>
    <w:rsid w:val="006A40C1"/>
    <w:rsid w:val="006A41EE"/>
    <w:rsid w:val="006A452B"/>
    <w:rsid w:val="006A4646"/>
    <w:rsid w:val="006A4819"/>
    <w:rsid w:val="006A4E83"/>
    <w:rsid w:val="006A5252"/>
    <w:rsid w:val="006A5324"/>
    <w:rsid w:val="006A5508"/>
    <w:rsid w:val="006A5740"/>
    <w:rsid w:val="006A5901"/>
    <w:rsid w:val="006A5B1C"/>
    <w:rsid w:val="006A5D46"/>
    <w:rsid w:val="006A5DE1"/>
    <w:rsid w:val="006A5EDA"/>
    <w:rsid w:val="006A5FAC"/>
    <w:rsid w:val="006A630A"/>
    <w:rsid w:val="006A631E"/>
    <w:rsid w:val="006A657A"/>
    <w:rsid w:val="006A663F"/>
    <w:rsid w:val="006A67CB"/>
    <w:rsid w:val="006A6BD9"/>
    <w:rsid w:val="006A6D4C"/>
    <w:rsid w:val="006A6DF2"/>
    <w:rsid w:val="006A6F79"/>
    <w:rsid w:val="006A7034"/>
    <w:rsid w:val="006A70C0"/>
    <w:rsid w:val="006A7267"/>
    <w:rsid w:val="006A728D"/>
    <w:rsid w:val="006A758A"/>
    <w:rsid w:val="006A7EA7"/>
    <w:rsid w:val="006B0265"/>
    <w:rsid w:val="006B0930"/>
    <w:rsid w:val="006B0D59"/>
    <w:rsid w:val="006B0D9B"/>
    <w:rsid w:val="006B10D2"/>
    <w:rsid w:val="006B1330"/>
    <w:rsid w:val="006B18CB"/>
    <w:rsid w:val="006B1A52"/>
    <w:rsid w:val="006B1E42"/>
    <w:rsid w:val="006B1EA7"/>
    <w:rsid w:val="006B1F66"/>
    <w:rsid w:val="006B232F"/>
    <w:rsid w:val="006B2501"/>
    <w:rsid w:val="006B2C6A"/>
    <w:rsid w:val="006B3029"/>
    <w:rsid w:val="006B33AA"/>
    <w:rsid w:val="006B3649"/>
    <w:rsid w:val="006B38A8"/>
    <w:rsid w:val="006B3A19"/>
    <w:rsid w:val="006B3BDE"/>
    <w:rsid w:val="006B3EAD"/>
    <w:rsid w:val="006B41E1"/>
    <w:rsid w:val="006B4326"/>
    <w:rsid w:val="006B4748"/>
    <w:rsid w:val="006B4761"/>
    <w:rsid w:val="006B4D8C"/>
    <w:rsid w:val="006B5023"/>
    <w:rsid w:val="006B59ED"/>
    <w:rsid w:val="006B5A0B"/>
    <w:rsid w:val="006B5C90"/>
    <w:rsid w:val="006B5E47"/>
    <w:rsid w:val="006B63D5"/>
    <w:rsid w:val="006B670D"/>
    <w:rsid w:val="006B6971"/>
    <w:rsid w:val="006B6AFA"/>
    <w:rsid w:val="006B6B30"/>
    <w:rsid w:val="006B6BE2"/>
    <w:rsid w:val="006B6C49"/>
    <w:rsid w:val="006B6DC9"/>
    <w:rsid w:val="006B6ED8"/>
    <w:rsid w:val="006B6F59"/>
    <w:rsid w:val="006B72B1"/>
    <w:rsid w:val="006B7330"/>
    <w:rsid w:val="006B7540"/>
    <w:rsid w:val="006B7F64"/>
    <w:rsid w:val="006C00AD"/>
    <w:rsid w:val="006C0684"/>
    <w:rsid w:val="006C076F"/>
    <w:rsid w:val="006C0A3F"/>
    <w:rsid w:val="006C0C93"/>
    <w:rsid w:val="006C0E82"/>
    <w:rsid w:val="006C0FC9"/>
    <w:rsid w:val="006C1500"/>
    <w:rsid w:val="006C1519"/>
    <w:rsid w:val="006C182F"/>
    <w:rsid w:val="006C1D8B"/>
    <w:rsid w:val="006C1E8B"/>
    <w:rsid w:val="006C1FAE"/>
    <w:rsid w:val="006C2198"/>
    <w:rsid w:val="006C2312"/>
    <w:rsid w:val="006C240B"/>
    <w:rsid w:val="006C25D4"/>
    <w:rsid w:val="006C260B"/>
    <w:rsid w:val="006C28AD"/>
    <w:rsid w:val="006C298F"/>
    <w:rsid w:val="006C2A23"/>
    <w:rsid w:val="006C2A29"/>
    <w:rsid w:val="006C2AAB"/>
    <w:rsid w:val="006C2AFA"/>
    <w:rsid w:val="006C2BEE"/>
    <w:rsid w:val="006C337E"/>
    <w:rsid w:val="006C3A76"/>
    <w:rsid w:val="006C3CAB"/>
    <w:rsid w:val="006C3DD4"/>
    <w:rsid w:val="006C3E9F"/>
    <w:rsid w:val="006C3EE3"/>
    <w:rsid w:val="006C4037"/>
    <w:rsid w:val="006C4110"/>
    <w:rsid w:val="006C4130"/>
    <w:rsid w:val="006C4244"/>
    <w:rsid w:val="006C42F2"/>
    <w:rsid w:val="006C4971"/>
    <w:rsid w:val="006C4B5F"/>
    <w:rsid w:val="006C4EF5"/>
    <w:rsid w:val="006C50D7"/>
    <w:rsid w:val="006C519B"/>
    <w:rsid w:val="006C53D8"/>
    <w:rsid w:val="006C5657"/>
    <w:rsid w:val="006C5716"/>
    <w:rsid w:val="006C58AF"/>
    <w:rsid w:val="006C5A3E"/>
    <w:rsid w:val="006C5CDA"/>
    <w:rsid w:val="006C6241"/>
    <w:rsid w:val="006C62E8"/>
    <w:rsid w:val="006C66B0"/>
    <w:rsid w:val="006C68E5"/>
    <w:rsid w:val="006C69B5"/>
    <w:rsid w:val="006C6BAC"/>
    <w:rsid w:val="006C72AB"/>
    <w:rsid w:val="006C72B9"/>
    <w:rsid w:val="006C734F"/>
    <w:rsid w:val="006C743C"/>
    <w:rsid w:val="006C75A6"/>
    <w:rsid w:val="006C7A46"/>
    <w:rsid w:val="006C7C25"/>
    <w:rsid w:val="006C7DBD"/>
    <w:rsid w:val="006D00BF"/>
    <w:rsid w:val="006D0206"/>
    <w:rsid w:val="006D03FD"/>
    <w:rsid w:val="006D06F9"/>
    <w:rsid w:val="006D0750"/>
    <w:rsid w:val="006D0A74"/>
    <w:rsid w:val="006D0C22"/>
    <w:rsid w:val="006D0C3A"/>
    <w:rsid w:val="006D0E8F"/>
    <w:rsid w:val="006D1096"/>
    <w:rsid w:val="006D120E"/>
    <w:rsid w:val="006D1358"/>
    <w:rsid w:val="006D150D"/>
    <w:rsid w:val="006D16A9"/>
    <w:rsid w:val="006D176C"/>
    <w:rsid w:val="006D18C3"/>
    <w:rsid w:val="006D1C90"/>
    <w:rsid w:val="006D1DAB"/>
    <w:rsid w:val="006D2088"/>
    <w:rsid w:val="006D2216"/>
    <w:rsid w:val="006D233B"/>
    <w:rsid w:val="006D24A6"/>
    <w:rsid w:val="006D255F"/>
    <w:rsid w:val="006D2834"/>
    <w:rsid w:val="006D2875"/>
    <w:rsid w:val="006D2A99"/>
    <w:rsid w:val="006D2AA0"/>
    <w:rsid w:val="006D2E5F"/>
    <w:rsid w:val="006D2E69"/>
    <w:rsid w:val="006D2FD9"/>
    <w:rsid w:val="006D301D"/>
    <w:rsid w:val="006D3723"/>
    <w:rsid w:val="006D38FA"/>
    <w:rsid w:val="006D3A4A"/>
    <w:rsid w:val="006D3A4D"/>
    <w:rsid w:val="006D3C23"/>
    <w:rsid w:val="006D3E80"/>
    <w:rsid w:val="006D3EDE"/>
    <w:rsid w:val="006D40CE"/>
    <w:rsid w:val="006D4758"/>
    <w:rsid w:val="006D4A7E"/>
    <w:rsid w:val="006D4C44"/>
    <w:rsid w:val="006D5225"/>
    <w:rsid w:val="006D52BA"/>
    <w:rsid w:val="006D5363"/>
    <w:rsid w:val="006D53A6"/>
    <w:rsid w:val="006D5877"/>
    <w:rsid w:val="006D5900"/>
    <w:rsid w:val="006D59DA"/>
    <w:rsid w:val="006D5C7B"/>
    <w:rsid w:val="006D64F7"/>
    <w:rsid w:val="006D6645"/>
    <w:rsid w:val="006D6746"/>
    <w:rsid w:val="006D6828"/>
    <w:rsid w:val="006D697A"/>
    <w:rsid w:val="006D6A56"/>
    <w:rsid w:val="006D6B73"/>
    <w:rsid w:val="006D6E95"/>
    <w:rsid w:val="006D74B0"/>
    <w:rsid w:val="006D77CE"/>
    <w:rsid w:val="006D7A03"/>
    <w:rsid w:val="006D7C09"/>
    <w:rsid w:val="006E009D"/>
    <w:rsid w:val="006E02B3"/>
    <w:rsid w:val="006E02E3"/>
    <w:rsid w:val="006E0463"/>
    <w:rsid w:val="006E0619"/>
    <w:rsid w:val="006E0774"/>
    <w:rsid w:val="006E0876"/>
    <w:rsid w:val="006E0A21"/>
    <w:rsid w:val="006E0C39"/>
    <w:rsid w:val="006E0E3E"/>
    <w:rsid w:val="006E0E92"/>
    <w:rsid w:val="006E11C5"/>
    <w:rsid w:val="006E11CF"/>
    <w:rsid w:val="006E12C2"/>
    <w:rsid w:val="006E131E"/>
    <w:rsid w:val="006E14C2"/>
    <w:rsid w:val="006E16BD"/>
    <w:rsid w:val="006E1769"/>
    <w:rsid w:val="006E1C38"/>
    <w:rsid w:val="006E1D45"/>
    <w:rsid w:val="006E1D62"/>
    <w:rsid w:val="006E26C2"/>
    <w:rsid w:val="006E29B8"/>
    <w:rsid w:val="006E2B3C"/>
    <w:rsid w:val="006E2D12"/>
    <w:rsid w:val="006E2DFF"/>
    <w:rsid w:val="006E3289"/>
    <w:rsid w:val="006E35FC"/>
    <w:rsid w:val="006E3652"/>
    <w:rsid w:val="006E374F"/>
    <w:rsid w:val="006E3786"/>
    <w:rsid w:val="006E37C0"/>
    <w:rsid w:val="006E39B0"/>
    <w:rsid w:val="006E39BC"/>
    <w:rsid w:val="006E3AC6"/>
    <w:rsid w:val="006E3E19"/>
    <w:rsid w:val="006E3F83"/>
    <w:rsid w:val="006E4243"/>
    <w:rsid w:val="006E42E4"/>
    <w:rsid w:val="006E466E"/>
    <w:rsid w:val="006E4A30"/>
    <w:rsid w:val="006E4B2B"/>
    <w:rsid w:val="006E4C86"/>
    <w:rsid w:val="006E4D1D"/>
    <w:rsid w:val="006E4EF2"/>
    <w:rsid w:val="006E523B"/>
    <w:rsid w:val="006E53DA"/>
    <w:rsid w:val="006E53F3"/>
    <w:rsid w:val="006E548D"/>
    <w:rsid w:val="006E5590"/>
    <w:rsid w:val="006E58BB"/>
    <w:rsid w:val="006E5B6C"/>
    <w:rsid w:val="006E5C76"/>
    <w:rsid w:val="006E5C82"/>
    <w:rsid w:val="006E6418"/>
    <w:rsid w:val="006E6995"/>
    <w:rsid w:val="006E6A9B"/>
    <w:rsid w:val="006E6E56"/>
    <w:rsid w:val="006E70FD"/>
    <w:rsid w:val="006E7320"/>
    <w:rsid w:val="006E7B58"/>
    <w:rsid w:val="006E7CAB"/>
    <w:rsid w:val="006E7CE6"/>
    <w:rsid w:val="006E7E58"/>
    <w:rsid w:val="006F01FB"/>
    <w:rsid w:val="006F0248"/>
    <w:rsid w:val="006F0550"/>
    <w:rsid w:val="006F078B"/>
    <w:rsid w:val="006F0864"/>
    <w:rsid w:val="006F090C"/>
    <w:rsid w:val="006F111B"/>
    <w:rsid w:val="006F117D"/>
    <w:rsid w:val="006F126A"/>
    <w:rsid w:val="006F142A"/>
    <w:rsid w:val="006F159A"/>
    <w:rsid w:val="006F159F"/>
    <w:rsid w:val="006F18C3"/>
    <w:rsid w:val="006F1955"/>
    <w:rsid w:val="006F2683"/>
    <w:rsid w:val="006F2751"/>
    <w:rsid w:val="006F2942"/>
    <w:rsid w:val="006F2E11"/>
    <w:rsid w:val="006F2EED"/>
    <w:rsid w:val="006F2F8B"/>
    <w:rsid w:val="006F3087"/>
    <w:rsid w:val="006F3280"/>
    <w:rsid w:val="006F36A3"/>
    <w:rsid w:val="006F36E2"/>
    <w:rsid w:val="006F3820"/>
    <w:rsid w:val="006F38E8"/>
    <w:rsid w:val="006F3F88"/>
    <w:rsid w:val="006F3FE0"/>
    <w:rsid w:val="006F463B"/>
    <w:rsid w:val="006F4BF9"/>
    <w:rsid w:val="006F4E14"/>
    <w:rsid w:val="006F4F24"/>
    <w:rsid w:val="006F5026"/>
    <w:rsid w:val="006F50DE"/>
    <w:rsid w:val="006F5156"/>
    <w:rsid w:val="006F51AB"/>
    <w:rsid w:val="006F52F1"/>
    <w:rsid w:val="006F5AEB"/>
    <w:rsid w:val="006F5BC4"/>
    <w:rsid w:val="006F64F5"/>
    <w:rsid w:val="006F6703"/>
    <w:rsid w:val="006F6731"/>
    <w:rsid w:val="006F6887"/>
    <w:rsid w:val="006F6DDF"/>
    <w:rsid w:val="006F6E75"/>
    <w:rsid w:val="006F6EA6"/>
    <w:rsid w:val="006F707F"/>
    <w:rsid w:val="006F710A"/>
    <w:rsid w:val="006F722C"/>
    <w:rsid w:val="006F7CFC"/>
    <w:rsid w:val="006F7D09"/>
    <w:rsid w:val="006F7EC1"/>
    <w:rsid w:val="00700026"/>
    <w:rsid w:val="00700299"/>
    <w:rsid w:val="00700754"/>
    <w:rsid w:val="00700BCF"/>
    <w:rsid w:val="00700E27"/>
    <w:rsid w:val="00700FA8"/>
    <w:rsid w:val="0070109B"/>
    <w:rsid w:val="00701239"/>
    <w:rsid w:val="00701646"/>
    <w:rsid w:val="007019C2"/>
    <w:rsid w:val="00701B5C"/>
    <w:rsid w:val="00701E5B"/>
    <w:rsid w:val="00701E81"/>
    <w:rsid w:val="00702007"/>
    <w:rsid w:val="0070214E"/>
    <w:rsid w:val="007023B5"/>
    <w:rsid w:val="007023F0"/>
    <w:rsid w:val="00702845"/>
    <w:rsid w:val="0070301E"/>
    <w:rsid w:val="0070316A"/>
    <w:rsid w:val="00703208"/>
    <w:rsid w:val="00703795"/>
    <w:rsid w:val="00703A05"/>
    <w:rsid w:val="00703D82"/>
    <w:rsid w:val="00703DAE"/>
    <w:rsid w:val="007043C9"/>
    <w:rsid w:val="007043E6"/>
    <w:rsid w:val="007045BE"/>
    <w:rsid w:val="00704775"/>
    <w:rsid w:val="00704781"/>
    <w:rsid w:val="00704C42"/>
    <w:rsid w:val="00704D1F"/>
    <w:rsid w:val="00704E82"/>
    <w:rsid w:val="00704F9A"/>
    <w:rsid w:val="007051FC"/>
    <w:rsid w:val="007052B8"/>
    <w:rsid w:val="0070535D"/>
    <w:rsid w:val="00705607"/>
    <w:rsid w:val="00705664"/>
    <w:rsid w:val="00705B1E"/>
    <w:rsid w:val="00705B5A"/>
    <w:rsid w:val="00705BE9"/>
    <w:rsid w:val="00705C7C"/>
    <w:rsid w:val="007063DD"/>
    <w:rsid w:val="00706627"/>
    <w:rsid w:val="00706803"/>
    <w:rsid w:val="007069BD"/>
    <w:rsid w:val="00706AD2"/>
    <w:rsid w:val="00706B57"/>
    <w:rsid w:val="007070C8"/>
    <w:rsid w:val="00707148"/>
    <w:rsid w:val="007071B7"/>
    <w:rsid w:val="007072CB"/>
    <w:rsid w:val="007072DD"/>
    <w:rsid w:val="00707D37"/>
    <w:rsid w:val="00707D82"/>
    <w:rsid w:val="00707E0C"/>
    <w:rsid w:val="00710043"/>
    <w:rsid w:val="007106B1"/>
    <w:rsid w:val="007106BE"/>
    <w:rsid w:val="007107EB"/>
    <w:rsid w:val="0071096A"/>
    <w:rsid w:val="007109AA"/>
    <w:rsid w:val="00710AA3"/>
    <w:rsid w:val="00710B24"/>
    <w:rsid w:val="00710B92"/>
    <w:rsid w:val="00710C4B"/>
    <w:rsid w:val="00710CA6"/>
    <w:rsid w:val="00711404"/>
    <w:rsid w:val="007115D0"/>
    <w:rsid w:val="007116A4"/>
    <w:rsid w:val="00711720"/>
    <w:rsid w:val="0071177F"/>
    <w:rsid w:val="00711807"/>
    <w:rsid w:val="00711A95"/>
    <w:rsid w:val="00711B17"/>
    <w:rsid w:val="00711CA1"/>
    <w:rsid w:val="00711CB4"/>
    <w:rsid w:val="00711CC4"/>
    <w:rsid w:val="007120F0"/>
    <w:rsid w:val="007121A1"/>
    <w:rsid w:val="0071225A"/>
    <w:rsid w:val="0071241C"/>
    <w:rsid w:val="007124B7"/>
    <w:rsid w:val="00712512"/>
    <w:rsid w:val="007126E1"/>
    <w:rsid w:val="00712700"/>
    <w:rsid w:val="00712775"/>
    <w:rsid w:val="00712A81"/>
    <w:rsid w:val="00712C1B"/>
    <w:rsid w:val="00712D7C"/>
    <w:rsid w:val="00712E90"/>
    <w:rsid w:val="00713966"/>
    <w:rsid w:val="00713ACE"/>
    <w:rsid w:val="00713DA6"/>
    <w:rsid w:val="00714038"/>
    <w:rsid w:val="00714079"/>
    <w:rsid w:val="0071407D"/>
    <w:rsid w:val="007144CA"/>
    <w:rsid w:val="0071460F"/>
    <w:rsid w:val="0071462F"/>
    <w:rsid w:val="00714666"/>
    <w:rsid w:val="00714788"/>
    <w:rsid w:val="00714878"/>
    <w:rsid w:val="00714917"/>
    <w:rsid w:val="00714A57"/>
    <w:rsid w:val="00714B4B"/>
    <w:rsid w:val="00714B6E"/>
    <w:rsid w:val="00714CAE"/>
    <w:rsid w:val="00714CCC"/>
    <w:rsid w:val="00714CDF"/>
    <w:rsid w:val="00714E3C"/>
    <w:rsid w:val="00714F0E"/>
    <w:rsid w:val="00714F9C"/>
    <w:rsid w:val="007157F6"/>
    <w:rsid w:val="00715898"/>
    <w:rsid w:val="00715B50"/>
    <w:rsid w:val="00715CEF"/>
    <w:rsid w:val="00716162"/>
    <w:rsid w:val="007161A4"/>
    <w:rsid w:val="00716615"/>
    <w:rsid w:val="007166BD"/>
    <w:rsid w:val="00716719"/>
    <w:rsid w:val="00716925"/>
    <w:rsid w:val="00717574"/>
    <w:rsid w:val="007175DE"/>
    <w:rsid w:val="0071774A"/>
    <w:rsid w:val="007178B7"/>
    <w:rsid w:val="007179AA"/>
    <w:rsid w:val="00717A63"/>
    <w:rsid w:val="00717BAB"/>
    <w:rsid w:val="00717C39"/>
    <w:rsid w:val="00717F82"/>
    <w:rsid w:val="007200A5"/>
    <w:rsid w:val="00720456"/>
    <w:rsid w:val="00720745"/>
    <w:rsid w:val="007207AF"/>
    <w:rsid w:val="00720845"/>
    <w:rsid w:val="00720A93"/>
    <w:rsid w:val="00720BDB"/>
    <w:rsid w:val="00720C39"/>
    <w:rsid w:val="00720D62"/>
    <w:rsid w:val="00720F9F"/>
    <w:rsid w:val="00721A60"/>
    <w:rsid w:val="00721BF8"/>
    <w:rsid w:val="00721FFA"/>
    <w:rsid w:val="007222CE"/>
    <w:rsid w:val="0072278B"/>
    <w:rsid w:val="007227E5"/>
    <w:rsid w:val="00722F5A"/>
    <w:rsid w:val="007230ED"/>
    <w:rsid w:val="00723158"/>
    <w:rsid w:val="00723343"/>
    <w:rsid w:val="007235F9"/>
    <w:rsid w:val="0072383B"/>
    <w:rsid w:val="0072399E"/>
    <w:rsid w:val="007239A6"/>
    <w:rsid w:val="00723C1F"/>
    <w:rsid w:val="00723DF8"/>
    <w:rsid w:val="00723F8A"/>
    <w:rsid w:val="00723F91"/>
    <w:rsid w:val="00724044"/>
    <w:rsid w:val="0072404C"/>
    <w:rsid w:val="00724051"/>
    <w:rsid w:val="00724155"/>
    <w:rsid w:val="00724341"/>
    <w:rsid w:val="00724567"/>
    <w:rsid w:val="007245DA"/>
    <w:rsid w:val="00725017"/>
    <w:rsid w:val="00725133"/>
    <w:rsid w:val="0072563F"/>
    <w:rsid w:val="00725806"/>
    <w:rsid w:val="00726176"/>
    <w:rsid w:val="007262BA"/>
    <w:rsid w:val="007262C7"/>
    <w:rsid w:val="00726792"/>
    <w:rsid w:val="00726C01"/>
    <w:rsid w:val="00726C5F"/>
    <w:rsid w:val="00726CB9"/>
    <w:rsid w:val="00726CE1"/>
    <w:rsid w:val="007271A0"/>
    <w:rsid w:val="007272E6"/>
    <w:rsid w:val="0072754C"/>
    <w:rsid w:val="007275CA"/>
    <w:rsid w:val="0072773C"/>
    <w:rsid w:val="00727BE2"/>
    <w:rsid w:val="00727BF3"/>
    <w:rsid w:val="00727D71"/>
    <w:rsid w:val="00727E7D"/>
    <w:rsid w:val="0073001A"/>
    <w:rsid w:val="00730069"/>
    <w:rsid w:val="0073015C"/>
    <w:rsid w:val="007302F5"/>
    <w:rsid w:val="0073032D"/>
    <w:rsid w:val="007305DC"/>
    <w:rsid w:val="0073091E"/>
    <w:rsid w:val="00730E3F"/>
    <w:rsid w:val="007315C3"/>
    <w:rsid w:val="007318A0"/>
    <w:rsid w:val="007318DF"/>
    <w:rsid w:val="00731EDA"/>
    <w:rsid w:val="00732064"/>
    <w:rsid w:val="0073207D"/>
    <w:rsid w:val="00732185"/>
    <w:rsid w:val="00732230"/>
    <w:rsid w:val="0073226D"/>
    <w:rsid w:val="00732641"/>
    <w:rsid w:val="007327AD"/>
    <w:rsid w:val="00732AE5"/>
    <w:rsid w:val="00732E99"/>
    <w:rsid w:val="00732EEC"/>
    <w:rsid w:val="00732F61"/>
    <w:rsid w:val="00733035"/>
    <w:rsid w:val="007335AF"/>
    <w:rsid w:val="00733663"/>
    <w:rsid w:val="0073384A"/>
    <w:rsid w:val="007339C7"/>
    <w:rsid w:val="00733DE8"/>
    <w:rsid w:val="00733F8A"/>
    <w:rsid w:val="007340C9"/>
    <w:rsid w:val="007340D8"/>
    <w:rsid w:val="007341D2"/>
    <w:rsid w:val="007342EB"/>
    <w:rsid w:val="007344AE"/>
    <w:rsid w:val="00734623"/>
    <w:rsid w:val="00734CE5"/>
    <w:rsid w:val="00734EBB"/>
    <w:rsid w:val="007353D8"/>
    <w:rsid w:val="00735738"/>
    <w:rsid w:val="007358B4"/>
    <w:rsid w:val="00735FB9"/>
    <w:rsid w:val="00736082"/>
    <w:rsid w:val="007363D2"/>
    <w:rsid w:val="007365AB"/>
    <w:rsid w:val="007365E6"/>
    <w:rsid w:val="007369A5"/>
    <w:rsid w:val="00736BB1"/>
    <w:rsid w:val="00736BE1"/>
    <w:rsid w:val="00736E27"/>
    <w:rsid w:val="00736E59"/>
    <w:rsid w:val="00737392"/>
    <w:rsid w:val="007373AB"/>
    <w:rsid w:val="0073742A"/>
    <w:rsid w:val="007378ED"/>
    <w:rsid w:val="00737E74"/>
    <w:rsid w:val="00737F9D"/>
    <w:rsid w:val="007402B3"/>
    <w:rsid w:val="00740418"/>
    <w:rsid w:val="0074060C"/>
    <w:rsid w:val="00740722"/>
    <w:rsid w:val="0074075C"/>
    <w:rsid w:val="00740A65"/>
    <w:rsid w:val="00740AB0"/>
    <w:rsid w:val="00740FFF"/>
    <w:rsid w:val="00741119"/>
    <w:rsid w:val="00741304"/>
    <w:rsid w:val="00741364"/>
    <w:rsid w:val="007414EC"/>
    <w:rsid w:val="0074153A"/>
    <w:rsid w:val="00741783"/>
    <w:rsid w:val="00741D63"/>
    <w:rsid w:val="007420B5"/>
    <w:rsid w:val="00742291"/>
    <w:rsid w:val="00742306"/>
    <w:rsid w:val="00742724"/>
    <w:rsid w:val="007427F0"/>
    <w:rsid w:val="0074280B"/>
    <w:rsid w:val="0074287D"/>
    <w:rsid w:val="00742996"/>
    <w:rsid w:val="00742B96"/>
    <w:rsid w:val="00742BB1"/>
    <w:rsid w:val="00742C6D"/>
    <w:rsid w:val="00742CDA"/>
    <w:rsid w:val="00742FC0"/>
    <w:rsid w:val="007431BA"/>
    <w:rsid w:val="00743272"/>
    <w:rsid w:val="007432A2"/>
    <w:rsid w:val="007435FB"/>
    <w:rsid w:val="00743891"/>
    <w:rsid w:val="0074394C"/>
    <w:rsid w:val="007439E5"/>
    <w:rsid w:val="00743A66"/>
    <w:rsid w:val="00743D0D"/>
    <w:rsid w:val="00743DA8"/>
    <w:rsid w:val="00743DAC"/>
    <w:rsid w:val="00743E10"/>
    <w:rsid w:val="0074401B"/>
    <w:rsid w:val="007440CA"/>
    <w:rsid w:val="007441E2"/>
    <w:rsid w:val="00744C64"/>
    <w:rsid w:val="00744E63"/>
    <w:rsid w:val="00744F6C"/>
    <w:rsid w:val="007450DC"/>
    <w:rsid w:val="007455DB"/>
    <w:rsid w:val="00745AA6"/>
    <w:rsid w:val="00745AC2"/>
    <w:rsid w:val="00745B1B"/>
    <w:rsid w:val="00745CB4"/>
    <w:rsid w:val="00745E14"/>
    <w:rsid w:val="007460DC"/>
    <w:rsid w:val="00746477"/>
    <w:rsid w:val="007469C6"/>
    <w:rsid w:val="00746EEF"/>
    <w:rsid w:val="00747010"/>
    <w:rsid w:val="00747176"/>
    <w:rsid w:val="007472C3"/>
    <w:rsid w:val="007473AD"/>
    <w:rsid w:val="00747678"/>
    <w:rsid w:val="007477E8"/>
    <w:rsid w:val="007478C8"/>
    <w:rsid w:val="00747AA4"/>
    <w:rsid w:val="007507B8"/>
    <w:rsid w:val="00750A41"/>
    <w:rsid w:val="007510FF"/>
    <w:rsid w:val="007514B5"/>
    <w:rsid w:val="0075157A"/>
    <w:rsid w:val="00751815"/>
    <w:rsid w:val="00751C85"/>
    <w:rsid w:val="00751DC1"/>
    <w:rsid w:val="007522AA"/>
    <w:rsid w:val="0075230A"/>
    <w:rsid w:val="0075240A"/>
    <w:rsid w:val="00752553"/>
    <w:rsid w:val="00752A51"/>
    <w:rsid w:val="00752C6A"/>
    <w:rsid w:val="00752F2E"/>
    <w:rsid w:val="0075309C"/>
    <w:rsid w:val="007532ED"/>
    <w:rsid w:val="0075336D"/>
    <w:rsid w:val="00753506"/>
    <w:rsid w:val="007538A8"/>
    <w:rsid w:val="00753AA8"/>
    <w:rsid w:val="00753BB0"/>
    <w:rsid w:val="007541C0"/>
    <w:rsid w:val="007542BD"/>
    <w:rsid w:val="00754502"/>
    <w:rsid w:val="007545CE"/>
    <w:rsid w:val="007546C5"/>
    <w:rsid w:val="0075485D"/>
    <w:rsid w:val="00754A1A"/>
    <w:rsid w:val="00754EC1"/>
    <w:rsid w:val="00754ED8"/>
    <w:rsid w:val="00754F3F"/>
    <w:rsid w:val="007551A9"/>
    <w:rsid w:val="0075548A"/>
    <w:rsid w:val="00755522"/>
    <w:rsid w:val="00755585"/>
    <w:rsid w:val="0075558C"/>
    <w:rsid w:val="007555A7"/>
    <w:rsid w:val="00756086"/>
    <w:rsid w:val="00756751"/>
    <w:rsid w:val="007572BE"/>
    <w:rsid w:val="007574EB"/>
    <w:rsid w:val="00757BED"/>
    <w:rsid w:val="00760039"/>
    <w:rsid w:val="0076085A"/>
    <w:rsid w:val="00760955"/>
    <w:rsid w:val="00760A44"/>
    <w:rsid w:val="00760E4D"/>
    <w:rsid w:val="00760EFB"/>
    <w:rsid w:val="00760FBB"/>
    <w:rsid w:val="00761055"/>
    <w:rsid w:val="0076120C"/>
    <w:rsid w:val="00761585"/>
    <w:rsid w:val="0076175C"/>
    <w:rsid w:val="0076176F"/>
    <w:rsid w:val="007619D7"/>
    <w:rsid w:val="00761B55"/>
    <w:rsid w:val="0076242E"/>
    <w:rsid w:val="007625D8"/>
    <w:rsid w:val="0076276E"/>
    <w:rsid w:val="007627D3"/>
    <w:rsid w:val="00762A6F"/>
    <w:rsid w:val="00762A7D"/>
    <w:rsid w:val="00762C25"/>
    <w:rsid w:val="00762D04"/>
    <w:rsid w:val="00762D6B"/>
    <w:rsid w:val="007630D3"/>
    <w:rsid w:val="00763309"/>
    <w:rsid w:val="007634F2"/>
    <w:rsid w:val="007638B6"/>
    <w:rsid w:val="00763BAE"/>
    <w:rsid w:val="00763BEB"/>
    <w:rsid w:val="00763E8A"/>
    <w:rsid w:val="00764211"/>
    <w:rsid w:val="007642E2"/>
    <w:rsid w:val="00764536"/>
    <w:rsid w:val="007649AB"/>
    <w:rsid w:val="00764AB0"/>
    <w:rsid w:val="00764FC5"/>
    <w:rsid w:val="007653FF"/>
    <w:rsid w:val="007658AE"/>
    <w:rsid w:val="00765E20"/>
    <w:rsid w:val="00765E8E"/>
    <w:rsid w:val="00766215"/>
    <w:rsid w:val="00766248"/>
    <w:rsid w:val="007662B7"/>
    <w:rsid w:val="007663E1"/>
    <w:rsid w:val="00766D32"/>
    <w:rsid w:val="00767072"/>
    <w:rsid w:val="00767267"/>
    <w:rsid w:val="00767496"/>
    <w:rsid w:val="00767778"/>
    <w:rsid w:val="0076791A"/>
    <w:rsid w:val="00767D36"/>
    <w:rsid w:val="00767E9C"/>
    <w:rsid w:val="00770103"/>
    <w:rsid w:val="0077054C"/>
    <w:rsid w:val="007707E3"/>
    <w:rsid w:val="00770A02"/>
    <w:rsid w:val="00770DD7"/>
    <w:rsid w:val="00770DF6"/>
    <w:rsid w:val="00770F90"/>
    <w:rsid w:val="00770FD4"/>
    <w:rsid w:val="00771156"/>
    <w:rsid w:val="007712A7"/>
    <w:rsid w:val="00771376"/>
    <w:rsid w:val="007714B5"/>
    <w:rsid w:val="00771860"/>
    <w:rsid w:val="007718C4"/>
    <w:rsid w:val="00771917"/>
    <w:rsid w:val="00771AAA"/>
    <w:rsid w:val="00771B43"/>
    <w:rsid w:val="00771EB5"/>
    <w:rsid w:val="00772351"/>
    <w:rsid w:val="007723CF"/>
    <w:rsid w:val="00772413"/>
    <w:rsid w:val="00772544"/>
    <w:rsid w:val="007725EF"/>
    <w:rsid w:val="007729A7"/>
    <w:rsid w:val="00772B98"/>
    <w:rsid w:val="00772C5E"/>
    <w:rsid w:val="00773018"/>
    <w:rsid w:val="00773495"/>
    <w:rsid w:val="007739B9"/>
    <w:rsid w:val="00773AB7"/>
    <w:rsid w:val="00773AED"/>
    <w:rsid w:val="00773B19"/>
    <w:rsid w:val="00773E9F"/>
    <w:rsid w:val="00773F59"/>
    <w:rsid w:val="007743A5"/>
    <w:rsid w:val="00774925"/>
    <w:rsid w:val="00774973"/>
    <w:rsid w:val="00774EC6"/>
    <w:rsid w:val="0077593C"/>
    <w:rsid w:val="00775E79"/>
    <w:rsid w:val="00775E85"/>
    <w:rsid w:val="00775FA6"/>
    <w:rsid w:val="00775FE9"/>
    <w:rsid w:val="00776046"/>
    <w:rsid w:val="00776419"/>
    <w:rsid w:val="007767E3"/>
    <w:rsid w:val="00776A02"/>
    <w:rsid w:val="00776B80"/>
    <w:rsid w:val="00776CA6"/>
    <w:rsid w:val="00776FFD"/>
    <w:rsid w:val="00777478"/>
    <w:rsid w:val="007774DD"/>
    <w:rsid w:val="0077755C"/>
    <w:rsid w:val="00777928"/>
    <w:rsid w:val="00777A0C"/>
    <w:rsid w:val="00777B1A"/>
    <w:rsid w:val="00777CA2"/>
    <w:rsid w:val="00777E58"/>
    <w:rsid w:val="00777EEA"/>
    <w:rsid w:val="00780220"/>
    <w:rsid w:val="00780228"/>
    <w:rsid w:val="007802E5"/>
    <w:rsid w:val="00780630"/>
    <w:rsid w:val="00780726"/>
    <w:rsid w:val="007808B9"/>
    <w:rsid w:val="0078096B"/>
    <w:rsid w:val="00781088"/>
    <w:rsid w:val="007811F3"/>
    <w:rsid w:val="00781373"/>
    <w:rsid w:val="00781509"/>
    <w:rsid w:val="00781A25"/>
    <w:rsid w:val="00781A3D"/>
    <w:rsid w:val="00781B6A"/>
    <w:rsid w:val="00781BC9"/>
    <w:rsid w:val="00781D97"/>
    <w:rsid w:val="00782019"/>
    <w:rsid w:val="0078224E"/>
    <w:rsid w:val="007822C0"/>
    <w:rsid w:val="00782CAF"/>
    <w:rsid w:val="00782CD2"/>
    <w:rsid w:val="00782E94"/>
    <w:rsid w:val="007831EB"/>
    <w:rsid w:val="0078325D"/>
    <w:rsid w:val="007835BC"/>
    <w:rsid w:val="00783631"/>
    <w:rsid w:val="00783695"/>
    <w:rsid w:val="007837A8"/>
    <w:rsid w:val="00783837"/>
    <w:rsid w:val="007838DB"/>
    <w:rsid w:val="007838F8"/>
    <w:rsid w:val="00783D0E"/>
    <w:rsid w:val="00783EF7"/>
    <w:rsid w:val="0078411E"/>
    <w:rsid w:val="00784350"/>
    <w:rsid w:val="00784575"/>
    <w:rsid w:val="00784732"/>
    <w:rsid w:val="00784B29"/>
    <w:rsid w:val="00784D26"/>
    <w:rsid w:val="00784F12"/>
    <w:rsid w:val="0078508D"/>
    <w:rsid w:val="00785676"/>
    <w:rsid w:val="00785683"/>
    <w:rsid w:val="00785801"/>
    <w:rsid w:val="00786037"/>
    <w:rsid w:val="00786256"/>
    <w:rsid w:val="00786638"/>
    <w:rsid w:val="00786651"/>
    <w:rsid w:val="007867D7"/>
    <w:rsid w:val="00786F06"/>
    <w:rsid w:val="0078702D"/>
    <w:rsid w:val="00787037"/>
    <w:rsid w:val="0078705E"/>
    <w:rsid w:val="00787104"/>
    <w:rsid w:val="007873E7"/>
    <w:rsid w:val="00787776"/>
    <w:rsid w:val="0078791F"/>
    <w:rsid w:val="00787949"/>
    <w:rsid w:val="007879B1"/>
    <w:rsid w:val="00787D0C"/>
    <w:rsid w:val="00787D28"/>
    <w:rsid w:val="00787D84"/>
    <w:rsid w:val="00787E0D"/>
    <w:rsid w:val="00790309"/>
    <w:rsid w:val="007903B0"/>
    <w:rsid w:val="007903B9"/>
    <w:rsid w:val="007905F4"/>
    <w:rsid w:val="007906CA"/>
    <w:rsid w:val="007909B4"/>
    <w:rsid w:val="00790B56"/>
    <w:rsid w:val="00790BDA"/>
    <w:rsid w:val="00790C53"/>
    <w:rsid w:val="0079100F"/>
    <w:rsid w:val="007910FE"/>
    <w:rsid w:val="007916CD"/>
    <w:rsid w:val="00791BCD"/>
    <w:rsid w:val="00791F2D"/>
    <w:rsid w:val="00792742"/>
    <w:rsid w:val="00792C01"/>
    <w:rsid w:val="00792C15"/>
    <w:rsid w:val="00792C59"/>
    <w:rsid w:val="00792F16"/>
    <w:rsid w:val="0079372E"/>
    <w:rsid w:val="00793832"/>
    <w:rsid w:val="00793B3A"/>
    <w:rsid w:val="0079428F"/>
    <w:rsid w:val="007942BB"/>
    <w:rsid w:val="007943F1"/>
    <w:rsid w:val="0079457B"/>
    <w:rsid w:val="0079461F"/>
    <w:rsid w:val="00794665"/>
    <w:rsid w:val="00794BFA"/>
    <w:rsid w:val="00794E3C"/>
    <w:rsid w:val="00794E66"/>
    <w:rsid w:val="00794F20"/>
    <w:rsid w:val="007952CB"/>
    <w:rsid w:val="0079559F"/>
    <w:rsid w:val="00795603"/>
    <w:rsid w:val="00795947"/>
    <w:rsid w:val="00795B6D"/>
    <w:rsid w:val="00795B7D"/>
    <w:rsid w:val="00795C30"/>
    <w:rsid w:val="007960F1"/>
    <w:rsid w:val="00796178"/>
    <w:rsid w:val="00796210"/>
    <w:rsid w:val="0079635B"/>
    <w:rsid w:val="007967F1"/>
    <w:rsid w:val="007968CD"/>
    <w:rsid w:val="00796C70"/>
    <w:rsid w:val="00796FA9"/>
    <w:rsid w:val="007A010A"/>
    <w:rsid w:val="007A05E7"/>
    <w:rsid w:val="007A068F"/>
    <w:rsid w:val="007A0E03"/>
    <w:rsid w:val="007A0E5D"/>
    <w:rsid w:val="007A0E9F"/>
    <w:rsid w:val="007A111B"/>
    <w:rsid w:val="007A15FA"/>
    <w:rsid w:val="007A1829"/>
    <w:rsid w:val="007A1951"/>
    <w:rsid w:val="007A2143"/>
    <w:rsid w:val="007A21F0"/>
    <w:rsid w:val="007A2278"/>
    <w:rsid w:val="007A22A2"/>
    <w:rsid w:val="007A28B7"/>
    <w:rsid w:val="007A28FF"/>
    <w:rsid w:val="007A2A2C"/>
    <w:rsid w:val="007A2EE3"/>
    <w:rsid w:val="007A2F0E"/>
    <w:rsid w:val="007A33F4"/>
    <w:rsid w:val="007A3497"/>
    <w:rsid w:val="007A3698"/>
    <w:rsid w:val="007A36C2"/>
    <w:rsid w:val="007A3B5D"/>
    <w:rsid w:val="007A3DBB"/>
    <w:rsid w:val="007A3EDD"/>
    <w:rsid w:val="007A40EF"/>
    <w:rsid w:val="007A40F7"/>
    <w:rsid w:val="007A41D8"/>
    <w:rsid w:val="007A44B4"/>
    <w:rsid w:val="007A48BE"/>
    <w:rsid w:val="007A4AA6"/>
    <w:rsid w:val="007A4F3C"/>
    <w:rsid w:val="007A5358"/>
    <w:rsid w:val="007A5995"/>
    <w:rsid w:val="007A5ABF"/>
    <w:rsid w:val="007A5AC0"/>
    <w:rsid w:val="007A5ED6"/>
    <w:rsid w:val="007A6103"/>
    <w:rsid w:val="007A68D2"/>
    <w:rsid w:val="007A6924"/>
    <w:rsid w:val="007A6C13"/>
    <w:rsid w:val="007A70CD"/>
    <w:rsid w:val="007A726C"/>
    <w:rsid w:val="007A7368"/>
    <w:rsid w:val="007A73A6"/>
    <w:rsid w:val="007A775A"/>
    <w:rsid w:val="007A7D32"/>
    <w:rsid w:val="007A7F93"/>
    <w:rsid w:val="007B02BA"/>
    <w:rsid w:val="007B0546"/>
    <w:rsid w:val="007B0595"/>
    <w:rsid w:val="007B05D7"/>
    <w:rsid w:val="007B063D"/>
    <w:rsid w:val="007B0648"/>
    <w:rsid w:val="007B0725"/>
    <w:rsid w:val="007B0844"/>
    <w:rsid w:val="007B0BAE"/>
    <w:rsid w:val="007B0CE8"/>
    <w:rsid w:val="007B0DDD"/>
    <w:rsid w:val="007B0F97"/>
    <w:rsid w:val="007B0FBA"/>
    <w:rsid w:val="007B0FC7"/>
    <w:rsid w:val="007B1101"/>
    <w:rsid w:val="007B11A1"/>
    <w:rsid w:val="007B1204"/>
    <w:rsid w:val="007B1283"/>
    <w:rsid w:val="007B152A"/>
    <w:rsid w:val="007B1625"/>
    <w:rsid w:val="007B18FA"/>
    <w:rsid w:val="007B1D62"/>
    <w:rsid w:val="007B1D79"/>
    <w:rsid w:val="007B1E73"/>
    <w:rsid w:val="007B1F18"/>
    <w:rsid w:val="007B206A"/>
    <w:rsid w:val="007B2375"/>
    <w:rsid w:val="007B246D"/>
    <w:rsid w:val="007B26E6"/>
    <w:rsid w:val="007B28E8"/>
    <w:rsid w:val="007B2961"/>
    <w:rsid w:val="007B298D"/>
    <w:rsid w:val="007B2A25"/>
    <w:rsid w:val="007B2C13"/>
    <w:rsid w:val="007B2D06"/>
    <w:rsid w:val="007B2D62"/>
    <w:rsid w:val="007B3044"/>
    <w:rsid w:val="007B318C"/>
    <w:rsid w:val="007B33E3"/>
    <w:rsid w:val="007B35F3"/>
    <w:rsid w:val="007B361B"/>
    <w:rsid w:val="007B3661"/>
    <w:rsid w:val="007B37C6"/>
    <w:rsid w:val="007B3A4F"/>
    <w:rsid w:val="007B3B53"/>
    <w:rsid w:val="007B3E02"/>
    <w:rsid w:val="007B401C"/>
    <w:rsid w:val="007B417E"/>
    <w:rsid w:val="007B44F5"/>
    <w:rsid w:val="007B450D"/>
    <w:rsid w:val="007B45C3"/>
    <w:rsid w:val="007B48A6"/>
    <w:rsid w:val="007B4981"/>
    <w:rsid w:val="007B49E7"/>
    <w:rsid w:val="007B4BB9"/>
    <w:rsid w:val="007B4F46"/>
    <w:rsid w:val="007B503E"/>
    <w:rsid w:val="007B52B9"/>
    <w:rsid w:val="007B5405"/>
    <w:rsid w:val="007B569A"/>
    <w:rsid w:val="007B5729"/>
    <w:rsid w:val="007B578C"/>
    <w:rsid w:val="007B5C10"/>
    <w:rsid w:val="007B5C5D"/>
    <w:rsid w:val="007B5EC7"/>
    <w:rsid w:val="007B5FA5"/>
    <w:rsid w:val="007B6C48"/>
    <w:rsid w:val="007B6C65"/>
    <w:rsid w:val="007B7108"/>
    <w:rsid w:val="007B73BC"/>
    <w:rsid w:val="007B76B4"/>
    <w:rsid w:val="007B7859"/>
    <w:rsid w:val="007B79C8"/>
    <w:rsid w:val="007B7A21"/>
    <w:rsid w:val="007B7F28"/>
    <w:rsid w:val="007B7FEA"/>
    <w:rsid w:val="007C000F"/>
    <w:rsid w:val="007C0BEE"/>
    <w:rsid w:val="007C0CBA"/>
    <w:rsid w:val="007C1093"/>
    <w:rsid w:val="007C118B"/>
    <w:rsid w:val="007C142A"/>
    <w:rsid w:val="007C14E4"/>
    <w:rsid w:val="007C17C6"/>
    <w:rsid w:val="007C1966"/>
    <w:rsid w:val="007C1A1D"/>
    <w:rsid w:val="007C1A82"/>
    <w:rsid w:val="007C22CB"/>
    <w:rsid w:val="007C269F"/>
    <w:rsid w:val="007C2844"/>
    <w:rsid w:val="007C2A32"/>
    <w:rsid w:val="007C31B2"/>
    <w:rsid w:val="007C32DE"/>
    <w:rsid w:val="007C345E"/>
    <w:rsid w:val="007C372C"/>
    <w:rsid w:val="007C3AF9"/>
    <w:rsid w:val="007C3D72"/>
    <w:rsid w:val="007C40EA"/>
    <w:rsid w:val="007C48FB"/>
    <w:rsid w:val="007C4B57"/>
    <w:rsid w:val="007C4EB8"/>
    <w:rsid w:val="007C5132"/>
    <w:rsid w:val="007C525F"/>
    <w:rsid w:val="007C52FA"/>
    <w:rsid w:val="007C5358"/>
    <w:rsid w:val="007C572C"/>
    <w:rsid w:val="007C585B"/>
    <w:rsid w:val="007C5A26"/>
    <w:rsid w:val="007C65BD"/>
    <w:rsid w:val="007C6774"/>
    <w:rsid w:val="007C6947"/>
    <w:rsid w:val="007C6A09"/>
    <w:rsid w:val="007C7422"/>
    <w:rsid w:val="007C7ED5"/>
    <w:rsid w:val="007D0220"/>
    <w:rsid w:val="007D0276"/>
    <w:rsid w:val="007D046F"/>
    <w:rsid w:val="007D0522"/>
    <w:rsid w:val="007D07DA"/>
    <w:rsid w:val="007D0A6D"/>
    <w:rsid w:val="007D0C79"/>
    <w:rsid w:val="007D0E7F"/>
    <w:rsid w:val="007D0E88"/>
    <w:rsid w:val="007D0FE5"/>
    <w:rsid w:val="007D1313"/>
    <w:rsid w:val="007D1482"/>
    <w:rsid w:val="007D1735"/>
    <w:rsid w:val="007D18AA"/>
    <w:rsid w:val="007D1A88"/>
    <w:rsid w:val="007D1CD4"/>
    <w:rsid w:val="007D1DDA"/>
    <w:rsid w:val="007D2304"/>
    <w:rsid w:val="007D246D"/>
    <w:rsid w:val="007D246F"/>
    <w:rsid w:val="007D26C6"/>
    <w:rsid w:val="007D27B4"/>
    <w:rsid w:val="007D284D"/>
    <w:rsid w:val="007D2CD7"/>
    <w:rsid w:val="007D30B2"/>
    <w:rsid w:val="007D33AA"/>
    <w:rsid w:val="007D375E"/>
    <w:rsid w:val="007D38B8"/>
    <w:rsid w:val="007D3919"/>
    <w:rsid w:val="007D3975"/>
    <w:rsid w:val="007D39BF"/>
    <w:rsid w:val="007D3D35"/>
    <w:rsid w:val="007D3E36"/>
    <w:rsid w:val="007D3E7F"/>
    <w:rsid w:val="007D43D1"/>
    <w:rsid w:val="007D4561"/>
    <w:rsid w:val="007D4674"/>
    <w:rsid w:val="007D479A"/>
    <w:rsid w:val="007D489B"/>
    <w:rsid w:val="007D4A94"/>
    <w:rsid w:val="007D4DAE"/>
    <w:rsid w:val="007D4F66"/>
    <w:rsid w:val="007D5134"/>
    <w:rsid w:val="007D5369"/>
    <w:rsid w:val="007D55AA"/>
    <w:rsid w:val="007D56CE"/>
    <w:rsid w:val="007D5B06"/>
    <w:rsid w:val="007D6399"/>
    <w:rsid w:val="007D654A"/>
    <w:rsid w:val="007D6702"/>
    <w:rsid w:val="007D67FA"/>
    <w:rsid w:val="007D6AA1"/>
    <w:rsid w:val="007D6BD3"/>
    <w:rsid w:val="007D6C0D"/>
    <w:rsid w:val="007D6EB0"/>
    <w:rsid w:val="007D6F51"/>
    <w:rsid w:val="007D6FC5"/>
    <w:rsid w:val="007D7067"/>
    <w:rsid w:val="007D712C"/>
    <w:rsid w:val="007D7562"/>
    <w:rsid w:val="007D77C6"/>
    <w:rsid w:val="007D7E09"/>
    <w:rsid w:val="007D7EED"/>
    <w:rsid w:val="007E01FD"/>
    <w:rsid w:val="007E0205"/>
    <w:rsid w:val="007E05FD"/>
    <w:rsid w:val="007E0B4D"/>
    <w:rsid w:val="007E0C2D"/>
    <w:rsid w:val="007E0CB0"/>
    <w:rsid w:val="007E0D4B"/>
    <w:rsid w:val="007E1548"/>
    <w:rsid w:val="007E15D4"/>
    <w:rsid w:val="007E16F1"/>
    <w:rsid w:val="007E190E"/>
    <w:rsid w:val="007E1ACC"/>
    <w:rsid w:val="007E1C97"/>
    <w:rsid w:val="007E1E0F"/>
    <w:rsid w:val="007E1FCE"/>
    <w:rsid w:val="007E1FF4"/>
    <w:rsid w:val="007E27D6"/>
    <w:rsid w:val="007E2BD6"/>
    <w:rsid w:val="007E31FC"/>
    <w:rsid w:val="007E325D"/>
    <w:rsid w:val="007E35ED"/>
    <w:rsid w:val="007E3804"/>
    <w:rsid w:val="007E3A3B"/>
    <w:rsid w:val="007E3A70"/>
    <w:rsid w:val="007E3C45"/>
    <w:rsid w:val="007E4126"/>
    <w:rsid w:val="007E4598"/>
    <w:rsid w:val="007E45AE"/>
    <w:rsid w:val="007E45F2"/>
    <w:rsid w:val="007E4676"/>
    <w:rsid w:val="007E4699"/>
    <w:rsid w:val="007E46E3"/>
    <w:rsid w:val="007E4FA6"/>
    <w:rsid w:val="007E50D6"/>
    <w:rsid w:val="007E5243"/>
    <w:rsid w:val="007E534A"/>
    <w:rsid w:val="007E53A6"/>
    <w:rsid w:val="007E54ED"/>
    <w:rsid w:val="007E574A"/>
    <w:rsid w:val="007E5D23"/>
    <w:rsid w:val="007E5E65"/>
    <w:rsid w:val="007E5E7C"/>
    <w:rsid w:val="007E6318"/>
    <w:rsid w:val="007E65A7"/>
    <w:rsid w:val="007E690C"/>
    <w:rsid w:val="007E6A13"/>
    <w:rsid w:val="007E6A5F"/>
    <w:rsid w:val="007E6EAD"/>
    <w:rsid w:val="007E7045"/>
    <w:rsid w:val="007E7335"/>
    <w:rsid w:val="007E7551"/>
    <w:rsid w:val="007E795E"/>
    <w:rsid w:val="007E7962"/>
    <w:rsid w:val="007E7DC3"/>
    <w:rsid w:val="007F01C0"/>
    <w:rsid w:val="007F0279"/>
    <w:rsid w:val="007F0442"/>
    <w:rsid w:val="007F0579"/>
    <w:rsid w:val="007F089B"/>
    <w:rsid w:val="007F0BE2"/>
    <w:rsid w:val="007F1136"/>
    <w:rsid w:val="007F13F2"/>
    <w:rsid w:val="007F19E1"/>
    <w:rsid w:val="007F1C4E"/>
    <w:rsid w:val="007F1DCE"/>
    <w:rsid w:val="007F201C"/>
    <w:rsid w:val="007F2326"/>
    <w:rsid w:val="007F236D"/>
    <w:rsid w:val="007F24B1"/>
    <w:rsid w:val="007F2B28"/>
    <w:rsid w:val="007F2E02"/>
    <w:rsid w:val="007F2E5A"/>
    <w:rsid w:val="007F2EBE"/>
    <w:rsid w:val="007F2F86"/>
    <w:rsid w:val="007F32DF"/>
    <w:rsid w:val="007F3371"/>
    <w:rsid w:val="007F3466"/>
    <w:rsid w:val="007F35A5"/>
    <w:rsid w:val="007F378D"/>
    <w:rsid w:val="007F39F5"/>
    <w:rsid w:val="007F3E23"/>
    <w:rsid w:val="007F3F5C"/>
    <w:rsid w:val="007F3F63"/>
    <w:rsid w:val="007F3FAF"/>
    <w:rsid w:val="007F4011"/>
    <w:rsid w:val="007F4199"/>
    <w:rsid w:val="007F4439"/>
    <w:rsid w:val="007F4464"/>
    <w:rsid w:val="007F4A50"/>
    <w:rsid w:val="007F4A96"/>
    <w:rsid w:val="007F4B7E"/>
    <w:rsid w:val="007F4DCF"/>
    <w:rsid w:val="007F5095"/>
    <w:rsid w:val="007F510F"/>
    <w:rsid w:val="007F5463"/>
    <w:rsid w:val="007F55FE"/>
    <w:rsid w:val="007F56B7"/>
    <w:rsid w:val="007F5963"/>
    <w:rsid w:val="007F5A4D"/>
    <w:rsid w:val="007F605F"/>
    <w:rsid w:val="007F6377"/>
    <w:rsid w:val="007F65AB"/>
    <w:rsid w:val="007F678C"/>
    <w:rsid w:val="007F6CBC"/>
    <w:rsid w:val="007F6DEE"/>
    <w:rsid w:val="007F7124"/>
    <w:rsid w:val="007F71DE"/>
    <w:rsid w:val="007F7273"/>
    <w:rsid w:val="007F72B2"/>
    <w:rsid w:val="007F72FC"/>
    <w:rsid w:val="007F74D2"/>
    <w:rsid w:val="007F75FF"/>
    <w:rsid w:val="007F77BC"/>
    <w:rsid w:val="007F7B0C"/>
    <w:rsid w:val="007F7C23"/>
    <w:rsid w:val="007F7EE6"/>
    <w:rsid w:val="0080026E"/>
    <w:rsid w:val="008004F9"/>
    <w:rsid w:val="00800898"/>
    <w:rsid w:val="00800AED"/>
    <w:rsid w:val="00800B0E"/>
    <w:rsid w:val="0080103F"/>
    <w:rsid w:val="0080168D"/>
    <w:rsid w:val="008019B3"/>
    <w:rsid w:val="00801AB9"/>
    <w:rsid w:val="00801C85"/>
    <w:rsid w:val="00801DD6"/>
    <w:rsid w:val="00801DDC"/>
    <w:rsid w:val="008020C9"/>
    <w:rsid w:val="00802111"/>
    <w:rsid w:val="00802116"/>
    <w:rsid w:val="0080216B"/>
    <w:rsid w:val="008023B4"/>
    <w:rsid w:val="0080245D"/>
    <w:rsid w:val="0080268E"/>
    <w:rsid w:val="00802787"/>
    <w:rsid w:val="008027D6"/>
    <w:rsid w:val="00802801"/>
    <w:rsid w:val="008028C5"/>
    <w:rsid w:val="00802B64"/>
    <w:rsid w:val="00802BF5"/>
    <w:rsid w:val="00802C1B"/>
    <w:rsid w:val="00802C2F"/>
    <w:rsid w:val="00802D83"/>
    <w:rsid w:val="00802DAD"/>
    <w:rsid w:val="00802E79"/>
    <w:rsid w:val="008030F9"/>
    <w:rsid w:val="0080314B"/>
    <w:rsid w:val="0080342F"/>
    <w:rsid w:val="00803581"/>
    <w:rsid w:val="00803A86"/>
    <w:rsid w:val="00803B57"/>
    <w:rsid w:val="00803F77"/>
    <w:rsid w:val="00804016"/>
    <w:rsid w:val="00804797"/>
    <w:rsid w:val="0080480E"/>
    <w:rsid w:val="0080492E"/>
    <w:rsid w:val="0080495F"/>
    <w:rsid w:val="00804F1C"/>
    <w:rsid w:val="008050F2"/>
    <w:rsid w:val="008051A8"/>
    <w:rsid w:val="008052AF"/>
    <w:rsid w:val="00805468"/>
    <w:rsid w:val="0080592D"/>
    <w:rsid w:val="00805F59"/>
    <w:rsid w:val="008060CC"/>
    <w:rsid w:val="008063FD"/>
    <w:rsid w:val="0080676C"/>
    <w:rsid w:val="00806975"/>
    <w:rsid w:val="00806B06"/>
    <w:rsid w:val="00806B7D"/>
    <w:rsid w:val="00806BC0"/>
    <w:rsid w:val="00807437"/>
    <w:rsid w:val="00807B2A"/>
    <w:rsid w:val="00807C78"/>
    <w:rsid w:val="00807F7B"/>
    <w:rsid w:val="0081007C"/>
    <w:rsid w:val="0081047C"/>
    <w:rsid w:val="0081079B"/>
    <w:rsid w:val="00810876"/>
    <w:rsid w:val="00810DC5"/>
    <w:rsid w:val="00810EFD"/>
    <w:rsid w:val="00810F1B"/>
    <w:rsid w:val="00810F40"/>
    <w:rsid w:val="00811040"/>
    <w:rsid w:val="00811260"/>
    <w:rsid w:val="00811409"/>
    <w:rsid w:val="00811504"/>
    <w:rsid w:val="008116D9"/>
    <w:rsid w:val="008118F7"/>
    <w:rsid w:val="008119D1"/>
    <w:rsid w:val="00811A78"/>
    <w:rsid w:val="00811C31"/>
    <w:rsid w:val="00811C56"/>
    <w:rsid w:val="00811F53"/>
    <w:rsid w:val="008120D8"/>
    <w:rsid w:val="0081222B"/>
    <w:rsid w:val="00812312"/>
    <w:rsid w:val="00812CE5"/>
    <w:rsid w:val="00812F6E"/>
    <w:rsid w:val="00812FDC"/>
    <w:rsid w:val="00812FF5"/>
    <w:rsid w:val="00813050"/>
    <w:rsid w:val="00813077"/>
    <w:rsid w:val="0081309B"/>
    <w:rsid w:val="0081348E"/>
    <w:rsid w:val="008134A6"/>
    <w:rsid w:val="00813A46"/>
    <w:rsid w:val="00813ABE"/>
    <w:rsid w:val="00813B35"/>
    <w:rsid w:val="00813B72"/>
    <w:rsid w:val="008140AA"/>
    <w:rsid w:val="0081464D"/>
    <w:rsid w:val="00814818"/>
    <w:rsid w:val="00814EC2"/>
    <w:rsid w:val="00814FC4"/>
    <w:rsid w:val="0081535D"/>
    <w:rsid w:val="008159B8"/>
    <w:rsid w:val="00815C42"/>
    <w:rsid w:val="0081621B"/>
    <w:rsid w:val="008165AC"/>
    <w:rsid w:val="00816771"/>
    <w:rsid w:val="008168BA"/>
    <w:rsid w:val="008168EB"/>
    <w:rsid w:val="00816A89"/>
    <w:rsid w:val="00816AB7"/>
    <w:rsid w:val="00816AD3"/>
    <w:rsid w:val="00816B4E"/>
    <w:rsid w:val="00816CAE"/>
    <w:rsid w:val="00816CBA"/>
    <w:rsid w:val="00816CD4"/>
    <w:rsid w:val="00816EB8"/>
    <w:rsid w:val="0081706C"/>
    <w:rsid w:val="0081735A"/>
    <w:rsid w:val="0081736E"/>
    <w:rsid w:val="00817445"/>
    <w:rsid w:val="0081765E"/>
    <w:rsid w:val="00817961"/>
    <w:rsid w:val="008179F8"/>
    <w:rsid w:val="00817C33"/>
    <w:rsid w:val="00817C95"/>
    <w:rsid w:val="00820312"/>
    <w:rsid w:val="00820925"/>
    <w:rsid w:val="008209C7"/>
    <w:rsid w:val="00820E38"/>
    <w:rsid w:val="00820F7D"/>
    <w:rsid w:val="00820FF4"/>
    <w:rsid w:val="00821494"/>
    <w:rsid w:val="0082184E"/>
    <w:rsid w:val="0082185B"/>
    <w:rsid w:val="008218FB"/>
    <w:rsid w:val="00821E5F"/>
    <w:rsid w:val="0082259F"/>
    <w:rsid w:val="0082267D"/>
    <w:rsid w:val="008227CB"/>
    <w:rsid w:val="00822940"/>
    <w:rsid w:val="008229CE"/>
    <w:rsid w:val="008229EF"/>
    <w:rsid w:val="00822DA0"/>
    <w:rsid w:val="00822DE0"/>
    <w:rsid w:val="00822E49"/>
    <w:rsid w:val="00823376"/>
    <w:rsid w:val="00823424"/>
    <w:rsid w:val="00823583"/>
    <w:rsid w:val="00823797"/>
    <w:rsid w:val="00823AAD"/>
    <w:rsid w:val="00823C41"/>
    <w:rsid w:val="00823D1F"/>
    <w:rsid w:val="00823ED4"/>
    <w:rsid w:val="008240C9"/>
    <w:rsid w:val="008243FF"/>
    <w:rsid w:val="0082441C"/>
    <w:rsid w:val="008248C1"/>
    <w:rsid w:val="00824926"/>
    <w:rsid w:val="00824CA2"/>
    <w:rsid w:val="00824D40"/>
    <w:rsid w:val="008250A1"/>
    <w:rsid w:val="008251B2"/>
    <w:rsid w:val="008251E1"/>
    <w:rsid w:val="00825575"/>
    <w:rsid w:val="0082561F"/>
    <w:rsid w:val="0082583F"/>
    <w:rsid w:val="00825D77"/>
    <w:rsid w:val="0082603C"/>
    <w:rsid w:val="00826116"/>
    <w:rsid w:val="00826151"/>
    <w:rsid w:val="00826867"/>
    <w:rsid w:val="008268C1"/>
    <w:rsid w:val="0082699B"/>
    <w:rsid w:val="00826C47"/>
    <w:rsid w:val="00826CC7"/>
    <w:rsid w:val="00826EA1"/>
    <w:rsid w:val="00827025"/>
    <w:rsid w:val="00827028"/>
    <w:rsid w:val="008270CB"/>
    <w:rsid w:val="00827140"/>
    <w:rsid w:val="0082722B"/>
    <w:rsid w:val="00827334"/>
    <w:rsid w:val="00827459"/>
    <w:rsid w:val="0082760C"/>
    <w:rsid w:val="0082774A"/>
    <w:rsid w:val="00827C41"/>
    <w:rsid w:val="00827D83"/>
    <w:rsid w:val="008300B5"/>
    <w:rsid w:val="008307FB"/>
    <w:rsid w:val="008308AA"/>
    <w:rsid w:val="00830B5B"/>
    <w:rsid w:val="00830B6F"/>
    <w:rsid w:val="00830D3E"/>
    <w:rsid w:val="00830DEB"/>
    <w:rsid w:val="008313AB"/>
    <w:rsid w:val="0083180C"/>
    <w:rsid w:val="00831A58"/>
    <w:rsid w:val="00831AAD"/>
    <w:rsid w:val="00831C12"/>
    <w:rsid w:val="00831D71"/>
    <w:rsid w:val="0083275B"/>
    <w:rsid w:val="0083283D"/>
    <w:rsid w:val="00832971"/>
    <w:rsid w:val="00832CD5"/>
    <w:rsid w:val="00832DF2"/>
    <w:rsid w:val="00832F07"/>
    <w:rsid w:val="00832F3B"/>
    <w:rsid w:val="00833444"/>
    <w:rsid w:val="00833845"/>
    <w:rsid w:val="008338AF"/>
    <w:rsid w:val="00833C99"/>
    <w:rsid w:val="00833E5B"/>
    <w:rsid w:val="00833ED6"/>
    <w:rsid w:val="00833F0F"/>
    <w:rsid w:val="008342F6"/>
    <w:rsid w:val="0083447D"/>
    <w:rsid w:val="00834D8C"/>
    <w:rsid w:val="00834DF2"/>
    <w:rsid w:val="00834E7F"/>
    <w:rsid w:val="00834E85"/>
    <w:rsid w:val="00834EAC"/>
    <w:rsid w:val="008352A5"/>
    <w:rsid w:val="008352B8"/>
    <w:rsid w:val="0083538D"/>
    <w:rsid w:val="008359AD"/>
    <w:rsid w:val="00835AF0"/>
    <w:rsid w:val="00835D6D"/>
    <w:rsid w:val="00835E49"/>
    <w:rsid w:val="0083615A"/>
    <w:rsid w:val="00836926"/>
    <w:rsid w:val="00836B79"/>
    <w:rsid w:val="00837096"/>
    <w:rsid w:val="008370EC"/>
    <w:rsid w:val="0083716A"/>
    <w:rsid w:val="00837185"/>
    <w:rsid w:val="00837209"/>
    <w:rsid w:val="008377C5"/>
    <w:rsid w:val="0084006F"/>
    <w:rsid w:val="008401A0"/>
    <w:rsid w:val="00840200"/>
    <w:rsid w:val="0084027B"/>
    <w:rsid w:val="00840408"/>
    <w:rsid w:val="008405C1"/>
    <w:rsid w:val="00840658"/>
    <w:rsid w:val="00840798"/>
    <w:rsid w:val="00840907"/>
    <w:rsid w:val="00840CF0"/>
    <w:rsid w:val="00840E8B"/>
    <w:rsid w:val="00840F1A"/>
    <w:rsid w:val="00840FC7"/>
    <w:rsid w:val="00840FDF"/>
    <w:rsid w:val="008410BB"/>
    <w:rsid w:val="00841123"/>
    <w:rsid w:val="00841300"/>
    <w:rsid w:val="0084137E"/>
    <w:rsid w:val="008413CD"/>
    <w:rsid w:val="008415AA"/>
    <w:rsid w:val="0084167B"/>
    <w:rsid w:val="00841804"/>
    <w:rsid w:val="0084180D"/>
    <w:rsid w:val="00841B2C"/>
    <w:rsid w:val="00841BE5"/>
    <w:rsid w:val="00841E1B"/>
    <w:rsid w:val="00841E54"/>
    <w:rsid w:val="00842FD5"/>
    <w:rsid w:val="00843342"/>
    <w:rsid w:val="00843D50"/>
    <w:rsid w:val="00843E35"/>
    <w:rsid w:val="00844004"/>
    <w:rsid w:val="0084420E"/>
    <w:rsid w:val="00844278"/>
    <w:rsid w:val="008442DF"/>
    <w:rsid w:val="00844663"/>
    <w:rsid w:val="00844AE4"/>
    <w:rsid w:val="00844C71"/>
    <w:rsid w:val="00844C79"/>
    <w:rsid w:val="00844CED"/>
    <w:rsid w:val="00845860"/>
    <w:rsid w:val="00845935"/>
    <w:rsid w:val="00845A57"/>
    <w:rsid w:val="00845C8E"/>
    <w:rsid w:val="00845D53"/>
    <w:rsid w:val="00845D90"/>
    <w:rsid w:val="00845DAB"/>
    <w:rsid w:val="0084610D"/>
    <w:rsid w:val="008464A2"/>
    <w:rsid w:val="008464DA"/>
    <w:rsid w:val="00846672"/>
    <w:rsid w:val="00846A17"/>
    <w:rsid w:val="00846A5B"/>
    <w:rsid w:val="00846ABF"/>
    <w:rsid w:val="00846D17"/>
    <w:rsid w:val="00846DF8"/>
    <w:rsid w:val="00846FF4"/>
    <w:rsid w:val="008472EC"/>
    <w:rsid w:val="00847303"/>
    <w:rsid w:val="008474E7"/>
    <w:rsid w:val="00847805"/>
    <w:rsid w:val="00847AB1"/>
    <w:rsid w:val="00847E90"/>
    <w:rsid w:val="00850107"/>
    <w:rsid w:val="00850363"/>
    <w:rsid w:val="008508E3"/>
    <w:rsid w:val="00850A02"/>
    <w:rsid w:val="00850CA5"/>
    <w:rsid w:val="00850DDD"/>
    <w:rsid w:val="008514F6"/>
    <w:rsid w:val="00851BAD"/>
    <w:rsid w:val="00851C33"/>
    <w:rsid w:val="00851CE2"/>
    <w:rsid w:val="00851E46"/>
    <w:rsid w:val="00851F0B"/>
    <w:rsid w:val="00852289"/>
    <w:rsid w:val="00852561"/>
    <w:rsid w:val="008526D6"/>
    <w:rsid w:val="00852713"/>
    <w:rsid w:val="00852801"/>
    <w:rsid w:val="00852910"/>
    <w:rsid w:val="00852B3E"/>
    <w:rsid w:val="00852E52"/>
    <w:rsid w:val="00852E8B"/>
    <w:rsid w:val="00853032"/>
    <w:rsid w:val="008531FD"/>
    <w:rsid w:val="00853307"/>
    <w:rsid w:val="008533C8"/>
    <w:rsid w:val="008533F9"/>
    <w:rsid w:val="008536F4"/>
    <w:rsid w:val="00853836"/>
    <w:rsid w:val="00853847"/>
    <w:rsid w:val="0085396F"/>
    <w:rsid w:val="00853AF6"/>
    <w:rsid w:val="00853BBA"/>
    <w:rsid w:val="00853ECF"/>
    <w:rsid w:val="00854390"/>
    <w:rsid w:val="0085475A"/>
    <w:rsid w:val="0085477B"/>
    <w:rsid w:val="008547D4"/>
    <w:rsid w:val="00854A0D"/>
    <w:rsid w:val="00854B5F"/>
    <w:rsid w:val="0085500F"/>
    <w:rsid w:val="00855038"/>
    <w:rsid w:val="00855380"/>
    <w:rsid w:val="00855484"/>
    <w:rsid w:val="008555BF"/>
    <w:rsid w:val="00855E14"/>
    <w:rsid w:val="00856084"/>
    <w:rsid w:val="008567F4"/>
    <w:rsid w:val="00856A7C"/>
    <w:rsid w:val="00856B75"/>
    <w:rsid w:val="00856BC2"/>
    <w:rsid w:val="00856FF5"/>
    <w:rsid w:val="008570E7"/>
    <w:rsid w:val="00857328"/>
    <w:rsid w:val="00857599"/>
    <w:rsid w:val="00857692"/>
    <w:rsid w:val="008576DE"/>
    <w:rsid w:val="00857E7C"/>
    <w:rsid w:val="00857EF8"/>
    <w:rsid w:val="008602AE"/>
    <w:rsid w:val="00860366"/>
    <w:rsid w:val="0086053F"/>
    <w:rsid w:val="008605A5"/>
    <w:rsid w:val="0086066E"/>
    <w:rsid w:val="00860772"/>
    <w:rsid w:val="008607C9"/>
    <w:rsid w:val="00860914"/>
    <w:rsid w:val="00860A4E"/>
    <w:rsid w:val="008612E4"/>
    <w:rsid w:val="0086181E"/>
    <w:rsid w:val="0086188E"/>
    <w:rsid w:val="008619AA"/>
    <w:rsid w:val="00861AEC"/>
    <w:rsid w:val="00861B52"/>
    <w:rsid w:val="00861CAF"/>
    <w:rsid w:val="00861E13"/>
    <w:rsid w:val="0086201E"/>
    <w:rsid w:val="0086212E"/>
    <w:rsid w:val="00862214"/>
    <w:rsid w:val="008627AF"/>
    <w:rsid w:val="008628CC"/>
    <w:rsid w:val="008629EC"/>
    <w:rsid w:val="00862E36"/>
    <w:rsid w:val="00862F77"/>
    <w:rsid w:val="0086305F"/>
    <w:rsid w:val="008631C5"/>
    <w:rsid w:val="008633C7"/>
    <w:rsid w:val="0086377A"/>
    <w:rsid w:val="00863BBA"/>
    <w:rsid w:val="00863CFF"/>
    <w:rsid w:val="00863F66"/>
    <w:rsid w:val="00863FAF"/>
    <w:rsid w:val="00864905"/>
    <w:rsid w:val="00864920"/>
    <w:rsid w:val="00864964"/>
    <w:rsid w:val="00864CE8"/>
    <w:rsid w:val="00864D54"/>
    <w:rsid w:val="008650D7"/>
    <w:rsid w:val="008651EB"/>
    <w:rsid w:val="008655C2"/>
    <w:rsid w:val="00865B18"/>
    <w:rsid w:val="00865F7B"/>
    <w:rsid w:val="00866154"/>
    <w:rsid w:val="0086620E"/>
    <w:rsid w:val="00866267"/>
    <w:rsid w:val="0086628C"/>
    <w:rsid w:val="0086652E"/>
    <w:rsid w:val="0086659E"/>
    <w:rsid w:val="008665DD"/>
    <w:rsid w:val="008668DF"/>
    <w:rsid w:val="00866948"/>
    <w:rsid w:val="00866DC1"/>
    <w:rsid w:val="00866DE5"/>
    <w:rsid w:val="0086755D"/>
    <w:rsid w:val="0086776C"/>
    <w:rsid w:val="0086778A"/>
    <w:rsid w:val="00867DCB"/>
    <w:rsid w:val="00867E18"/>
    <w:rsid w:val="00867F76"/>
    <w:rsid w:val="0087062D"/>
    <w:rsid w:val="008706BB"/>
    <w:rsid w:val="00870A4F"/>
    <w:rsid w:val="00870AF3"/>
    <w:rsid w:val="00871235"/>
    <w:rsid w:val="00871367"/>
    <w:rsid w:val="008713E0"/>
    <w:rsid w:val="00871521"/>
    <w:rsid w:val="00871AFB"/>
    <w:rsid w:val="00871D37"/>
    <w:rsid w:val="00871F12"/>
    <w:rsid w:val="008721EA"/>
    <w:rsid w:val="00872360"/>
    <w:rsid w:val="008723B8"/>
    <w:rsid w:val="008725A4"/>
    <w:rsid w:val="0087260A"/>
    <w:rsid w:val="00872C4B"/>
    <w:rsid w:val="00872D06"/>
    <w:rsid w:val="00872F01"/>
    <w:rsid w:val="0087333A"/>
    <w:rsid w:val="00873F85"/>
    <w:rsid w:val="00874166"/>
    <w:rsid w:val="00874198"/>
    <w:rsid w:val="0087426C"/>
    <w:rsid w:val="008742FD"/>
    <w:rsid w:val="008743F6"/>
    <w:rsid w:val="00874900"/>
    <w:rsid w:val="00874AD9"/>
    <w:rsid w:val="00874E18"/>
    <w:rsid w:val="00874E54"/>
    <w:rsid w:val="00874FFE"/>
    <w:rsid w:val="00875043"/>
    <w:rsid w:val="0087530E"/>
    <w:rsid w:val="0087552A"/>
    <w:rsid w:val="00875CDE"/>
    <w:rsid w:val="00875D4D"/>
    <w:rsid w:val="00875E28"/>
    <w:rsid w:val="00876322"/>
    <w:rsid w:val="00876371"/>
    <w:rsid w:val="008763CC"/>
    <w:rsid w:val="008764A2"/>
    <w:rsid w:val="00876AD2"/>
    <w:rsid w:val="00876CBD"/>
    <w:rsid w:val="00876D3B"/>
    <w:rsid w:val="00876D66"/>
    <w:rsid w:val="0087727F"/>
    <w:rsid w:val="008773E8"/>
    <w:rsid w:val="008776E9"/>
    <w:rsid w:val="00877705"/>
    <w:rsid w:val="008778B6"/>
    <w:rsid w:val="00877A58"/>
    <w:rsid w:val="008803E7"/>
    <w:rsid w:val="008808A5"/>
    <w:rsid w:val="00880ABE"/>
    <w:rsid w:val="00880B71"/>
    <w:rsid w:val="00880D36"/>
    <w:rsid w:val="008810A7"/>
    <w:rsid w:val="0088127E"/>
    <w:rsid w:val="008813CA"/>
    <w:rsid w:val="0088145B"/>
    <w:rsid w:val="008814EF"/>
    <w:rsid w:val="0088164F"/>
    <w:rsid w:val="00881D9C"/>
    <w:rsid w:val="00881E96"/>
    <w:rsid w:val="00882083"/>
    <w:rsid w:val="0088267F"/>
    <w:rsid w:val="00882885"/>
    <w:rsid w:val="008829E4"/>
    <w:rsid w:val="00882A05"/>
    <w:rsid w:val="00882AFC"/>
    <w:rsid w:val="00882B37"/>
    <w:rsid w:val="00882B8F"/>
    <w:rsid w:val="00882D46"/>
    <w:rsid w:val="00882E7C"/>
    <w:rsid w:val="00882FDA"/>
    <w:rsid w:val="008830DE"/>
    <w:rsid w:val="00883410"/>
    <w:rsid w:val="00883516"/>
    <w:rsid w:val="00883744"/>
    <w:rsid w:val="008838C5"/>
    <w:rsid w:val="00883922"/>
    <w:rsid w:val="00883A05"/>
    <w:rsid w:val="00883BC7"/>
    <w:rsid w:val="00884117"/>
    <w:rsid w:val="0088426A"/>
    <w:rsid w:val="00884277"/>
    <w:rsid w:val="008842C0"/>
    <w:rsid w:val="00884755"/>
    <w:rsid w:val="0088485F"/>
    <w:rsid w:val="00884DFD"/>
    <w:rsid w:val="00884E89"/>
    <w:rsid w:val="00884EC4"/>
    <w:rsid w:val="008852CE"/>
    <w:rsid w:val="008857FA"/>
    <w:rsid w:val="008863DF"/>
    <w:rsid w:val="00886474"/>
    <w:rsid w:val="00886697"/>
    <w:rsid w:val="0088671A"/>
    <w:rsid w:val="0088690F"/>
    <w:rsid w:val="00886C64"/>
    <w:rsid w:val="00886D5D"/>
    <w:rsid w:val="008870AA"/>
    <w:rsid w:val="008870BA"/>
    <w:rsid w:val="008873D8"/>
    <w:rsid w:val="0088744C"/>
    <w:rsid w:val="0088757D"/>
    <w:rsid w:val="008875B6"/>
    <w:rsid w:val="00887847"/>
    <w:rsid w:val="00887971"/>
    <w:rsid w:val="00887B02"/>
    <w:rsid w:val="00887D86"/>
    <w:rsid w:val="00887EA7"/>
    <w:rsid w:val="00887ED0"/>
    <w:rsid w:val="0089000C"/>
    <w:rsid w:val="00890058"/>
    <w:rsid w:val="00890241"/>
    <w:rsid w:val="008906A6"/>
    <w:rsid w:val="00890F12"/>
    <w:rsid w:val="0089151A"/>
    <w:rsid w:val="008919CD"/>
    <w:rsid w:val="00891E6F"/>
    <w:rsid w:val="00892543"/>
    <w:rsid w:val="00892572"/>
    <w:rsid w:val="008926D0"/>
    <w:rsid w:val="008928B7"/>
    <w:rsid w:val="00892931"/>
    <w:rsid w:val="00892ADF"/>
    <w:rsid w:val="00892CC9"/>
    <w:rsid w:val="00892D59"/>
    <w:rsid w:val="00892DB0"/>
    <w:rsid w:val="00892E80"/>
    <w:rsid w:val="008930B7"/>
    <w:rsid w:val="00893279"/>
    <w:rsid w:val="00893617"/>
    <w:rsid w:val="00893CD7"/>
    <w:rsid w:val="0089402F"/>
    <w:rsid w:val="0089404F"/>
    <w:rsid w:val="00894142"/>
    <w:rsid w:val="008941A0"/>
    <w:rsid w:val="00894588"/>
    <w:rsid w:val="0089461D"/>
    <w:rsid w:val="0089487A"/>
    <w:rsid w:val="00894B5E"/>
    <w:rsid w:val="008955A5"/>
    <w:rsid w:val="0089588F"/>
    <w:rsid w:val="008959B0"/>
    <w:rsid w:val="00895A04"/>
    <w:rsid w:val="00895D1A"/>
    <w:rsid w:val="00895DB1"/>
    <w:rsid w:val="00895E53"/>
    <w:rsid w:val="00895FBF"/>
    <w:rsid w:val="008963AB"/>
    <w:rsid w:val="0089660D"/>
    <w:rsid w:val="00896776"/>
    <w:rsid w:val="008967AB"/>
    <w:rsid w:val="008967DB"/>
    <w:rsid w:val="008969C1"/>
    <w:rsid w:val="00896B07"/>
    <w:rsid w:val="00896B7A"/>
    <w:rsid w:val="00896BA4"/>
    <w:rsid w:val="00896BD6"/>
    <w:rsid w:val="00896F89"/>
    <w:rsid w:val="008972FD"/>
    <w:rsid w:val="0089734C"/>
    <w:rsid w:val="00897456"/>
    <w:rsid w:val="0089747F"/>
    <w:rsid w:val="00897921"/>
    <w:rsid w:val="00897ACB"/>
    <w:rsid w:val="00897E14"/>
    <w:rsid w:val="008A0150"/>
    <w:rsid w:val="008A01BA"/>
    <w:rsid w:val="008A0514"/>
    <w:rsid w:val="008A07B0"/>
    <w:rsid w:val="008A090F"/>
    <w:rsid w:val="008A0CC5"/>
    <w:rsid w:val="008A0E2C"/>
    <w:rsid w:val="008A0E36"/>
    <w:rsid w:val="008A0F56"/>
    <w:rsid w:val="008A0FEE"/>
    <w:rsid w:val="008A1A9A"/>
    <w:rsid w:val="008A1AB5"/>
    <w:rsid w:val="008A1FA1"/>
    <w:rsid w:val="008A1FF3"/>
    <w:rsid w:val="008A1FF8"/>
    <w:rsid w:val="008A2636"/>
    <w:rsid w:val="008A2686"/>
    <w:rsid w:val="008A2772"/>
    <w:rsid w:val="008A2A6C"/>
    <w:rsid w:val="008A2C64"/>
    <w:rsid w:val="008A2C93"/>
    <w:rsid w:val="008A2F10"/>
    <w:rsid w:val="008A2FFA"/>
    <w:rsid w:val="008A3366"/>
    <w:rsid w:val="008A3798"/>
    <w:rsid w:val="008A3994"/>
    <w:rsid w:val="008A39E4"/>
    <w:rsid w:val="008A3EC7"/>
    <w:rsid w:val="008A4203"/>
    <w:rsid w:val="008A4347"/>
    <w:rsid w:val="008A4603"/>
    <w:rsid w:val="008A48F0"/>
    <w:rsid w:val="008A4B75"/>
    <w:rsid w:val="008A4BE3"/>
    <w:rsid w:val="008A4C32"/>
    <w:rsid w:val="008A4F9D"/>
    <w:rsid w:val="008A553C"/>
    <w:rsid w:val="008A5670"/>
    <w:rsid w:val="008A5710"/>
    <w:rsid w:val="008A5992"/>
    <w:rsid w:val="008A59F4"/>
    <w:rsid w:val="008A5A33"/>
    <w:rsid w:val="008A5BE1"/>
    <w:rsid w:val="008A5E04"/>
    <w:rsid w:val="008A601A"/>
    <w:rsid w:val="008A6412"/>
    <w:rsid w:val="008A669B"/>
    <w:rsid w:val="008A6862"/>
    <w:rsid w:val="008A6E6C"/>
    <w:rsid w:val="008A6FF2"/>
    <w:rsid w:val="008A715F"/>
    <w:rsid w:val="008A733C"/>
    <w:rsid w:val="008A7A43"/>
    <w:rsid w:val="008A7A87"/>
    <w:rsid w:val="008A7B95"/>
    <w:rsid w:val="008A7C4D"/>
    <w:rsid w:val="008A7FFC"/>
    <w:rsid w:val="008B00F5"/>
    <w:rsid w:val="008B0492"/>
    <w:rsid w:val="008B0599"/>
    <w:rsid w:val="008B05EC"/>
    <w:rsid w:val="008B061C"/>
    <w:rsid w:val="008B0788"/>
    <w:rsid w:val="008B0A43"/>
    <w:rsid w:val="008B18A9"/>
    <w:rsid w:val="008B19D5"/>
    <w:rsid w:val="008B1C1A"/>
    <w:rsid w:val="008B2145"/>
    <w:rsid w:val="008B2290"/>
    <w:rsid w:val="008B2710"/>
    <w:rsid w:val="008B2931"/>
    <w:rsid w:val="008B2FBC"/>
    <w:rsid w:val="008B2FDC"/>
    <w:rsid w:val="008B33CB"/>
    <w:rsid w:val="008B36A9"/>
    <w:rsid w:val="008B3898"/>
    <w:rsid w:val="008B3DA5"/>
    <w:rsid w:val="008B411A"/>
    <w:rsid w:val="008B4455"/>
    <w:rsid w:val="008B4B07"/>
    <w:rsid w:val="008B4CE1"/>
    <w:rsid w:val="008B5244"/>
    <w:rsid w:val="008B541E"/>
    <w:rsid w:val="008B55DF"/>
    <w:rsid w:val="008B598F"/>
    <w:rsid w:val="008B5B16"/>
    <w:rsid w:val="008B5CAC"/>
    <w:rsid w:val="008B5CBF"/>
    <w:rsid w:val="008B5E60"/>
    <w:rsid w:val="008B5F4A"/>
    <w:rsid w:val="008B61F6"/>
    <w:rsid w:val="008B6304"/>
    <w:rsid w:val="008B63F2"/>
    <w:rsid w:val="008B6547"/>
    <w:rsid w:val="008B656D"/>
    <w:rsid w:val="008B65D6"/>
    <w:rsid w:val="008B67C9"/>
    <w:rsid w:val="008B67E0"/>
    <w:rsid w:val="008B6AC3"/>
    <w:rsid w:val="008B6C85"/>
    <w:rsid w:val="008B6DE3"/>
    <w:rsid w:val="008B7093"/>
    <w:rsid w:val="008B7237"/>
    <w:rsid w:val="008B747D"/>
    <w:rsid w:val="008B74E3"/>
    <w:rsid w:val="008B76C1"/>
    <w:rsid w:val="008B7B15"/>
    <w:rsid w:val="008B7D2F"/>
    <w:rsid w:val="008B7D98"/>
    <w:rsid w:val="008B7E0F"/>
    <w:rsid w:val="008B7EE2"/>
    <w:rsid w:val="008C0076"/>
    <w:rsid w:val="008C0333"/>
    <w:rsid w:val="008C038C"/>
    <w:rsid w:val="008C03A5"/>
    <w:rsid w:val="008C0996"/>
    <w:rsid w:val="008C0CFA"/>
    <w:rsid w:val="008C0D47"/>
    <w:rsid w:val="008C0E3C"/>
    <w:rsid w:val="008C114F"/>
    <w:rsid w:val="008C1550"/>
    <w:rsid w:val="008C17E9"/>
    <w:rsid w:val="008C17FB"/>
    <w:rsid w:val="008C1AAC"/>
    <w:rsid w:val="008C2078"/>
    <w:rsid w:val="008C210A"/>
    <w:rsid w:val="008C214C"/>
    <w:rsid w:val="008C2512"/>
    <w:rsid w:val="008C2846"/>
    <w:rsid w:val="008C2A52"/>
    <w:rsid w:val="008C2B5C"/>
    <w:rsid w:val="008C2CA5"/>
    <w:rsid w:val="008C303A"/>
    <w:rsid w:val="008C31C8"/>
    <w:rsid w:val="008C3597"/>
    <w:rsid w:val="008C3BBC"/>
    <w:rsid w:val="008C3FC2"/>
    <w:rsid w:val="008C40D8"/>
    <w:rsid w:val="008C41B5"/>
    <w:rsid w:val="008C42E6"/>
    <w:rsid w:val="008C438F"/>
    <w:rsid w:val="008C4401"/>
    <w:rsid w:val="008C4481"/>
    <w:rsid w:val="008C4571"/>
    <w:rsid w:val="008C4CBC"/>
    <w:rsid w:val="008C4DC8"/>
    <w:rsid w:val="008C4DFD"/>
    <w:rsid w:val="008C52BF"/>
    <w:rsid w:val="008C5BFD"/>
    <w:rsid w:val="008C5EDE"/>
    <w:rsid w:val="008C5F4D"/>
    <w:rsid w:val="008C6408"/>
    <w:rsid w:val="008C6541"/>
    <w:rsid w:val="008C6594"/>
    <w:rsid w:val="008C6613"/>
    <w:rsid w:val="008C6745"/>
    <w:rsid w:val="008C67CE"/>
    <w:rsid w:val="008C6D0A"/>
    <w:rsid w:val="008C700E"/>
    <w:rsid w:val="008C702C"/>
    <w:rsid w:val="008C7109"/>
    <w:rsid w:val="008C7605"/>
    <w:rsid w:val="008C775E"/>
    <w:rsid w:val="008C7881"/>
    <w:rsid w:val="008C79EC"/>
    <w:rsid w:val="008C7A2A"/>
    <w:rsid w:val="008C7B34"/>
    <w:rsid w:val="008C7CCC"/>
    <w:rsid w:val="008C7E4E"/>
    <w:rsid w:val="008D02A7"/>
    <w:rsid w:val="008D0567"/>
    <w:rsid w:val="008D0601"/>
    <w:rsid w:val="008D06E1"/>
    <w:rsid w:val="008D071B"/>
    <w:rsid w:val="008D0CBC"/>
    <w:rsid w:val="008D0DB7"/>
    <w:rsid w:val="008D151F"/>
    <w:rsid w:val="008D1585"/>
    <w:rsid w:val="008D16F0"/>
    <w:rsid w:val="008D176A"/>
    <w:rsid w:val="008D1B83"/>
    <w:rsid w:val="008D1C1D"/>
    <w:rsid w:val="008D1D26"/>
    <w:rsid w:val="008D1D65"/>
    <w:rsid w:val="008D1DE6"/>
    <w:rsid w:val="008D20A2"/>
    <w:rsid w:val="008D23F2"/>
    <w:rsid w:val="008D2869"/>
    <w:rsid w:val="008D28DA"/>
    <w:rsid w:val="008D2951"/>
    <w:rsid w:val="008D296A"/>
    <w:rsid w:val="008D29C8"/>
    <w:rsid w:val="008D2C04"/>
    <w:rsid w:val="008D2D75"/>
    <w:rsid w:val="008D2E25"/>
    <w:rsid w:val="008D3141"/>
    <w:rsid w:val="008D333A"/>
    <w:rsid w:val="008D33A0"/>
    <w:rsid w:val="008D39BA"/>
    <w:rsid w:val="008D3B44"/>
    <w:rsid w:val="008D3BDE"/>
    <w:rsid w:val="008D3C03"/>
    <w:rsid w:val="008D3CB7"/>
    <w:rsid w:val="008D3CBF"/>
    <w:rsid w:val="008D4022"/>
    <w:rsid w:val="008D42D8"/>
    <w:rsid w:val="008D42EB"/>
    <w:rsid w:val="008D42ED"/>
    <w:rsid w:val="008D4890"/>
    <w:rsid w:val="008D49FE"/>
    <w:rsid w:val="008D4A66"/>
    <w:rsid w:val="008D4C8C"/>
    <w:rsid w:val="008D4D72"/>
    <w:rsid w:val="008D4F7C"/>
    <w:rsid w:val="008D4FAD"/>
    <w:rsid w:val="008D5100"/>
    <w:rsid w:val="008D5378"/>
    <w:rsid w:val="008D5474"/>
    <w:rsid w:val="008D560B"/>
    <w:rsid w:val="008D5767"/>
    <w:rsid w:val="008D5A86"/>
    <w:rsid w:val="008D5A9F"/>
    <w:rsid w:val="008D5D4A"/>
    <w:rsid w:val="008D5EA2"/>
    <w:rsid w:val="008D60E0"/>
    <w:rsid w:val="008D620E"/>
    <w:rsid w:val="008D644A"/>
    <w:rsid w:val="008D6530"/>
    <w:rsid w:val="008D68ED"/>
    <w:rsid w:val="008D6AD9"/>
    <w:rsid w:val="008D7317"/>
    <w:rsid w:val="008D7436"/>
    <w:rsid w:val="008D744D"/>
    <w:rsid w:val="008D752D"/>
    <w:rsid w:val="008D75BC"/>
    <w:rsid w:val="008D76CA"/>
    <w:rsid w:val="008D782B"/>
    <w:rsid w:val="008D78D4"/>
    <w:rsid w:val="008D7A92"/>
    <w:rsid w:val="008D7AAA"/>
    <w:rsid w:val="008D7C0D"/>
    <w:rsid w:val="008D7D21"/>
    <w:rsid w:val="008D7EB9"/>
    <w:rsid w:val="008E0334"/>
    <w:rsid w:val="008E0378"/>
    <w:rsid w:val="008E037E"/>
    <w:rsid w:val="008E05F0"/>
    <w:rsid w:val="008E0B53"/>
    <w:rsid w:val="008E0D06"/>
    <w:rsid w:val="008E0E83"/>
    <w:rsid w:val="008E0EC4"/>
    <w:rsid w:val="008E0F56"/>
    <w:rsid w:val="008E0F67"/>
    <w:rsid w:val="008E1056"/>
    <w:rsid w:val="008E167D"/>
    <w:rsid w:val="008E1862"/>
    <w:rsid w:val="008E1997"/>
    <w:rsid w:val="008E2055"/>
    <w:rsid w:val="008E23E7"/>
    <w:rsid w:val="008E2400"/>
    <w:rsid w:val="008E2738"/>
    <w:rsid w:val="008E2926"/>
    <w:rsid w:val="008E2C63"/>
    <w:rsid w:val="008E2E10"/>
    <w:rsid w:val="008E2F44"/>
    <w:rsid w:val="008E3121"/>
    <w:rsid w:val="008E3376"/>
    <w:rsid w:val="008E3560"/>
    <w:rsid w:val="008E3655"/>
    <w:rsid w:val="008E3658"/>
    <w:rsid w:val="008E3918"/>
    <w:rsid w:val="008E3A69"/>
    <w:rsid w:val="008E3D24"/>
    <w:rsid w:val="008E3E84"/>
    <w:rsid w:val="008E43EE"/>
    <w:rsid w:val="008E458B"/>
    <w:rsid w:val="008E47AA"/>
    <w:rsid w:val="008E4920"/>
    <w:rsid w:val="008E4B79"/>
    <w:rsid w:val="008E4D40"/>
    <w:rsid w:val="008E528D"/>
    <w:rsid w:val="008E5760"/>
    <w:rsid w:val="008E5949"/>
    <w:rsid w:val="008E5ECD"/>
    <w:rsid w:val="008E5FE4"/>
    <w:rsid w:val="008E6484"/>
    <w:rsid w:val="008E6A93"/>
    <w:rsid w:val="008E6C8E"/>
    <w:rsid w:val="008E6CE5"/>
    <w:rsid w:val="008E71E6"/>
    <w:rsid w:val="008E727A"/>
    <w:rsid w:val="008E735F"/>
    <w:rsid w:val="008E736C"/>
    <w:rsid w:val="008E750A"/>
    <w:rsid w:val="008E7A84"/>
    <w:rsid w:val="008E7C1B"/>
    <w:rsid w:val="008E7C7C"/>
    <w:rsid w:val="008E7FB7"/>
    <w:rsid w:val="008F0139"/>
    <w:rsid w:val="008F03CC"/>
    <w:rsid w:val="008F04F7"/>
    <w:rsid w:val="008F0831"/>
    <w:rsid w:val="008F09B4"/>
    <w:rsid w:val="008F0A00"/>
    <w:rsid w:val="008F0A63"/>
    <w:rsid w:val="008F0E82"/>
    <w:rsid w:val="008F1088"/>
    <w:rsid w:val="008F11A0"/>
    <w:rsid w:val="008F1425"/>
    <w:rsid w:val="008F1711"/>
    <w:rsid w:val="008F1D3A"/>
    <w:rsid w:val="008F209E"/>
    <w:rsid w:val="008F20AE"/>
    <w:rsid w:val="008F2169"/>
    <w:rsid w:val="008F2216"/>
    <w:rsid w:val="008F22E5"/>
    <w:rsid w:val="008F2A13"/>
    <w:rsid w:val="008F2D3C"/>
    <w:rsid w:val="008F2D8B"/>
    <w:rsid w:val="008F2EF6"/>
    <w:rsid w:val="008F3290"/>
    <w:rsid w:val="008F351D"/>
    <w:rsid w:val="008F3597"/>
    <w:rsid w:val="008F3715"/>
    <w:rsid w:val="008F3B7A"/>
    <w:rsid w:val="008F3E5F"/>
    <w:rsid w:val="008F3EA1"/>
    <w:rsid w:val="008F4316"/>
    <w:rsid w:val="008F4335"/>
    <w:rsid w:val="008F43A9"/>
    <w:rsid w:val="008F43B8"/>
    <w:rsid w:val="008F4459"/>
    <w:rsid w:val="008F4A39"/>
    <w:rsid w:val="008F4AF6"/>
    <w:rsid w:val="008F4C59"/>
    <w:rsid w:val="008F4CDA"/>
    <w:rsid w:val="008F4DF8"/>
    <w:rsid w:val="008F4ED3"/>
    <w:rsid w:val="008F4F7E"/>
    <w:rsid w:val="008F4FE6"/>
    <w:rsid w:val="008F505F"/>
    <w:rsid w:val="008F56FA"/>
    <w:rsid w:val="008F5786"/>
    <w:rsid w:val="008F583B"/>
    <w:rsid w:val="008F5851"/>
    <w:rsid w:val="008F59BE"/>
    <w:rsid w:val="008F5B34"/>
    <w:rsid w:val="008F5E95"/>
    <w:rsid w:val="008F5F7F"/>
    <w:rsid w:val="008F616B"/>
    <w:rsid w:val="008F6378"/>
    <w:rsid w:val="008F663D"/>
    <w:rsid w:val="008F69A9"/>
    <w:rsid w:val="008F6B27"/>
    <w:rsid w:val="008F6DC6"/>
    <w:rsid w:val="008F6EF0"/>
    <w:rsid w:val="008F7680"/>
    <w:rsid w:val="008F78A8"/>
    <w:rsid w:val="008F7AF9"/>
    <w:rsid w:val="008F7E3E"/>
    <w:rsid w:val="008F7EB7"/>
    <w:rsid w:val="009000EB"/>
    <w:rsid w:val="00900280"/>
    <w:rsid w:val="009002E6"/>
    <w:rsid w:val="009003D3"/>
    <w:rsid w:val="00900567"/>
    <w:rsid w:val="009007A7"/>
    <w:rsid w:val="00900931"/>
    <w:rsid w:val="00900AA7"/>
    <w:rsid w:val="00900AF2"/>
    <w:rsid w:val="00900BA7"/>
    <w:rsid w:val="00900CB3"/>
    <w:rsid w:val="00900CC0"/>
    <w:rsid w:val="00900EC6"/>
    <w:rsid w:val="009011B5"/>
    <w:rsid w:val="00901334"/>
    <w:rsid w:val="009018AF"/>
    <w:rsid w:val="00901B7E"/>
    <w:rsid w:val="00901BF7"/>
    <w:rsid w:val="00901C88"/>
    <w:rsid w:val="00901EFD"/>
    <w:rsid w:val="0090252D"/>
    <w:rsid w:val="0090267C"/>
    <w:rsid w:val="0090273E"/>
    <w:rsid w:val="009027DE"/>
    <w:rsid w:val="00902E9F"/>
    <w:rsid w:val="00902EC9"/>
    <w:rsid w:val="00903177"/>
    <w:rsid w:val="0090327B"/>
    <w:rsid w:val="00903345"/>
    <w:rsid w:val="009033CB"/>
    <w:rsid w:val="00903558"/>
    <w:rsid w:val="0090357C"/>
    <w:rsid w:val="00903B23"/>
    <w:rsid w:val="00903B6F"/>
    <w:rsid w:val="00903D11"/>
    <w:rsid w:val="00903EE9"/>
    <w:rsid w:val="00904258"/>
    <w:rsid w:val="009046D0"/>
    <w:rsid w:val="009050D5"/>
    <w:rsid w:val="009050F8"/>
    <w:rsid w:val="00905187"/>
    <w:rsid w:val="00905236"/>
    <w:rsid w:val="009053CA"/>
    <w:rsid w:val="009053F0"/>
    <w:rsid w:val="00905485"/>
    <w:rsid w:val="00905529"/>
    <w:rsid w:val="009055FC"/>
    <w:rsid w:val="009057DC"/>
    <w:rsid w:val="00905AD0"/>
    <w:rsid w:val="00905D23"/>
    <w:rsid w:val="009061D8"/>
    <w:rsid w:val="009064AA"/>
    <w:rsid w:val="0090671B"/>
    <w:rsid w:val="00906A5A"/>
    <w:rsid w:val="00906E2A"/>
    <w:rsid w:val="009070AF"/>
    <w:rsid w:val="009071A7"/>
    <w:rsid w:val="0090741E"/>
    <w:rsid w:val="0090779E"/>
    <w:rsid w:val="00907EFE"/>
    <w:rsid w:val="0091020B"/>
    <w:rsid w:val="0091031D"/>
    <w:rsid w:val="009105CE"/>
    <w:rsid w:val="00910732"/>
    <w:rsid w:val="00910C95"/>
    <w:rsid w:val="00911227"/>
    <w:rsid w:val="009112CD"/>
    <w:rsid w:val="009113E5"/>
    <w:rsid w:val="00911505"/>
    <w:rsid w:val="009116F6"/>
    <w:rsid w:val="009117C4"/>
    <w:rsid w:val="00911862"/>
    <w:rsid w:val="00911B20"/>
    <w:rsid w:val="009126E0"/>
    <w:rsid w:val="00912746"/>
    <w:rsid w:val="00912913"/>
    <w:rsid w:val="00912BAD"/>
    <w:rsid w:val="00912C54"/>
    <w:rsid w:val="009132DD"/>
    <w:rsid w:val="00913644"/>
    <w:rsid w:val="009136A0"/>
    <w:rsid w:val="009136C7"/>
    <w:rsid w:val="00913718"/>
    <w:rsid w:val="00914418"/>
    <w:rsid w:val="00914512"/>
    <w:rsid w:val="00914808"/>
    <w:rsid w:val="00914BA6"/>
    <w:rsid w:val="00915276"/>
    <w:rsid w:val="00915304"/>
    <w:rsid w:val="009154A6"/>
    <w:rsid w:val="00915639"/>
    <w:rsid w:val="0091568F"/>
    <w:rsid w:val="00915777"/>
    <w:rsid w:val="00915832"/>
    <w:rsid w:val="00915E1B"/>
    <w:rsid w:val="00915F7B"/>
    <w:rsid w:val="0091609A"/>
    <w:rsid w:val="0091654F"/>
    <w:rsid w:val="00916883"/>
    <w:rsid w:val="00916CBD"/>
    <w:rsid w:val="00916FBD"/>
    <w:rsid w:val="00916FDE"/>
    <w:rsid w:val="00917077"/>
    <w:rsid w:val="009170BB"/>
    <w:rsid w:val="009171D4"/>
    <w:rsid w:val="009175E0"/>
    <w:rsid w:val="00917863"/>
    <w:rsid w:val="00917B6F"/>
    <w:rsid w:val="00917EDF"/>
    <w:rsid w:val="00920324"/>
    <w:rsid w:val="00920543"/>
    <w:rsid w:val="0092054D"/>
    <w:rsid w:val="009205D4"/>
    <w:rsid w:val="0092073E"/>
    <w:rsid w:val="00920809"/>
    <w:rsid w:val="0092089A"/>
    <w:rsid w:val="00920A73"/>
    <w:rsid w:val="00920EE2"/>
    <w:rsid w:val="00921095"/>
    <w:rsid w:val="009214E8"/>
    <w:rsid w:val="0092150F"/>
    <w:rsid w:val="0092155C"/>
    <w:rsid w:val="0092159C"/>
    <w:rsid w:val="00921757"/>
    <w:rsid w:val="00921C14"/>
    <w:rsid w:val="00922A7D"/>
    <w:rsid w:val="00922C3D"/>
    <w:rsid w:val="00922D4F"/>
    <w:rsid w:val="00922D97"/>
    <w:rsid w:val="00922DD0"/>
    <w:rsid w:val="00922FD2"/>
    <w:rsid w:val="00923554"/>
    <w:rsid w:val="0092356A"/>
    <w:rsid w:val="009238A7"/>
    <w:rsid w:val="00923CBC"/>
    <w:rsid w:val="0092450D"/>
    <w:rsid w:val="00924525"/>
    <w:rsid w:val="00924655"/>
    <w:rsid w:val="00924DBA"/>
    <w:rsid w:val="0092514F"/>
    <w:rsid w:val="0092519B"/>
    <w:rsid w:val="009257F7"/>
    <w:rsid w:val="00925846"/>
    <w:rsid w:val="00925A00"/>
    <w:rsid w:val="00925A76"/>
    <w:rsid w:val="00925C89"/>
    <w:rsid w:val="009261FA"/>
    <w:rsid w:val="009265B9"/>
    <w:rsid w:val="009265C0"/>
    <w:rsid w:val="0092665C"/>
    <w:rsid w:val="00926713"/>
    <w:rsid w:val="00926BB0"/>
    <w:rsid w:val="00926BDB"/>
    <w:rsid w:val="00926BF5"/>
    <w:rsid w:val="00926DF0"/>
    <w:rsid w:val="00926F77"/>
    <w:rsid w:val="0092728A"/>
    <w:rsid w:val="00927742"/>
    <w:rsid w:val="0092774F"/>
    <w:rsid w:val="00927A46"/>
    <w:rsid w:val="00927F4D"/>
    <w:rsid w:val="009300FB"/>
    <w:rsid w:val="00930225"/>
    <w:rsid w:val="00930377"/>
    <w:rsid w:val="009303B0"/>
    <w:rsid w:val="0093044C"/>
    <w:rsid w:val="009305EC"/>
    <w:rsid w:val="00930990"/>
    <w:rsid w:val="00930ECD"/>
    <w:rsid w:val="00931135"/>
    <w:rsid w:val="00931145"/>
    <w:rsid w:val="009311D5"/>
    <w:rsid w:val="009311D8"/>
    <w:rsid w:val="00931365"/>
    <w:rsid w:val="00931777"/>
    <w:rsid w:val="0093195C"/>
    <w:rsid w:val="00931E01"/>
    <w:rsid w:val="00931EA5"/>
    <w:rsid w:val="00931EDD"/>
    <w:rsid w:val="00932143"/>
    <w:rsid w:val="009323F1"/>
    <w:rsid w:val="0093241F"/>
    <w:rsid w:val="00932526"/>
    <w:rsid w:val="00932538"/>
    <w:rsid w:val="00932963"/>
    <w:rsid w:val="0093298F"/>
    <w:rsid w:val="00932AFE"/>
    <w:rsid w:val="00932BB1"/>
    <w:rsid w:val="00932D3B"/>
    <w:rsid w:val="00932E6A"/>
    <w:rsid w:val="00932FD0"/>
    <w:rsid w:val="00933A25"/>
    <w:rsid w:val="00933AC2"/>
    <w:rsid w:val="009340E4"/>
    <w:rsid w:val="0093423E"/>
    <w:rsid w:val="009347C1"/>
    <w:rsid w:val="0093492D"/>
    <w:rsid w:val="00934B6C"/>
    <w:rsid w:val="00934C77"/>
    <w:rsid w:val="00934FDF"/>
    <w:rsid w:val="00935116"/>
    <w:rsid w:val="0093511C"/>
    <w:rsid w:val="009353CC"/>
    <w:rsid w:val="00935438"/>
    <w:rsid w:val="0093572F"/>
    <w:rsid w:val="00935D8B"/>
    <w:rsid w:val="00935DE4"/>
    <w:rsid w:val="00935EC9"/>
    <w:rsid w:val="00936028"/>
    <w:rsid w:val="009362AC"/>
    <w:rsid w:val="009367DB"/>
    <w:rsid w:val="009369E0"/>
    <w:rsid w:val="00936AD6"/>
    <w:rsid w:val="00936E98"/>
    <w:rsid w:val="009370F3"/>
    <w:rsid w:val="00937191"/>
    <w:rsid w:val="00937357"/>
    <w:rsid w:val="00937456"/>
    <w:rsid w:val="00937482"/>
    <w:rsid w:val="00937738"/>
    <w:rsid w:val="00937824"/>
    <w:rsid w:val="00937840"/>
    <w:rsid w:val="009400D1"/>
    <w:rsid w:val="00940428"/>
    <w:rsid w:val="00940467"/>
    <w:rsid w:val="0094074D"/>
    <w:rsid w:val="00940BA3"/>
    <w:rsid w:val="00940C02"/>
    <w:rsid w:val="00940D34"/>
    <w:rsid w:val="009411BB"/>
    <w:rsid w:val="0094126E"/>
    <w:rsid w:val="009413C8"/>
    <w:rsid w:val="009415C0"/>
    <w:rsid w:val="009416AD"/>
    <w:rsid w:val="009417BA"/>
    <w:rsid w:val="00941AA1"/>
    <w:rsid w:val="00941B48"/>
    <w:rsid w:val="009420E9"/>
    <w:rsid w:val="009423DC"/>
    <w:rsid w:val="0094270E"/>
    <w:rsid w:val="00942A92"/>
    <w:rsid w:val="00942B22"/>
    <w:rsid w:val="00942CEB"/>
    <w:rsid w:val="009430D0"/>
    <w:rsid w:val="009433FC"/>
    <w:rsid w:val="00943525"/>
    <w:rsid w:val="0094364D"/>
    <w:rsid w:val="009436E9"/>
    <w:rsid w:val="009439BB"/>
    <w:rsid w:val="0094438E"/>
    <w:rsid w:val="009443D0"/>
    <w:rsid w:val="0094454E"/>
    <w:rsid w:val="0094455B"/>
    <w:rsid w:val="00944C0F"/>
    <w:rsid w:val="009450D5"/>
    <w:rsid w:val="00945370"/>
    <w:rsid w:val="009454FE"/>
    <w:rsid w:val="009455E1"/>
    <w:rsid w:val="00945AF4"/>
    <w:rsid w:val="00945B76"/>
    <w:rsid w:val="00945DBD"/>
    <w:rsid w:val="00945DF4"/>
    <w:rsid w:val="00946261"/>
    <w:rsid w:val="009462F5"/>
    <w:rsid w:val="00946959"/>
    <w:rsid w:val="0094716F"/>
    <w:rsid w:val="00947421"/>
    <w:rsid w:val="009474FE"/>
    <w:rsid w:val="00947A77"/>
    <w:rsid w:val="00947BBF"/>
    <w:rsid w:val="00947D8A"/>
    <w:rsid w:val="00947E5A"/>
    <w:rsid w:val="009501A6"/>
    <w:rsid w:val="00950215"/>
    <w:rsid w:val="00950463"/>
    <w:rsid w:val="009506F6"/>
    <w:rsid w:val="00950CD5"/>
    <w:rsid w:val="00950D50"/>
    <w:rsid w:val="00950D68"/>
    <w:rsid w:val="0095110B"/>
    <w:rsid w:val="00951591"/>
    <w:rsid w:val="009517B8"/>
    <w:rsid w:val="00951B7F"/>
    <w:rsid w:val="00951C1F"/>
    <w:rsid w:val="00951CB5"/>
    <w:rsid w:val="00952309"/>
    <w:rsid w:val="0095232E"/>
    <w:rsid w:val="00952FAA"/>
    <w:rsid w:val="00952FB7"/>
    <w:rsid w:val="00953353"/>
    <w:rsid w:val="009535C1"/>
    <w:rsid w:val="0095361F"/>
    <w:rsid w:val="009536F8"/>
    <w:rsid w:val="00953831"/>
    <w:rsid w:val="00953883"/>
    <w:rsid w:val="00953AF5"/>
    <w:rsid w:val="00953B88"/>
    <w:rsid w:val="00953D68"/>
    <w:rsid w:val="009540E3"/>
    <w:rsid w:val="0095483B"/>
    <w:rsid w:val="00954911"/>
    <w:rsid w:val="00954A62"/>
    <w:rsid w:val="00954B18"/>
    <w:rsid w:val="00954C54"/>
    <w:rsid w:val="00954C97"/>
    <w:rsid w:val="00954D4F"/>
    <w:rsid w:val="00954DC6"/>
    <w:rsid w:val="009556B4"/>
    <w:rsid w:val="00955E9A"/>
    <w:rsid w:val="009564A4"/>
    <w:rsid w:val="00956A42"/>
    <w:rsid w:val="00956B14"/>
    <w:rsid w:val="00957484"/>
    <w:rsid w:val="0095783E"/>
    <w:rsid w:val="00957854"/>
    <w:rsid w:val="00957F75"/>
    <w:rsid w:val="0096005F"/>
    <w:rsid w:val="009601B5"/>
    <w:rsid w:val="009601C1"/>
    <w:rsid w:val="00960331"/>
    <w:rsid w:val="009604E2"/>
    <w:rsid w:val="00960760"/>
    <w:rsid w:val="00960772"/>
    <w:rsid w:val="009608B2"/>
    <w:rsid w:val="0096092C"/>
    <w:rsid w:val="00960AE0"/>
    <w:rsid w:val="00960B5C"/>
    <w:rsid w:val="009611E4"/>
    <w:rsid w:val="00961934"/>
    <w:rsid w:val="00961EC3"/>
    <w:rsid w:val="00961F52"/>
    <w:rsid w:val="00961FCE"/>
    <w:rsid w:val="00962050"/>
    <w:rsid w:val="0096208E"/>
    <w:rsid w:val="00962855"/>
    <w:rsid w:val="009628AA"/>
    <w:rsid w:val="00962CAE"/>
    <w:rsid w:val="00962CF0"/>
    <w:rsid w:val="00962D98"/>
    <w:rsid w:val="0096372B"/>
    <w:rsid w:val="00963935"/>
    <w:rsid w:val="00963944"/>
    <w:rsid w:val="00963AAA"/>
    <w:rsid w:val="00963B44"/>
    <w:rsid w:val="00963DBF"/>
    <w:rsid w:val="00963DD6"/>
    <w:rsid w:val="00963E61"/>
    <w:rsid w:val="00964057"/>
    <w:rsid w:val="009640AD"/>
    <w:rsid w:val="009641F3"/>
    <w:rsid w:val="0096421E"/>
    <w:rsid w:val="009645B1"/>
    <w:rsid w:val="00964C42"/>
    <w:rsid w:val="00964CC8"/>
    <w:rsid w:val="0096559D"/>
    <w:rsid w:val="009657EF"/>
    <w:rsid w:val="00965898"/>
    <w:rsid w:val="00966355"/>
    <w:rsid w:val="00966582"/>
    <w:rsid w:val="00966598"/>
    <w:rsid w:val="00966608"/>
    <w:rsid w:val="00966798"/>
    <w:rsid w:val="009668B9"/>
    <w:rsid w:val="00966983"/>
    <w:rsid w:val="00966BEA"/>
    <w:rsid w:val="00966CC5"/>
    <w:rsid w:val="00967100"/>
    <w:rsid w:val="009673D6"/>
    <w:rsid w:val="009675DB"/>
    <w:rsid w:val="009677D7"/>
    <w:rsid w:val="00967890"/>
    <w:rsid w:val="00967926"/>
    <w:rsid w:val="00967AEB"/>
    <w:rsid w:val="00967DED"/>
    <w:rsid w:val="00967E45"/>
    <w:rsid w:val="00970435"/>
    <w:rsid w:val="009706B3"/>
    <w:rsid w:val="009707AA"/>
    <w:rsid w:val="009709B1"/>
    <w:rsid w:val="00970B66"/>
    <w:rsid w:val="00970E3D"/>
    <w:rsid w:val="00970EC8"/>
    <w:rsid w:val="00971127"/>
    <w:rsid w:val="009714FC"/>
    <w:rsid w:val="00971907"/>
    <w:rsid w:val="00971ABE"/>
    <w:rsid w:val="00971FB9"/>
    <w:rsid w:val="00972109"/>
    <w:rsid w:val="0097223A"/>
    <w:rsid w:val="009723E9"/>
    <w:rsid w:val="009724C5"/>
    <w:rsid w:val="00972598"/>
    <w:rsid w:val="00972697"/>
    <w:rsid w:val="009726FA"/>
    <w:rsid w:val="00972740"/>
    <w:rsid w:val="00972A2D"/>
    <w:rsid w:val="00972A8F"/>
    <w:rsid w:val="00972B52"/>
    <w:rsid w:val="00972DC8"/>
    <w:rsid w:val="00972EBC"/>
    <w:rsid w:val="00973049"/>
    <w:rsid w:val="0097329B"/>
    <w:rsid w:val="00973327"/>
    <w:rsid w:val="0097357E"/>
    <w:rsid w:val="00973601"/>
    <w:rsid w:val="0097363B"/>
    <w:rsid w:val="0097376B"/>
    <w:rsid w:val="009737DE"/>
    <w:rsid w:val="00973951"/>
    <w:rsid w:val="009739C3"/>
    <w:rsid w:val="00973A3B"/>
    <w:rsid w:val="00973DEE"/>
    <w:rsid w:val="009740BB"/>
    <w:rsid w:val="0097423B"/>
    <w:rsid w:val="00974325"/>
    <w:rsid w:val="00974541"/>
    <w:rsid w:val="009745EC"/>
    <w:rsid w:val="009746E1"/>
    <w:rsid w:val="00974787"/>
    <w:rsid w:val="00974A34"/>
    <w:rsid w:val="00974C59"/>
    <w:rsid w:val="00974F4D"/>
    <w:rsid w:val="00975006"/>
    <w:rsid w:val="00975328"/>
    <w:rsid w:val="00975407"/>
    <w:rsid w:val="009754E1"/>
    <w:rsid w:val="00975846"/>
    <w:rsid w:val="00975AA9"/>
    <w:rsid w:val="00975B05"/>
    <w:rsid w:val="00975B6A"/>
    <w:rsid w:val="00975B6F"/>
    <w:rsid w:val="00975C48"/>
    <w:rsid w:val="00975EC4"/>
    <w:rsid w:val="00975F2F"/>
    <w:rsid w:val="00975FBA"/>
    <w:rsid w:val="00976760"/>
    <w:rsid w:val="00976B92"/>
    <w:rsid w:val="00976CD7"/>
    <w:rsid w:val="00976E15"/>
    <w:rsid w:val="00977173"/>
    <w:rsid w:val="009776CF"/>
    <w:rsid w:val="0097770D"/>
    <w:rsid w:val="00977A3F"/>
    <w:rsid w:val="00977B29"/>
    <w:rsid w:val="00977CCA"/>
    <w:rsid w:val="0098024F"/>
    <w:rsid w:val="00980261"/>
    <w:rsid w:val="00980422"/>
    <w:rsid w:val="00980482"/>
    <w:rsid w:val="0098049E"/>
    <w:rsid w:val="009806C2"/>
    <w:rsid w:val="009808DA"/>
    <w:rsid w:val="00980942"/>
    <w:rsid w:val="009809A5"/>
    <w:rsid w:val="00980F4C"/>
    <w:rsid w:val="009814A6"/>
    <w:rsid w:val="009818D0"/>
    <w:rsid w:val="00981F6F"/>
    <w:rsid w:val="00982502"/>
    <w:rsid w:val="00982553"/>
    <w:rsid w:val="00982DE9"/>
    <w:rsid w:val="00982E25"/>
    <w:rsid w:val="0098318B"/>
    <w:rsid w:val="00983382"/>
    <w:rsid w:val="009833AE"/>
    <w:rsid w:val="009834C3"/>
    <w:rsid w:val="009838CA"/>
    <w:rsid w:val="00983933"/>
    <w:rsid w:val="00983B72"/>
    <w:rsid w:val="00983C83"/>
    <w:rsid w:val="0098401A"/>
    <w:rsid w:val="0098405C"/>
    <w:rsid w:val="009840EC"/>
    <w:rsid w:val="009841AB"/>
    <w:rsid w:val="0098420E"/>
    <w:rsid w:val="0098435A"/>
    <w:rsid w:val="00984489"/>
    <w:rsid w:val="009844E9"/>
    <w:rsid w:val="00984576"/>
    <w:rsid w:val="00984649"/>
    <w:rsid w:val="00984B13"/>
    <w:rsid w:val="00984C71"/>
    <w:rsid w:val="0098551B"/>
    <w:rsid w:val="00985887"/>
    <w:rsid w:val="00985A06"/>
    <w:rsid w:val="00985B57"/>
    <w:rsid w:val="00985DB9"/>
    <w:rsid w:val="00985DC8"/>
    <w:rsid w:val="009860A1"/>
    <w:rsid w:val="00986AAC"/>
    <w:rsid w:val="00986C59"/>
    <w:rsid w:val="00986EB1"/>
    <w:rsid w:val="009870D9"/>
    <w:rsid w:val="00987CE2"/>
    <w:rsid w:val="00990641"/>
    <w:rsid w:val="009909FD"/>
    <w:rsid w:val="00990F14"/>
    <w:rsid w:val="00990F43"/>
    <w:rsid w:val="0099100D"/>
    <w:rsid w:val="0099118F"/>
    <w:rsid w:val="00991413"/>
    <w:rsid w:val="009916A7"/>
    <w:rsid w:val="00991A74"/>
    <w:rsid w:val="009921F7"/>
    <w:rsid w:val="0099222D"/>
    <w:rsid w:val="009923C6"/>
    <w:rsid w:val="009926EA"/>
    <w:rsid w:val="009929A5"/>
    <w:rsid w:val="00992AB0"/>
    <w:rsid w:val="009930C9"/>
    <w:rsid w:val="00993104"/>
    <w:rsid w:val="00993416"/>
    <w:rsid w:val="00993822"/>
    <w:rsid w:val="00993E99"/>
    <w:rsid w:val="009944F0"/>
    <w:rsid w:val="009947A2"/>
    <w:rsid w:val="009947C8"/>
    <w:rsid w:val="00994906"/>
    <w:rsid w:val="00994F65"/>
    <w:rsid w:val="009956DB"/>
    <w:rsid w:val="00995771"/>
    <w:rsid w:val="00995814"/>
    <w:rsid w:val="0099590A"/>
    <w:rsid w:val="00995A24"/>
    <w:rsid w:val="00995A60"/>
    <w:rsid w:val="00995C27"/>
    <w:rsid w:val="009961D1"/>
    <w:rsid w:val="009962EE"/>
    <w:rsid w:val="0099672A"/>
    <w:rsid w:val="009967A5"/>
    <w:rsid w:val="009967BA"/>
    <w:rsid w:val="00996B1C"/>
    <w:rsid w:val="00996BB7"/>
    <w:rsid w:val="00996D6D"/>
    <w:rsid w:val="0099729A"/>
    <w:rsid w:val="00997402"/>
    <w:rsid w:val="009975A0"/>
    <w:rsid w:val="009975B6"/>
    <w:rsid w:val="00997876"/>
    <w:rsid w:val="00997908"/>
    <w:rsid w:val="00997A3B"/>
    <w:rsid w:val="00997C49"/>
    <w:rsid w:val="00997C75"/>
    <w:rsid w:val="009A0127"/>
    <w:rsid w:val="009A020B"/>
    <w:rsid w:val="009A0764"/>
    <w:rsid w:val="009A0CBE"/>
    <w:rsid w:val="009A0D76"/>
    <w:rsid w:val="009A10C5"/>
    <w:rsid w:val="009A10C8"/>
    <w:rsid w:val="009A12AD"/>
    <w:rsid w:val="009A15E5"/>
    <w:rsid w:val="009A1793"/>
    <w:rsid w:val="009A1D83"/>
    <w:rsid w:val="009A2132"/>
    <w:rsid w:val="009A24C6"/>
    <w:rsid w:val="009A27E6"/>
    <w:rsid w:val="009A2808"/>
    <w:rsid w:val="009A2900"/>
    <w:rsid w:val="009A2D2B"/>
    <w:rsid w:val="009A2ECF"/>
    <w:rsid w:val="009A329F"/>
    <w:rsid w:val="009A32E3"/>
    <w:rsid w:val="009A33F3"/>
    <w:rsid w:val="009A3789"/>
    <w:rsid w:val="009A39DA"/>
    <w:rsid w:val="009A3D90"/>
    <w:rsid w:val="009A4038"/>
    <w:rsid w:val="009A4239"/>
    <w:rsid w:val="009A4253"/>
    <w:rsid w:val="009A427E"/>
    <w:rsid w:val="009A45AA"/>
    <w:rsid w:val="009A4670"/>
    <w:rsid w:val="009A4888"/>
    <w:rsid w:val="009A4978"/>
    <w:rsid w:val="009A4AC6"/>
    <w:rsid w:val="009A4B36"/>
    <w:rsid w:val="009A50AA"/>
    <w:rsid w:val="009A50D9"/>
    <w:rsid w:val="009A5405"/>
    <w:rsid w:val="009A55C8"/>
    <w:rsid w:val="009A595C"/>
    <w:rsid w:val="009A59FB"/>
    <w:rsid w:val="009A6690"/>
    <w:rsid w:val="009A66F5"/>
    <w:rsid w:val="009A6A87"/>
    <w:rsid w:val="009A6D80"/>
    <w:rsid w:val="009A6DDA"/>
    <w:rsid w:val="009A6F0E"/>
    <w:rsid w:val="009A7150"/>
    <w:rsid w:val="009A7507"/>
    <w:rsid w:val="009A768A"/>
    <w:rsid w:val="009A78B8"/>
    <w:rsid w:val="009A7921"/>
    <w:rsid w:val="009A79A5"/>
    <w:rsid w:val="009A7E3E"/>
    <w:rsid w:val="009B0170"/>
    <w:rsid w:val="009B0208"/>
    <w:rsid w:val="009B02F2"/>
    <w:rsid w:val="009B03D9"/>
    <w:rsid w:val="009B04FD"/>
    <w:rsid w:val="009B0572"/>
    <w:rsid w:val="009B09D8"/>
    <w:rsid w:val="009B0A34"/>
    <w:rsid w:val="009B0C29"/>
    <w:rsid w:val="009B0CC6"/>
    <w:rsid w:val="009B0E20"/>
    <w:rsid w:val="009B0FE8"/>
    <w:rsid w:val="009B1329"/>
    <w:rsid w:val="009B1363"/>
    <w:rsid w:val="009B1522"/>
    <w:rsid w:val="009B153E"/>
    <w:rsid w:val="009B1610"/>
    <w:rsid w:val="009B16A8"/>
    <w:rsid w:val="009B19BE"/>
    <w:rsid w:val="009B1B82"/>
    <w:rsid w:val="009B1D96"/>
    <w:rsid w:val="009B1E41"/>
    <w:rsid w:val="009B1ED7"/>
    <w:rsid w:val="009B20A5"/>
    <w:rsid w:val="009B211F"/>
    <w:rsid w:val="009B2407"/>
    <w:rsid w:val="009B25B7"/>
    <w:rsid w:val="009B295F"/>
    <w:rsid w:val="009B3592"/>
    <w:rsid w:val="009B3718"/>
    <w:rsid w:val="009B3BB4"/>
    <w:rsid w:val="009B3DE1"/>
    <w:rsid w:val="009B3F96"/>
    <w:rsid w:val="009B3F9E"/>
    <w:rsid w:val="009B400E"/>
    <w:rsid w:val="009B44D3"/>
    <w:rsid w:val="009B47FE"/>
    <w:rsid w:val="009B4996"/>
    <w:rsid w:val="009B4AA2"/>
    <w:rsid w:val="009B4F2B"/>
    <w:rsid w:val="009B5237"/>
    <w:rsid w:val="009B566A"/>
    <w:rsid w:val="009B5CA2"/>
    <w:rsid w:val="009B5EFE"/>
    <w:rsid w:val="009B5FD9"/>
    <w:rsid w:val="009B61D9"/>
    <w:rsid w:val="009B62A5"/>
    <w:rsid w:val="009B62A8"/>
    <w:rsid w:val="009B630E"/>
    <w:rsid w:val="009B637C"/>
    <w:rsid w:val="009B6382"/>
    <w:rsid w:val="009B67ED"/>
    <w:rsid w:val="009B6D05"/>
    <w:rsid w:val="009B6E0A"/>
    <w:rsid w:val="009B70A9"/>
    <w:rsid w:val="009B7188"/>
    <w:rsid w:val="009B7726"/>
    <w:rsid w:val="009B7746"/>
    <w:rsid w:val="009B7973"/>
    <w:rsid w:val="009C0078"/>
    <w:rsid w:val="009C048D"/>
    <w:rsid w:val="009C068F"/>
    <w:rsid w:val="009C078B"/>
    <w:rsid w:val="009C0B4A"/>
    <w:rsid w:val="009C0C36"/>
    <w:rsid w:val="009C0C87"/>
    <w:rsid w:val="009C0CDD"/>
    <w:rsid w:val="009C0D07"/>
    <w:rsid w:val="009C0DA4"/>
    <w:rsid w:val="009C10AE"/>
    <w:rsid w:val="009C128D"/>
    <w:rsid w:val="009C1328"/>
    <w:rsid w:val="009C1630"/>
    <w:rsid w:val="009C1633"/>
    <w:rsid w:val="009C187C"/>
    <w:rsid w:val="009C19CF"/>
    <w:rsid w:val="009C1CC1"/>
    <w:rsid w:val="009C21DC"/>
    <w:rsid w:val="009C2642"/>
    <w:rsid w:val="009C2C96"/>
    <w:rsid w:val="009C2F95"/>
    <w:rsid w:val="009C3549"/>
    <w:rsid w:val="009C36EA"/>
    <w:rsid w:val="009C37F7"/>
    <w:rsid w:val="009C3B15"/>
    <w:rsid w:val="009C3C11"/>
    <w:rsid w:val="009C3E1B"/>
    <w:rsid w:val="009C445F"/>
    <w:rsid w:val="009C44E5"/>
    <w:rsid w:val="009C4624"/>
    <w:rsid w:val="009C4692"/>
    <w:rsid w:val="009C489D"/>
    <w:rsid w:val="009C49B7"/>
    <w:rsid w:val="009C4E58"/>
    <w:rsid w:val="009C4E5A"/>
    <w:rsid w:val="009C4E5F"/>
    <w:rsid w:val="009C505F"/>
    <w:rsid w:val="009C51C9"/>
    <w:rsid w:val="009C52CC"/>
    <w:rsid w:val="009C547B"/>
    <w:rsid w:val="009C5C58"/>
    <w:rsid w:val="009C6203"/>
    <w:rsid w:val="009C64CB"/>
    <w:rsid w:val="009C6885"/>
    <w:rsid w:val="009C6BB5"/>
    <w:rsid w:val="009C6C56"/>
    <w:rsid w:val="009C72E0"/>
    <w:rsid w:val="009C7475"/>
    <w:rsid w:val="009C74A2"/>
    <w:rsid w:val="009C751E"/>
    <w:rsid w:val="009C7595"/>
    <w:rsid w:val="009C79D8"/>
    <w:rsid w:val="009C7BC7"/>
    <w:rsid w:val="009C7CD0"/>
    <w:rsid w:val="009C7F01"/>
    <w:rsid w:val="009C7FEA"/>
    <w:rsid w:val="009D0613"/>
    <w:rsid w:val="009D061F"/>
    <w:rsid w:val="009D0711"/>
    <w:rsid w:val="009D0776"/>
    <w:rsid w:val="009D092D"/>
    <w:rsid w:val="009D093B"/>
    <w:rsid w:val="009D095F"/>
    <w:rsid w:val="009D0B64"/>
    <w:rsid w:val="009D0CC9"/>
    <w:rsid w:val="009D0D36"/>
    <w:rsid w:val="009D0F09"/>
    <w:rsid w:val="009D13B8"/>
    <w:rsid w:val="009D14FA"/>
    <w:rsid w:val="009D18C5"/>
    <w:rsid w:val="009D1DBF"/>
    <w:rsid w:val="009D1E3E"/>
    <w:rsid w:val="009D1E45"/>
    <w:rsid w:val="009D2150"/>
    <w:rsid w:val="009D235B"/>
    <w:rsid w:val="009D23B7"/>
    <w:rsid w:val="009D23E6"/>
    <w:rsid w:val="009D256E"/>
    <w:rsid w:val="009D26E6"/>
    <w:rsid w:val="009D2725"/>
    <w:rsid w:val="009D2964"/>
    <w:rsid w:val="009D3055"/>
    <w:rsid w:val="009D32A7"/>
    <w:rsid w:val="009D32CA"/>
    <w:rsid w:val="009D333B"/>
    <w:rsid w:val="009D334F"/>
    <w:rsid w:val="009D346B"/>
    <w:rsid w:val="009D35E0"/>
    <w:rsid w:val="009D3A99"/>
    <w:rsid w:val="009D3B8A"/>
    <w:rsid w:val="009D3CFF"/>
    <w:rsid w:val="009D406A"/>
    <w:rsid w:val="009D42CC"/>
    <w:rsid w:val="009D442C"/>
    <w:rsid w:val="009D443C"/>
    <w:rsid w:val="009D443F"/>
    <w:rsid w:val="009D458C"/>
    <w:rsid w:val="009D4898"/>
    <w:rsid w:val="009D4C0A"/>
    <w:rsid w:val="009D5142"/>
    <w:rsid w:val="009D5149"/>
    <w:rsid w:val="009D537C"/>
    <w:rsid w:val="009D53C9"/>
    <w:rsid w:val="009D55E4"/>
    <w:rsid w:val="009D583D"/>
    <w:rsid w:val="009D5988"/>
    <w:rsid w:val="009D5B6E"/>
    <w:rsid w:val="009D6188"/>
    <w:rsid w:val="009D64CE"/>
    <w:rsid w:val="009D68E1"/>
    <w:rsid w:val="009D6B6D"/>
    <w:rsid w:val="009D6EC6"/>
    <w:rsid w:val="009D7460"/>
    <w:rsid w:val="009D75D7"/>
    <w:rsid w:val="009D77CE"/>
    <w:rsid w:val="009D7812"/>
    <w:rsid w:val="009D784B"/>
    <w:rsid w:val="009D7A61"/>
    <w:rsid w:val="009D7B4A"/>
    <w:rsid w:val="009D7B53"/>
    <w:rsid w:val="009E0123"/>
    <w:rsid w:val="009E0204"/>
    <w:rsid w:val="009E0407"/>
    <w:rsid w:val="009E040C"/>
    <w:rsid w:val="009E047A"/>
    <w:rsid w:val="009E0C08"/>
    <w:rsid w:val="009E0D98"/>
    <w:rsid w:val="009E0FE2"/>
    <w:rsid w:val="009E10A5"/>
    <w:rsid w:val="009E1153"/>
    <w:rsid w:val="009E123D"/>
    <w:rsid w:val="009E12BF"/>
    <w:rsid w:val="009E1339"/>
    <w:rsid w:val="009E1444"/>
    <w:rsid w:val="009E1537"/>
    <w:rsid w:val="009E19EB"/>
    <w:rsid w:val="009E1AF0"/>
    <w:rsid w:val="009E1FB5"/>
    <w:rsid w:val="009E2327"/>
    <w:rsid w:val="009E25DF"/>
    <w:rsid w:val="009E25EB"/>
    <w:rsid w:val="009E2619"/>
    <w:rsid w:val="009E2BF3"/>
    <w:rsid w:val="009E2C6A"/>
    <w:rsid w:val="009E2CBA"/>
    <w:rsid w:val="009E2CEA"/>
    <w:rsid w:val="009E2E96"/>
    <w:rsid w:val="009E31A8"/>
    <w:rsid w:val="009E331A"/>
    <w:rsid w:val="009E37C2"/>
    <w:rsid w:val="009E3A3B"/>
    <w:rsid w:val="009E3FFD"/>
    <w:rsid w:val="009E415E"/>
    <w:rsid w:val="009E4467"/>
    <w:rsid w:val="009E4927"/>
    <w:rsid w:val="009E5412"/>
    <w:rsid w:val="009E55F4"/>
    <w:rsid w:val="009E5658"/>
    <w:rsid w:val="009E58CF"/>
    <w:rsid w:val="009E590D"/>
    <w:rsid w:val="009E5A9F"/>
    <w:rsid w:val="009E5B8F"/>
    <w:rsid w:val="009E5D10"/>
    <w:rsid w:val="009E5FBB"/>
    <w:rsid w:val="009E5FEB"/>
    <w:rsid w:val="009E63DF"/>
    <w:rsid w:val="009E64E7"/>
    <w:rsid w:val="009E67FC"/>
    <w:rsid w:val="009E6DEE"/>
    <w:rsid w:val="009E6E2D"/>
    <w:rsid w:val="009E7010"/>
    <w:rsid w:val="009E71EC"/>
    <w:rsid w:val="009E7263"/>
    <w:rsid w:val="009E728D"/>
    <w:rsid w:val="009E72D7"/>
    <w:rsid w:val="009E763A"/>
    <w:rsid w:val="009E7768"/>
    <w:rsid w:val="009E79F9"/>
    <w:rsid w:val="009E7BC7"/>
    <w:rsid w:val="009E7C0D"/>
    <w:rsid w:val="009E7C3A"/>
    <w:rsid w:val="009E7CA0"/>
    <w:rsid w:val="009E7E65"/>
    <w:rsid w:val="009E7F72"/>
    <w:rsid w:val="009E7F7E"/>
    <w:rsid w:val="009F009F"/>
    <w:rsid w:val="009F021E"/>
    <w:rsid w:val="009F05F7"/>
    <w:rsid w:val="009F09A7"/>
    <w:rsid w:val="009F0BE3"/>
    <w:rsid w:val="009F0CB8"/>
    <w:rsid w:val="009F0D28"/>
    <w:rsid w:val="009F0D51"/>
    <w:rsid w:val="009F1505"/>
    <w:rsid w:val="009F16B8"/>
    <w:rsid w:val="009F17C1"/>
    <w:rsid w:val="009F197F"/>
    <w:rsid w:val="009F1AD2"/>
    <w:rsid w:val="009F1DEF"/>
    <w:rsid w:val="009F1E28"/>
    <w:rsid w:val="009F1F6C"/>
    <w:rsid w:val="009F23EF"/>
    <w:rsid w:val="009F2A87"/>
    <w:rsid w:val="009F2AA0"/>
    <w:rsid w:val="009F2B37"/>
    <w:rsid w:val="009F2C7C"/>
    <w:rsid w:val="009F2CD5"/>
    <w:rsid w:val="009F34DE"/>
    <w:rsid w:val="009F364C"/>
    <w:rsid w:val="009F393C"/>
    <w:rsid w:val="009F3A46"/>
    <w:rsid w:val="009F3A6C"/>
    <w:rsid w:val="009F3E18"/>
    <w:rsid w:val="009F41C8"/>
    <w:rsid w:val="009F46F9"/>
    <w:rsid w:val="009F48EB"/>
    <w:rsid w:val="009F49CE"/>
    <w:rsid w:val="009F4B41"/>
    <w:rsid w:val="009F4E82"/>
    <w:rsid w:val="009F55D6"/>
    <w:rsid w:val="009F578A"/>
    <w:rsid w:val="009F57F7"/>
    <w:rsid w:val="009F5936"/>
    <w:rsid w:val="009F5DB5"/>
    <w:rsid w:val="009F645D"/>
    <w:rsid w:val="009F67E4"/>
    <w:rsid w:val="009F6F84"/>
    <w:rsid w:val="009F7144"/>
    <w:rsid w:val="009F7AF5"/>
    <w:rsid w:val="009F7C3C"/>
    <w:rsid w:val="009F7D17"/>
    <w:rsid w:val="009F7DEC"/>
    <w:rsid w:val="009F7E58"/>
    <w:rsid w:val="009F7FA6"/>
    <w:rsid w:val="00A003C3"/>
    <w:rsid w:val="00A004D6"/>
    <w:rsid w:val="00A00734"/>
    <w:rsid w:val="00A008AB"/>
    <w:rsid w:val="00A00A86"/>
    <w:rsid w:val="00A00AF3"/>
    <w:rsid w:val="00A00AFB"/>
    <w:rsid w:val="00A00B0F"/>
    <w:rsid w:val="00A00C24"/>
    <w:rsid w:val="00A00DF5"/>
    <w:rsid w:val="00A01244"/>
    <w:rsid w:val="00A0187D"/>
    <w:rsid w:val="00A0196C"/>
    <w:rsid w:val="00A01ABA"/>
    <w:rsid w:val="00A01AE4"/>
    <w:rsid w:val="00A01B20"/>
    <w:rsid w:val="00A01B54"/>
    <w:rsid w:val="00A01C11"/>
    <w:rsid w:val="00A02728"/>
    <w:rsid w:val="00A027C4"/>
    <w:rsid w:val="00A02A48"/>
    <w:rsid w:val="00A02CA9"/>
    <w:rsid w:val="00A02D27"/>
    <w:rsid w:val="00A02D54"/>
    <w:rsid w:val="00A02DCE"/>
    <w:rsid w:val="00A0307C"/>
    <w:rsid w:val="00A032EF"/>
    <w:rsid w:val="00A033E2"/>
    <w:rsid w:val="00A037B3"/>
    <w:rsid w:val="00A03C1A"/>
    <w:rsid w:val="00A03C21"/>
    <w:rsid w:val="00A03CCD"/>
    <w:rsid w:val="00A03E27"/>
    <w:rsid w:val="00A03FE0"/>
    <w:rsid w:val="00A0436A"/>
    <w:rsid w:val="00A0461C"/>
    <w:rsid w:val="00A0470C"/>
    <w:rsid w:val="00A04864"/>
    <w:rsid w:val="00A04874"/>
    <w:rsid w:val="00A049BE"/>
    <w:rsid w:val="00A04DDE"/>
    <w:rsid w:val="00A053E0"/>
    <w:rsid w:val="00A05421"/>
    <w:rsid w:val="00A05C1C"/>
    <w:rsid w:val="00A063EC"/>
    <w:rsid w:val="00A06412"/>
    <w:rsid w:val="00A0684E"/>
    <w:rsid w:val="00A06894"/>
    <w:rsid w:val="00A068AC"/>
    <w:rsid w:val="00A06AEE"/>
    <w:rsid w:val="00A06E2F"/>
    <w:rsid w:val="00A06F7B"/>
    <w:rsid w:val="00A072DD"/>
    <w:rsid w:val="00A073C3"/>
    <w:rsid w:val="00A07619"/>
    <w:rsid w:val="00A0775C"/>
    <w:rsid w:val="00A07D26"/>
    <w:rsid w:val="00A10121"/>
    <w:rsid w:val="00A10BD5"/>
    <w:rsid w:val="00A10BED"/>
    <w:rsid w:val="00A11172"/>
    <w:rsid w:val="00A11401"/>
    <w:rsid w:val="00A1152E"/>
    <w:rsid w:val="00A11AA8"/>
    <w:rsid w:val="00A11D57"/>
    <w:rsid w:val="00A11D68"/>
    <w:rsid w:val="00A11E90"/>
    <w:rsid w:val="00A11E9E"/>
    <w:rsid w:val="00A1250B"/>
    <w:rsid w:val="00A1258D"/>
    <w:rsid w:val="00A128DF"/>
    <w:rsid w:val="00A133A2"/>
    <w:rsid w:val="00A1386F"/>
    <w:rsid w:val="00A138B9"/>
    <w:rsid w:val="00A13957"/>
    <w:rsid w:val="00A139A2"/>
    <w:rsid w:val="00A139A5"/>
    <w:rsid w:val="00A13B94"/>
    <w:rsid w:val="00A13C2D"/>
    <w:rsid w:val="00A13DEE"/>
    <w:rsid w:val="00A14081"/>
    <w:rsid w:val="00A14430"/>
    <w:rsid w:val="00A146F4"/>
    <w:rsid w:val="00A14970"/>
    <w:rsid w:val="00A14CA6"/>
    <w:rsid w:val="00A14CB0"/>
    <w:rsid w:val="00A14CE2"/>
    <w:rsid w:val="00A15291"/>
    <w:rsid w:val="00A15B84"/>
    <w:rsid w:val="00A15BF8"/>
    <w:rsid w:val="00A15DB7"/>
    <w:rsid w:val="00A15DC7"/>
    <w:rsid w:val="00A15E07"/>
    <w:rsid w:val="00A15F30"/>
    <w:rsid w:val="00A1626A"/>
    <w:rsid w:val="00A16353"/>
    <w:rsid w:val="00A16468"/>
    <w:rsid w:val="00A16621"/>
    <w:rsid w:val="00A16700"/>
    <w:rsid w:val="00A16C97"/>
    <w:rsid w:val="00A16D84"/>
    <w:rsid w:val="00A1708A"/>
    <w:rsid w:val="00A17482"/>
    <w:rsid w:val="00A17521"/>
    <w:rsid w:val="00A175B8"/>
    <w:rsid w:val="00A17A03"/>
    <w:rsid w:val="00A17AD5"/>
    <w:rsid w:val="00A17AD9"/>
    <w:rsid w:val="00A17DF1"/>
    <w:rsid w:val="00A17F3E"/>
    <w:rsid w:val="00A20080"/>
    <w:rsid w:val="00A20288"/>
    <w:rsid w:val="00A202F3"/>
    <w:rsid w:val="00A2081E"/>
    <w:rsid w:val="00A208AC"/>
    <w:rsid w:val="00A2124F"/>
    <w:rsid w:val="00A213FE"/>
    <w:rsid w:val="00A21692"/>
    <w:rsid w:val="00A216B1"/>
    <w:rsid w:val="00A21795"/>
    <w:rsid w:val="00A21908"/>
    <w:rsid w:val="00A2196C"/>
    <w:rsid w:val="00A21A7A"/>
    <w:rsid w:val="00A21B63"/>
    <w:rsid w:val="00A21D09"/>
    <w:rsid w:val="00A21D27"/>
    <w:rsid w:val="00A21F10"/>
    <w:rsid w:val="00A21F5F"/>
    <w:rsid w:val="00A21F68"/>
    <w:rsid w:val="00A221FF"/>
    <w:rsid w:val="00A22255"/>
    <w:rsid w:val="00A226A0"/>
    <w:rsid w:val="00A229C2"/>
    <w:rsid w:val="00A22DB6"/>
    <w:rsid w:val="00A230A3"/>
    <w:rsid w:val="00A23114"/>
    <w:rsid w:val="00A23122"/>
    <w:rsid w:val="00A234FC"/>
    <w:rsid w:val="00A2358A"/>
    <w:rsid w:val="00A238C6"/>
    <w:rsid w:val="00A238E7"/>
    <w:rsid w:val="00A23A2C"/>
    <w:rsid w:val="00A24104"/>
    <w:rsid w:val="00A2438A"/>
    <w:rsid w:val="00A24675"/>
    <w:rsid w:val="00A24741"/>
    <w:rsid w:val="00A247C2"/>
    <w:rsid w:val="00A24811"/>
    <w:rsid w:val="00A2491F"/>
    <w:rsid w:val="00A24ABB"/>
    <w:rsid w:val="00A255FD"/>
    <w:rsid w:val="00A2568D"/>
    <w:rsid w:val="00A25889"/>
    <w:rsid w:val="00A25AC7"/>
    <w:rsid w:val="00A25AF1"/>
    <w:rsid w:val="00A262BF"/>
    <w:rsid w:val="00A263DB"/>
    <w:rsid w:val="00A270FC"/>
    <w:rsid w:val="00A279E6"/>
    <w:rsid w:val="00A27E23"/>
    <w:rsid w:val="00A27EC6"/>
    <w:rsid w:val="00A27F08"/>
    <w:rsid w:val="00A27F0D"/>
    <w:rsid w:val="00A27F1D"/>
    <w:rsid w:val="00A300ED"/>
    <w:rsid w:val="00A303E9"/>
    <w:rsid w:val="00A304B7"/>
    <w:rsid w:val="00A306F8"/>
    <w:rsid w:val="00A3079B"/>
    <w:rsid w:val="00A309DF"/>
    <w:rsid w:val="00A30C04"/>
    <w:rsid w:val="00A31197"/>
    <w:rsid w:val="00A311FF"/>
    <w:rsid w:val="00A31207"/>
    <w:rsid w:val="00A3123A"/>
    <w:rsid w:val="00A3140F"/>
    <w:rsid w:val="00A31671"/>
    <w:rsid w:val="00A316AF"/>
    <w:rsid w:val="00A31DF8"/>
    <w:rsid w:val="00A31E89"/>
    <w:rsid w:val="00A31E92"/>
    <w:rsid w:val="00A31FE2"/>
    <w:rsid w:val="00A3238A"/>
    <w:rsid w:val="00A324D7"/>
    <w:rsid w:val="00A32C0E"/>
    <w:rsid w:val="00A32F05"/>
    <w:rsid w:val="00A330BF"/>
    <w:rsid w:val="00A336CC"/>
    <w:rsid w:val="00A33AE8"/>
    <w:rsid w:val="00A33B6E"/>
    <w:rsid w:val="00A33B7F"/>
    <w:rsid w:val="00A33E59"/>
    <w:rsid w:val="00A33F44"/>
    <w:rsid w:val="00A34049"/>
    <w:rsid w:val="00A341FC"/>
    <w:rsid w:val="00A34BDC"/>
    <w:rsid w:val="00A34F03"/>
    <w:rsid w:val="00A35803"/>
    <w:rsid w:val="00A35993"/>
    <w:rsid w:val="00A35E77"/>
    <w:rsid w:val="00A365D2"/>
    <w:rsid w:val="00A369D7"/>
    <w:rsid w:val="00A36B70"/>
    <w:rsid w:val="00A36BC4"/>
    <w:rsid w:val="00A36C90"/>
    <w:rsid w:val="00A36DEC"/>
    <w:rsid w:val="00A371BA"/>
    <w:rsid w:val="00A37724"/>
    <w:rsid w:val="00A3772D"/>
    <w:rsid w:val="00A3784B"/>
    <w:rsid w:val="00A37AA3"/>
    <w:rsid w:val="00A37C49"/>
    <w:rsid w:val="00A37F61"/>
    <w:rsid w:val="00A4012D"/>
    <w:rsid w:val="00A4050D"/>
    <w:rsid w:val="00A40AD0"/>
    <w:rsid w:val="00A40F06"/>
    <w:rsid w:val="00A40F48"/>
    <w:rsid w:val="00A411A4"/>
    <w:rsid w:val="00A416A7"/>
    <w:rsid w:val="00A41719"/>
    <w:rsid w:val="00A4175A"/>
    <w:rsid w:val="00A41889"/>
    <w:rsid w:val="00A41922"/>
    <w:rsid w:val="00A419C8"/>
    <w:rsid w:val="00A41D89"/>
    <w:rsid w:val="00A41FA8"/>
    <w:rsid w:val="00A41FCE"/>
    <w:rsid w:val="00A423DC"/>
    <w:rsid w:val="00A427A1"/>
    <w:rsid w:val="00A42840"/>
    <w:rsid w:val="00A42A1C"/>
    <w:rsid w:val="00A42A76"/>
    <w:rsid w:val="00A42BD0"/>
    <w:rsid w:val="00A42C41"/>
    <w:rsid w:val="00A42FB1"/>
    <w:rsid w:val="00A42FDE"/>
    <w:rsid w:val="00A42FF9"/>
    <w:rsid w:val="00A4330F"/>
    <w:rsid w:val="00A433F9"/>
    <w:rsid w:val="00A434ED"/>
    <w:rsid w:val="00A434FD"/>
    <w:rsid w:val="00A43624"/>
    <w:rsid w:val="00A437E3"/>
    <w:rsid w:val="00A43C4D"/>
    <w:rsid w:val="00A43C7B"/>
    <w:rsid w:val="00A44038"/>
    <w:rsid w:val="00A4413A"/>
    <w:rsid w:val="00A442D1"/>
    <w:rsid w:val="00A4436A"/>
    <w:rsid w:val="00A44448"/>
    <w:rsid w:val="00A4447F"/>
    <w:rsid w:val="00A44865"/>
    <w:rsid w:val="00A44875"/>
    <w:rsid w:val="00A448FB"/>
    <w:rsid w:val="00A44A1A"/>
    <w:rsid w:val="00A44A7F"/>
    <w:rsid w:val="00A44C67"/>
    <w:rsid w:val="00A44D86"/>
    <w:rsid w:val="00A44DFA"/>
    <w:rsid w:val="00A44E35"/>
    <w:rsid w:val="00A45291"/>
    <w:rsid w:val="00A4546E"/>
    <w:rsid w:val="00A45D99"/>
    <w:rsid w:val="00A45E19"/>
    <w:rsid w:val="00A45E24"/>
    <w:rsid w:val="00A46720"/>
    <w:rsid w:val="00A467D9"/>
    <w:rsid w:val="00A46909"/>
    <w:rsid w:val="00A46D1B"/>
    <w:rsid w:val="00A46F9C"/>
    <w:rsid w:val="00A470FC"/>
    <w:rsid w:val="00A477AD"/>
    <w:rsid w:val="00A47A82"/>
    <w:rsid w:val="00A47BCE"/>
    <w:rsid w:val="00A47CE3"/>
    <w:rsid w:val="00A47CE4"/>
    <w:rsid w:val="00A50730"/>
    <w:rsid w:val="00A50C91"/>
    <w:rsid w:val="00A50F99"/>
    <w:rsid w:val="00A5177F"/>
    <w:rsid w:val="00A51ACD"/>
    <w:rsid w:val="00A51E4D"/>
    <w:rsid w:val="00A51FDE"/>
    <w:rsid w:val="00A52357"/>
    <w:rsid w:val="00A52441"/>
    <w:rsid w:val="00A52444"/>
    <w:rsid w:val="00A5251C"/>
    <w:rsid w:val="00A52ABD"/>
    <w:rsid w:val="00A52B71"/>
    <w:rsid w:val="00A52BAE"/>
    <w:rsid w:val="00A52D7E"/>
    <w:rsid w:val="00A52EA0"/>
    <w:rsid w:val="00A52FBD"/>
    <w:rsid w:val="00A53092"/>
    <w:rsid w:val="00A530AA"/>
    <w:rsid w:val="00A530C5"/>
    <w:rsid w:val="00A53389"/>
    <w:rsid w:val="00A534C6"/>
    <w:rsid w:val="00A53982"/>
    <w:rsid w:val="00A53F97"/>
    <w:rsid w:val="00A5403A"/>
    <w:rsid w:val="00A541AE"/>
    <w:rsid w:val="00A54222"/>
    <w:rsid w:val="00A54F5C"/>
    <w:rsid w:val="00A55072"/>
    <w:rsid w:val="00A5507D"/>
    <w:rsid w:val="00A5522C"/>
    <w:rsid w:val="00A553D8"/>
    <w:rsid w:val="00A554A6"/>
    <w:rsid w:val="00A556B0"/>
    <w:rsid w:val="00A557D6"/>
    <w:rsid w:val="00A5594F"/>
    <w:rsid w:val="00A55EAA"/>
    <w:rsid w:val="00A55EB6"/>
    <w:rsid w:val="00A561F7"/>
    <w:rsid w:val="00A56410"/>
    <w:rsid w:val="00A56446"/>
    <w:rsid w:val="00A5668C"/>
    <w:rsid w:val="00A569AE"/>
    <w:rsid w:val="00A56BF3"/>
    <w:rsid w:val="00A56CA3"/>
    <w:rsid w:val="00A56E14"/>
    <w:rsid w:val="00A571D3"/>
    <w:rsid w:val="00A572EC"/>
    <w:rsid w:val="00A5736F"/>
    <w:rsid w:val="00A574DA"/>
    <w:rsid w:val="00A57702"/>
    <w:rsid w:val="00A579A4"/>
    <w:rsid w:val="00A57A50"/>
    <w:rsid w:val="00A57C06"/>
    <w:rsid w:val="00A60418"/>
    <w:rsid w:val="00A60924"/>
    <w:rsid w:val="00A60A1C"/>
    <w:rsid w:val="00A60B11"/>
    <w:rsid w:val="00A60B44"/>
    <w:rsid w:val="00A60BB5"/>
    <w:rsid w:val="00A60C2E"/>
    <w:rsid w:val="00A6110A"/>
    <w:rsid w:val="00A61529"/>
    <w:rsid w:val="00A616A7"/>
    <w:rsid w:val="00A61904"/>
    <w:rsid w:val="00A61945"/>
    <w:rsid w:val="00A61CE3"/>
    <w:rsid w:val="00A61D86"/>
    <w:rsid w:val="00A61D94"/>
    <w:rsid w:val="00A61DF0"/>
    <w:rsid w:val="00A620C3"/>
    <w:rsid w:val="00A622FF"/>
    <w:rsid w:val="00A6238A"/>
    <w:rsid w:val="00A624D6"/>
    <w:rsid w:val="00A625DE"/>
    <w:rsid w:val="00A6282E"/>
    <w:rsid w:val="00A628CD"/>
    <w:rsid w:val="00A6291C"/>
    <w:rsid w:val="00A62B48"/>
    <w:rsid w:val="00A62E75"/>
    <w:rsid w:val="00A62E76"/>
    <w:rsid w:val="00A62F2D"/>
    <w:rsid w:val="00A63070"/>
    <w:rsid w:val="00A63317"/>
    <w:rsid w:val="00A633F6"/>
    <w:rsid w:val="00A6359C"/>
    <w:rsid w:val="00A6377C"/>
    <w:rsid w:val="00A63829"/>
    <w:rsid w:val="00A639A7"/>
    <w:rsid w:val="00A641FB"/>
    <w:rsid w:val="00A641FE"/>
    <w:rsid w:val="00A64208"/>
    <w:rsid w:val="00A64286"/>
    <w:rsid w:val="00A64681"/>
    <w:rsid w:val="00A6478A"/>
    <w:rsid w:val="00A647B6"/>
    <w:rsid w:val="00A64C5F"/>
    <w:rsid w:val="00A64D04"/>
    <w:rsid w:val="00A64D35"/>
    <w:rsid w:val="00A6509B"/>
    <w:rsid w:val="00A6529C"/>
    <w:rsid w:val="00A654B3"/>
    <w:rsid w:val="00A6579E"/>
    <w:rsid w:val="00A65C79"/>
    <w:rsid w:val="00A65D18"/>
    <w:rsid w:val="00A66036"/>
    <w:rsid w:val="00A6683E"/>
    <w:rsid w:val="00A66B62"/>
    <w:rsid w:val="00A67203"/>
    <w:rsid w:val="00A67431"/>
    <w:rsid w:val="00A675B5"/>
    <w:rsid w:val="00A67C8A"/>
    <w:rsid w:val="00A70195"/>
    <w:rsid w:val="00A703A7"/>
    <w:rsid w:val="00A70409"/>
    <w:rsid w:val="00A70878"/>
    <w:rsid w:val="00A708C7"/>
    <w:rsid w:val="00A710C9"/>
    <w:rsid w:val="00A7145F"/>
    <w:rsid w:val="00A71754"/>
    <w:rsid w:val="00A71880"/>
    <w:rsid w:val="00A71A42"/>
    <w:rsid w:val="00A71A56"/>
    <w:rsid w:val="00A71A76"/>
    <w:rsid w:val="00A71B84"/>
    <w:rsid w:val="00A71DA6"/>
    <w:rsid w:val="00A721C7"/>
    <w:rsid w:val="00A722F3"/>
    <w:rsid w:val="00A7248C"/>
    <w:rsid w:val="00A7250D"/>
    <w:rsid w:val="00A7276C"/>
    <w:rsid w:val="00A731A7"/>
    <w:rsid w:val="00A73263"/>
    <w:rsid w:val="00A734AB"/>
    <w:rsid w:val="00A735AA"/>
    <w:rsid w:val="00A736CE"/>
    <w:rsid w:val="00A7388F"/>
    <w:rsid w:val="00A739DC"/>
    <w:rsid w:val="00A73B49"/>
    <w:rsid w:val="00A73CA4"/>
    <w:rsid w:val="00A73D0B"/>
    <w:rsid w:val="00A73D17"/>
    <w:rsid w:val="00A73DB9"/>
    <w:rsid w:val="00A73DED"/>
    <w:rsid w:val="00A74080"/>
    <w:rsid w:val="00A74117"/>
    <w:rsid w:val="00A7411C"/>
    <w:rsid w:val="00A74478"/>
    <w:rsid w:val="00A74735"/>
    <w:rsid w:val="00A74849"/>
    <w:rsid w:val="00A74863"/>
    <w:rsid w:val="00A74866"/>
    <w:rsid w:val="00A748A3"/>
    <w:rsid w:val="00A74951"/>
    <w:rsid w:val="00A74EEB"/>
    <w:rsid w:val="00A750DA"/>
    <w:rsid w:val="00A75AF0"/>
    <w:rsid w:val="00A75CFE"/>
    <w:rsid w:val="00A75E04"/>
    <w:rsid w:val="00A75F47"/>
    <w:rsid w:val="00A7610E"/>
    <w:rsid w:val="00A7613B"/>
    <w:rsid w:val="00A76214"/>
    <w:rsid w:val="00A762AF"/>
    <w:rsid w:val="00A76443"/>
    <w:rsid w:val="00A766B3"/>
    <w:rsid w:val="00A7683C"/>
    <w:rsid w:val="00A76843"/>
    <w:rsid w:val="00A76ADA"/>
    <w:rsid w:val="00A77727"/>
    <w:rsid w:val="00A77765"/>
    <w:rsid w:val="00A7776D"/>
    <w:rsid w:val="00A7779A"/>
    <w:rsid w:val="00A77F82"/>
    <w:rsid w:val="00A8049C"/>
    <w:rsid w:val="00A80697"/>
    <w:rsid w:val="00A807F5"/>
    <w:rsid w:val="00A809C2"/>
    <w:rsid w:val="00A809CC"/>
    <w:rsid w:val="00A81355"/>
    <w:rsid w:val="00A813A9"/>
    <w:rsid w:val="00A81842"/>
    <w:rsid w:val="00A819CD"/>
    <w:rsid w:val="00A81AE5"/>
    <w:rsid w:val="00A81D51"/>
    <w:rsid w:val="00A82AFC"/>
    <w:rsid w:val="00A82B53"/>
    <w:rsid w:val="00A82C2E"/>
    <w:rsid w:val="00A82D96"/>
    <w:rsid w:val="00A82E18"/>
    <w:rsid w:val="00A83026"/>
    <w:rsid w:val="00A830F2"/>
    <w:rsid w:val="00A831BC"/>
    <w:rsid w:val="00A833A1"/>
    <w:rsid w:val="00A837CD"/>
    <w:rsid w:val="00A8387B"/>
    <w:rsid w:val="00A83E63"/>
    <w:rsid w:val="00A83ED7"/>
    <w:rsid w:val="00A84345"/>
    <w:rsid w:val="00A84391"/>
    <w:rsid w:val="00A84591"/>
    <w:rsid w:val="00A845A6"/>
    <w:rsid w:val="00A8494A"/>
    <w:rsid w:val="00A84A7E"/>
    <w:rsid w:val="00A84B33"/>
    <w:rsid w:val="00A84BAE"/>
    <w:rsid w:val="00A84C65"/>
    <w:rsid w:val="00A84D52"/>
    <w:rsid w:val="00A84F3B"/>
    <w:rsid w:val="00A85253"/>
    <w:rsid w:val="00A8566D"/>
    <w:rsid w:val="00A85BB6"/>
    <w:rsid w:val="00A85E85"/>
    <w:rsid w:val="00A862ED"/>
    <w:rsid w:val="00A86569"/>
    <w:rsid w:val="00A86576"/>
    <w:rsid w:val="00A86742"/>
    <w:rsid w:val="00A86992"/>
    <w:rsid w:val="00A86B4B"/>
    <w:rsid w:val="00A86B67"/>
    <w:rsid w:val="00A86D11"/>
    <w:rsid w:val="00A8765A"/>
    <w:rsid w:val="00A8766E"/>
    <w:rsid w:val="00A87808"/>
    <w:rsid w:val="00A87AA3"/>
    <w:rsid w:val="00A87C33"/>
    <w:rsid w:val="00A87C66"/>
    <w:rsid w:val="00A90B92"/>
    <w:rsid w:val="00A90EF3"/>
    <w:rsid w:val="00A90FCE"/>
    <w:rsid w:val="00A911AE"/>
    <w:rsid w:val="00A9178B"/>
    <w:rsid w:val="00A91AFF"/>
    <w:rsid w:val="00A91BED"/>
    <w:rsid w:val="00A91FF5"/>
    <w:rsid w:val="00A92196"/>
    <w:rsid w:val="00A92327"/>
    <w:rsid w:val="00A9241C"/>
    <w:rsid w:val="00A92465"/>
    <w:rsid w:val="00A925F0"/>
    <w:rsid w:val="00A9262B"/>
    <w:rsid w:val="00A92A0D"/>
    <w:rsid w:val="00A92B7B"/>
    <w:rsid w:val="00A92C0D"/>
    <w:rsid w:val="00A92F64"/>
    <w:rsid w:val="00A93330"/>
    <w:rsid w:val="00A9339F"/>
    <w:rsid w:val="00A93553"/>
    <w:rsid w:val="00A9359C"/>
    <w:rsid w:val="00A935F4"/>
    <w:rsid w:val="00A93627"/>
    <w:rsid w:val="00A93BF0"/>
    <w:rsid w:val="00A93C71"/>
    <w:rsid w:val="00A93DA0"/>
    <w:rsid w:val="00A93E2B"/>
    <w:rsid w:val="00A93E71"/>
    <w:rsid w:val="00A93E92"/>
    <w:rsid w:val="00A940B2"/>
    <w:rsid w:val="00A9415B"/>
    <w:rsid w:val="00A94349"/>
    <w:rsid w:val="00A949CC"/>
    <w:rsid w:val="00A94B6A"/>
    <w:rsid w:val="00A94B6E"/>
    <w:rsid w:val="00A94BD8"/>
    <w:rsid w:val="00A951AC"/>
    <w:rsid w:val="00A95830"/>
    <w:rsid w:val="00A959F1"/>
    <w:rsid w:val="00A95A65"/>
    <w:rsid w:val="00A95AEA"/>
    <w:rsid w:val="00A95B25"/>
    <w:rsid w:val="00A95CE5"/>
    <w:rsid w:val="00A95F3C"/>
    <w:rsid w:val="00A9633F"/>
    <w:rsid w:val="00A9640B"/>
    <w:rsid w:val="00A964A3"/>
    <w:rsid w:val="00A964E1"/>
    <w:rsid w:val="00A9654F"/>
    <w:rsid w:val="00A96EAD"/>
    <w:rsid w:val="00A96FB9"/>
    <w:rsid w:val="00A9775F"/>
    <w:rsid w:val="00A97837"/>
    <w:rsid w:val="00A97841"/>
    <w:rsid w:val="00A979C2"/>
    <w:rsid w:val="00A97A82"/>
    <w:rsid w:val="00A97AA1"/>
    <w:rsid w:val="00A97C43"/>
    <w:rsid w:val="00A97FBF"/>
    <w:rsid w:val="00AA0119"/>
    <w:rsid w:val="00AA0540"/>
    <w:rsid w:val="00AA064B"/>
    <w:rsid w:val="00AA07E1"/>
    <w:rsid w:val="00AA0C92"/>
    <w:rsid w:val="00AA0EED"/>
    <w:rsid w:val="00AA11D4"/>
    <w:rsid w:val="00AA126E"/>
    <w:rsid w:val="00AA1879"/>
    <w:rsid w:val="00AA1D17"/>
    <w:rsid w:val="00AA1F80"/>
    <w:rsid w:val="00AA2234"/>
    <w:rsid w:val="00AA2506"/>
    <w:rsid w:val="00AA263A"/>
    <w:rsid w:val="00AA27D8"/>
    <w:rsid w:val="00AA2D9C"/>
    <w:rsid w:val="00AA2E7C"/>
    <w:rsid w:val="00AA315B"/>
    <w:rsid w:val="00AA36EC"/>
    <w:rsid w:val="00AA3A1D"/>
    <w:rsid w:val="00AA3AE4"/>
    <w:rsid w:val="00AA3CD9"/>
    <w:rsid w:val="00AA3D20"/>
    <w:rsid w:val="00AA3D23"/>
    <w:rsid w:val="00AA429F"/>
    <w:rsid w:val="00AA4450"/>
    <w:rsid w:val="00AA46BE"/>
    <w:rsid w:val="00AA4B76"/>
    <w:rsid w:val="00AA4D7A"/>
    <w:rsid w:val="00AA5093"/>
    <w:rsid w:val="00AA5348"/>
    <w:rsid w:val="00AA53E2"/>
    <w:rsid w:val="00AA54BF"/>
    <w:rsid w:val="00AA586C"/>
    <w:rsid w:val="00AA5AC6"/>
    <w:rsid w:val="00AA5B41"/>
    <w:rsid w:val="00AA5B81"/>
    <w:rsid w:val="00AA60C9"/>
    <w:rsid w:val="00AA62F3"/>
    <w:rsid w:val="00AA63E1"/>
    <w:rsid w:val="00AA651B"/>
    <w:rsid w:val="00AA6602"/>
    <w:rsid w:val="00AA6650"/>
    <w:rsid w:val="00AA66F8"/>
    <w:rsid w:val="00AA68DC"/>
    <w:rsid w:val="00AA69EA"/>
    <w:rsid w:val="00AA6A96"/>
    <w:rsid w:val="00AA6BD6"/>
    <w:rsid w:val="00AA7077"/>
    <w:rsid w:val="00AA7219"/>
    <w:rsid w:val="00AA7520"/>
    <w:rsid w:val="00AA7562"/>
    <w:rsid w:val="00AA7709"/>
    <w:rsid w:val="00AA78C0"/>
    <w:rsid w:val="00AA793D"/>
    <w:rsid w:val="00AA79A5"/>
    <w:rsid w:val="00AA79B1"/>
    <w:rsid w:val="00AA7F17"/>
    <w:rsid w:val="00AB0469"/>
    <w:rsid w:val="00AB0646"/>
    <w:rsid w:val="00AB071B"/>
    <w:rsid w:val="00AB0871"/>
    <w:rsid w:val="00AB0E83"/>
    <w:rsid w:val="00AB0FC9"/>
    <w:rsid w:val="00AB163A"/>
    <w:rsid w:val="00AB17C7"/>
    <w:rsid w:val="00AB1840"/>
    <w:rsid w:val="00AB19B3"/>
    <w:rsid w:val="00AB1C10"/>
    <w:rsid w:val="00AB2455"/>
    <w:rsid w:val="00AB24C2"/>
    <w:rsid w:val="00AB27EC"/>
    <w:rsid w:val="00AB2875"/>
    <w:rsid w:val="00AB2876"/>
    <w:rsid w:val="00AB28FE"/>
    <w:rsid w:val="00AB2A51"/>
    <w:rsid w:val="00AB2D5A"/>
    <w:rsid w:val="00AB2E36"/>
    <w:rsid w:val="00AB2F1C"/>
    <w:rsid w:val="00AB31BA"/>
    <w:rsid w:val="00AB33E9"/>
    <w:rsid w:val="00AB3416"/>
    <w:rsid w:val="00AB3427"/>
    <w:rsid w:val="00AB36F8"/>
    <w:rsid w:val="00AB3702"/>
    <w:rsid w:val="00AB39EC"/>
    <w:rsid w:val="00AB3C11"/>
    <w:rsid w:val="00AB436F"/>
    <w:rsid w:val="00AB485F"/>
    <w:rsid w:val="00AB4AB3"/>
    <w:rsid w:val="00AB4B92"/>
    <w:rsid w:val="00AB4D5D"/>
    <w:rsid w:val="00AB4E22"/>
    <w:rsid w:val="00AB5010"/>
    <w:rsid w:val="00AB52B8"/>
    <w:rsid w:val="00AB53A8"/>
    <w:rsid w:val="00AB54E2"/>
    <w:rsid w:val="00AB5790"/>
    <w:rsid w:val="00AB5819"/>
    <w:rsid w:val="00AB58C9"/>
    <w:rsid w:val="00AB5A70"/>
    <w:rsid w:val="00AB5B8F"/>
    <w:rsid w:val="00AB5F97"/>
    <w:rsid w:val="00AB615C"/>
    <w:rsid w:val="00AB622E"/>
    <w:rsid w:val="00AB62BB"/>
    <w:rsid w:val="00AB6523"/>
    <w:rsid w:val="00AB66B8"/>
    <w:rsid w:val="00AB68DF"/>
    <w:rsid w:val="00AB68EC"/>
    <w:rsid w:val="00AB693F"/>
    <w:rsid w:val="00AB6B0C"/>
    <w:rsid w:val="00AB71C4"/>
    <w:rsid w:val="00AB7233"/>
    <w:rsid w:val="00AB7270"/>
    <w:rsid w:val="00AB744E"/>
    <w:rsid w:val="00AB74A0"/>
    <w:rsid w:val="00AB7D35"/>
    <w:rsid w:val="00AB7F23"/>
    <w:rsid w:val="00AC024C"/>
    <w:rsid w:val="00AC0286"/>
    <w:rsid w:val="00AC0A4A"/>
    <w:rsid w:val="00AC0B47"/>
    <w:rsid w:val="00AC0BEC"/>
    <w:rsid w:val="00AC0E2B"/>
    <w:rsid w:val="00AC0ED3"/>
    <w:rsid w:val="00AC0FAD"/>
    <w:rsid w:val="00AC1218"/>
    <w:rsid w:val="00AC13F4"/>
    <w:rsid w:val="00AC1710"/>
    <w:rsid w:val="00AC17AE"/>
    <w:rsid w:val="00AC195C"/>
    <w:rsid w:val="00AC1B2F"/>
    <w:rsid w:val="00AC1C50"/>
    <w:rsid w:val="00AC1DB9"/>
    <w:rsid w:val="00AC2ABB"/>
    <w:rsid w:val="00AC311B"/>
    <w:rsid w:val="00AC31ED"/>
    <w:rsid w:val="00AC3658"/>
    <w:rsid w:val="00AC3A0C"/>
    <w:rsid w:val="00AC3DE8"/>
    <w:rsid w:val="00AC3E81"/>
    <w:rsid w:val="00AC42A2"/>
    <w:rsid w:val="00AC4953"/>
    <w:rsid w:val="00AC49B8"/>
    <w:rsid w:val="00AC4D13"/>
    <w:rsid w:val="00AC4E25"/>
    <w:rsid w:val="00AC4FC9"/>
    <w:rsid w:val="00AC5001"/>
    <w:rsid w:val="00AC5056"/>
    <w:rsid w:val="00AC5066"/>
    <w:rsid w:val="00AC5186"/>
    <w:rsid w:val="00AC53ED"/>
    <w:rsid w:val="00AC55AF"/>
    <w:rsid w:val="00AC55C8"/>
    <w:rsid w:val="00AC5651"/>
    <w:rsid w:val="00AC5B12"/>
    <w:rsid w:val="00AC5B20"/>
    <w:rsid w:val="00AC5C01"/>
    <w:rsid w:val="00AC5CDB"/>
    <w:rsid w:val="00AC5E74"/>
    <w:rsid w:val="00AC5EB2"/>
    <w:rsid w:val="00AC5F7E"/>
    <w:rsid w:val="00AC6006"/>
    <w:rsid w:val="00AC60BA"/>
    <w:rsid w:val="00AC6333"/>
    <w:rsid w:val="00AC69C6"/>
    <w:rsid w:val="00AC6D6A"/>
    <w:rsid w:val="00AC6EB0"/>
    <w:rsid w:val="00AC703F"/>
    <w:rsid w:val="00AC721B"/>
    <w:rsid w:val="00AC72EA"/>
    <w:rsid w:val="00AC7445"/>
    <w:rsid w:val="00AC7609"/>
    <w:rsid w:val="00AC7A5B"/>
    <w:rsid w:val="00AC7F2E"/>
    <w:rsid w:val="00AC7F7D"/>
    <w:rsid w:val="00AD02EC"/>
    <w:rsid w:val="00AD06D2"/>
    <w:rsid w:val="00AD0848"/>
    <w:rsid w:val="00AD0CCC"/>
    <w:rsid w:val="00AD0F32"/>
    <w:rsid w:val="00AD1214"/>
    <w:rsid w:val="00AD1610"/>
    <w:rsid w:val="00AD191B"/>
    <w:rsid w:val="00AD1ABD"/>
    <w:rsid w:val="00AD1F4F"/>
    <w:rsid w:val="00AD24A5"/>
    <w:rsid w:val="00AD26FC"/>
    <w:rsid w:val="00AD28C6"/>
    <w:rsid w:val="00AD29A5"/>
    <w:rsid w:val="00AD29D5"/>
    <w:rsid w:val="00AD2B16"/>
    <w:rsid w:val="00AD2D56"/>
    <w:rsid w:val="00AD2EE0"/>
    <w:rsid w:val="00AD30FF"/>
    <w:rsid w:val="00AD3197"/>
    <w:rsid w:val="00AD342E"/>
    <w:rsid w:val="00AD3605"/>
    <w:rsid w:val="00AD369E"/>
    <w:rsid w:val="00AD36D1"/>
    <w:rsid w:val="00AD3777"/>
    <w:rsid w:val="00AD38C0"/>
    <w:rsid w:val="00AD3A46"/>
    <w:rsid w:val="00AD3A4C"/>
    <w:rsid w:val="00AD3EFA"/>
    <w:rsid w:val="00AD3F48"/>
    <w:rsid w:val="00AD3F5C"/>
    <w:rsid w:val="00AD4087"/>
    <w:rsid w:val="00AD4134"/>
    <w:rsid w:val="00AD4292"/>
    <w:rsid w:val="00AD4434"/>
    <w:rsid w:val="00AD459E"/>
    <w:rsid w:val="00AD468A"/>
    <w:rsid w:val="00AD48E9"/>
    <w:rsid w:val="00AD4AEA"/>
    <w:rsid w:val="00AD4FD6"/>
    <w:rsid w:val="00AD51DC"/>
    <w:rsid w:val="00AD53AA"/>
    <w:rsid w:val="00AD5D4F"/>
    <w:rsid w:val="00AD5DF1"/>
    <w:rsid w:val="00AD5E84"/>
    <w:rsid w:val="00AD6068"/>
    <w:rsid w:val="00AD61FC"/>
    <w:rsid w:val="00AD6443"/>
    <w:rsid w:val="00AD6735"/>
    <w:rsid w:val="00AD6998"/>
    <w:rsid w:val="00AD6A2E"/>
    <w:rsid w:val="00AD6CA1"/>
    <w:rsid w:val="00AD7080"/>
    <w:rsid w:val="00AD7378"/>
    <w:rsid w:val="00AD79D1"/>
    <w:rsid w:val="00AD7A06"/>
    <w:rsid w:val="00AD7F1D"/>
    <w:rsid w:val="00AD7FBB"/>
    <w:rsid w:val="00AE0366"/>
    <w:rsid w:val="00AE038C"/>
    <w:rsid w:val="00AE04E6"/>
    <w:rsid w:val="00AE0603"/>
    <w:rsid w:val="00AE0716"/>
    <w:rsid w:val="00AE0871"/>
    <w:rsid w:val="00AE09A1"/>
    <w:rsid w:val="00AE0A89"/>
    <w:rsid w:val="00AE0AC3"/>
    <w:rsid w:val="00AE0C88"/>
    <w:rsid w:val="00AE0E23"/>
    <w:rsid w:val="00AE0E47"/>
    <w:rsid w:val="00AE0FCD"/>
    <w:rsid w:val="00AE102E"/>
    <w:rsid w:val="00AE1298"/>
    <w:rsid w:val="00AE163B"/>
    <w:rsid w:val="00AE1668"/>
    <w:rsid w:val="00AE16F1"/>
    <w:rsid w:val="00AE1CE4"/>
    <w:rsid w:val="00AE1E15"/>
    <w:rsid w:val="00AE2020"/>
    <w:rsid w:val="00AE204B"/>
    <w:rsid w:val="00AE209B"/>
    <w:rsid w:val="00AE213B"/>
    <w:rsid w:val="00AE2237"/>
    <w:rsid w:val="00AE223A"/>
    <w:rsid w:val="00AE22B2"/>
    <w:rsid w:val="00AE22B6"/>
    <w:rsid w:val="00AE240D"/>
    <w:rsid w:val="00AE2E8E"/>
    <w:rsid w:val="00AE31B5"/>
    <w:rsid w:val="00AE3428"/>
    <w:rsid w:val="00AE3756"/>
    <w:rsid w:val="00AE3759"/>
    <w:rsid w:val="00AE3A83"/>
    <w:rsid w:val="00AE3C6E"/>
    <w:rsid w:val="00AE4082"/>
    <w:rsid w:val="00AE459D"/>
    <w:rsid w:val="00AE4651"/>
    <w:rsid w:val="00AE470D"/>
    <w:rsid w:val="00AE47BB"/>
    <w:rsid w:val="00AE4843"/>
    <w:rsid w:val="00AE4A1A"/>
    <w:rsid w:val="00AE4D6F"/>
    <w:rsid w:val="00AE4F20"/>
    <w:rsid w:val="00AE568B"/>
    <w:rsid w:val="00AE5716"/>
    <w:rsid w:val="00AE5A3D"/>
    <w:rsid w:val="00AE5AF7"/>
    <w:rsid w:val="00AE5B06"/>
    <w:rsid w:val="00AE5CE4"/>
    <w:rsid w:val="00AE6479"/>
    <w:rsid w:val="00AE658A"/>
    <w:rsid w:val="00AE6859"/>
    <w:rsid w:val="00AE6BC1"/>
    <w:rsid w:val="00AE6F62"/>
    <w:rsid w:val="00AE6F87"/>
    <w:rsid w:val="00AE70A3"/>
    <w:rsid w:val="00AE7139"/>
    <w:rsid w:val="00AE7268"/>
    <w:rsid w:val="00AE784C"/>
    <w:rsid w:val="00AE79FA"/>
    <w:rsid w:val="00AE7A5A"/>
    <w:rsid w:val="00AE7D90"/>
    <w:rsid w:val="00AE7F26"/>
    <w:rsid w:val="00AF0104"/>
    <w:rsid w:val="00AF02B6"/>
    <w:rsid w:val="00AF0445"/>
    <w:rsid w:val="00AF092E"/>
    <w:rsid w:val="00AF0E86"/>
    <w:rsid w:val="00AF13BC"/>
    <w:rsid w:val="00AF15EF"/>
    <w:rsid w:val="00AF166B"/>
    <w:rsid w:val="00AF170D"/>
    <w:rsid w:val="00AF1A07"/>
    <w:rsid w:val="00AF1AA9"/>
    <w:rsid w:val="00AF1F6E"/>
    <w:rsid w:val="00AF254F"/>
    <w:rsid w:val="00AF26B0"/>
    <w:rsid w:val="00AF29C5"/>
    <w:rsid w:val="00AF2D74"/>
    <w:rsid w:val="00AF2E64"/>
    <w:rsid w:val="00AF2F76"/>
    <w:rsid w:val="00AF3471"/>
    <w:rsid w:val="00AF378F"/>
    <w:rsid w:val="00AF41B1"/>
    <w:rsid w:val="00AF42A6"/>
    <w:rsid w:val="00AF43D0"/>
    <w:rsid w:val="00AF44E5"/>
    <w:rsid w:val="00AF44EC"/>
    <w:rsid w:val="00AF455C"/>
    <w:rsid w:val="00AF4573"/>
    <w:rsid w:val="00AF4E12"/>
    <w:rsid w:val="00AF4E1E"/>
    <w:rsid w:val="00AF4ECB"/>
    <w:rsid w:val="00AF4F6A"/>
    <w:rsid w:val="00AF4F72"/>
    <w:rsid w:val="00AF50F9"/>
    <w:rsid w:val="00AF528B"/>
    <w:rsid w:val="00AF5327"/>
    <w:rsid w:val="00AF54C2"/>
    <w:rsid w:val="00AF5AD9"/>
    <w:rsid w:val="00AF5CCF"/>
    <w:rsid w:val="00AF5D4C"/>
    <w:rsid w:val="00AF5EF5"/>
    <w:rsid w:val="00AF5F63"/>
    <w:rsid w:val="00AF6115"/>
    <w:rsid w:val="00AF646E"/>
    <w:rsid w:val="00AF6569"/>
    <w:rsid w:val="00AF6828"/>
    <w:rsid w:val="00AF6AD1"/>
    <w:rsid w:val="00AF6C02"/>
    <w:rsid w:val="00AF6C96"/>
    <w:rsid w:val="00AF6D75"/>
    <w:rsid w:val="00AF726E"/>
    <w:rsid w:val="00AF72DC"/>
    <w:rsid w:val="00AF73C7"/>
    <w:rsid w:val="00AF74FC"/>
    <w:rsid w:val="00AF7507"/>
    <w:rsid w:val="00AF7519"/>
    <w:rsid w:val="00AF7731"/>
    <w:rsid w:val="00AF7803"/>
    <w:rsid w:val="00AF7869"/>
    <w:rsid w:val="00AF7A05"/>
    <w:rsid w:val="00AF7A86"/>
    <w:rsid w:val="00AF7E8E"/>
    <w:rsid w:val="00B00179"/>
    <w:rsid w:val="00B001AF"/>
    <w:rsid w:val="00B005FF"/>
    <w:rsid w:val="00B0087B"/>
    <w:rsid w:val="00B00CE2"/>
    <w:rsid w:val="00B00F45"/>
    <w:rsid w:val="00B014FB"/>
    <w:rsid w:val="00B01612"/>
    <w:rsid w:val="00B0177C"/>
    <w:rsid w:val="00B017FA"/>
    <w:rsid w:val="00B01B7E"/>
    <w:rsid w:val="00B02157"/>
    <w:rsid w:val="00B02287"/>
    <w:rsid w:val="00B029EE"/>
    <w:rsid w:val="00B02E00"/>
    <w:rsid w:val="00B0364F"/>
    <w:rsid w:val="00B03858"/>
    <w:rsid w:val="00B03D7A"/>
    <w:rsid w:val="00B03DD2"/>
    <w:rsid w:val="00B04207"/>
    <w:rsid w:val="00B043E0"/>
    <w:rsid w:val="00B04AF4"/>
    <w:rsid w:val="00B04FEF"/>
    <w:rsid w:val="00B0511E"/>
    <w:rsid w:val="00B05123"/>
    <w:rsid w:val="00B05329"/>
    <w:rsid w:val="00B05530"/>
    <w:rsid w:val="00B055DF"/>
    <w:rsid w:val="00B058DC"/>
    <w:rsid w:val="00B0597B"/>
    <w:rsid w:val="00B059C8"/>
    <w:rsid w:val="00B05A2E"/>
    <w:rsid w:val="00B05BDA"/>
    <w:rsid w:val="00B05C41"/>
    <w:rsid w:val="00B05DF5"/>
    <w:rsid w:val="00B05EFB"/>
    <w:rsid w:val="00B06250"/>
    <w:rsid w:val="00B065CF"/>
    <w:rsid w:val="00B06831"/>
    <w:rsid w:val="00B06946"/>
    <w:rsid w:val="00B06B32"/>
    <w:rsid w:val="00B06BD6"/>
    <w:rsid w:val="00B06FAB"/>
    <w:rsid w:val="00B07373"/>
    <w:rsid w:val="00B07D1C"/>
    <w:rsid w:val="00B10574"/>
    <w:rsid w:val="00B10AB7"/>
    <w:rsid w:val="00B10CC4"/>
    <w:rsid w:val="00B10D01"/>
    <w:rsid w:val="00B10F5B"/>
    <w:rsid w:val="00B10FD5"/>
    <w:rsid w:val="00B11085"/>
    <w:rsid w:val="00B115CE"/>
    <w:rsid w:val="00B11673"/>
    <w:rsid w:val="00B11C1D"/>
    <w:rsid w:val="00B1202A"/>
    <w:rsid w:val="00B1209F"/>
    <w:rsid w:val="00B123D8"/>
    <w:rsid w:val="00B1269D"/>
    <w:rsid w:val="00B1271E"/>
    <w:rsid w:val="00B12A50"/>
    <w:rsid w:val="00B131F7"/>
    <w:rsid w:val="00B1349C"/>
    <w:rsid w:val="00B134B2"/>
    <w:rsid w:val="00B13AF7"/>
    <w:rsid w:val="00B13CA7"/>
    <w:rsid w:val="00B14132"/>
    <w:rsid w:val="00B1471F"/>
    <w:rsid w:val="00B14733"/>
    <w:rsid w:val="00B14924"/>
    <w:rsid w:val="00B149C5"/>
    <w:rsid w:val="00B14C50"/>
    <w:rsid w:val="00B14DA0"/>
    <w:rsid w:val="00B14E60"/>
    <w:rsid w:val="00B150FD"/>
    <w:rsid w:val="00B155B3"/>
    <w:rsid w:val="00B15C2D"/>
    <w:rsid w:val="00B15CE7"/>
    <w:rsid w:val="00B16229"/>
    <w:rsid w:val="00B16AA5"/>
    <w:rsid w:val="00B16B55"/>
    <w:rsid w:val="00B175D4"/>
    <w:rsid w:val="00B175E9"/>
    <w:rsid w:val="00B17654"/>
    <w:rsid w:val="00B17BD7"/>
    <w:rsid w:val="00B17DA9"/>
    <w:rsid w:val="00B17DC9"/>
    <w:rsid w:val="00B17EAA"/>
    <w:rsid w:val="00B17F1F"/>
    <w:rsid w:val="00B2029F"/>
    <w:rsid w:val="00B20858"/>
    <w:rsid w:val="00B208B0"/>
    <w:rsid w:val="00B20A07"/>
    <w:rsid w:val="00B20A24"/>
    <w:rsid w:val="00B20BCE"/>
    <w:rsid w:val="00B20C12"/>
    <w:rsid w:val="00B20C7D"/>
    <w:rsid w:val="00B20DD3"/>
    <w:rsid w:val="00B20E9F"/>
    <w:rsid w:val="00B210A3"/>
    <w:rsid w:val="00B210C9"/>
    <w:rsid w:val="00B21255"/>
    <w:rsid w:val="00B21272"/>
    <w:rsid w:val="00B21354"/>
    <w:rsid w:val="00B213E3"/>
    <w:rsid w:val="00B214FC"/>
    <w:rsid w:val="00B21D66"/>
    <w:rsid w:val="00B21E1E"/>
    <w:rsid w:val="00B21E2D"/>
    <w:rsid w:val="00B21F49"/>
    <w:rsid w:val="00B21F71"/>
    <w:rsid w:val="00B224A3"/>
    <w:rsid w:val="00B22550"/>
    <w:rsid w:val="00B22949"/>
    <w:rsid w:val="00B22963"/>
    <w:rsid w:val="00B22D1E"/>
    <w:rsid w:val="00B22D93"/>
    <w:rsid w:val="00B22DB8"/>
    <w:rsid w:val="00B235BB"/>
    <w:rsid w:val="00B238BA"/>
    <w:rsid w:val="00B23F16"/>
    <w:rsid w:val="00B23FC0"/>
    <w:rsid w:val="00B23FCE"/>
    <w:rsid w:val="00B24147"/>
    <w:rsid w:val="00B243C9"/>
    <w:rsid w:val="00B2457B"/>
    <w:rsid w:val="00B2493D"/>
    <w:rsid w:val="00B249A6"/>
    <w:rsid w:val="00B2521D"/>
    <w:rsid w:val="00B2522B"/>
    <w:rsid w:val="00B25623"/>
    <w:rsid w:val="00B256C4"/>
    <w:rsid w:val="00B257C2"/>
    <w:rsid w:val="00B25B56"/>
    <w:rsid w:val="00B25B75"/>
    <w:rsid w:val="00B25F88"/>
    <w:rsid w:val="00B261EA"/>
    <w:rsid w:val="00B263D4"/>
    <w:rsid w:val="00B268CD"/>
    <w:rsid w:val="00B26A1D"/>
    <w:rsid w:val="00B26CFB"/>
    <w:rsid w:val="00B26D09"/>
    <w:rsid w:val="00B26DD0"/>
    <w:rsid w:val="00B26FB9"/>
    <w:rsid w:val="00B27519"/>
    <w:rsid w:val="00B277EE"/>
    <w:rsid w:val="00B27977"/>
    <w:rsid w:val="00B279AB"/>
    <w:rsid w:val="00B27B03"/>
    <w:rsid w:val="00B27EB4"/>
    <w:rsid w:val="00B30237"/>
    <w:rsid w:val="00B3052E"/>
    <w:rsid w:val="00B30550"/>
    <w:rsid w:val="00B306B4"/>
    <w:rsid w:val="00B30770"/>
    <w:rsid w:val="00B307A5"/>
    <w:rsid w:val="00B308FE"/>
    <w:rsid w:val="00B30926"/>
    <w:rsid w:val="00B30AAD"/>
    <w:rsid w:val="00B30C03"/>
    <w:rsid w:val="00B30DF1"/>
    <w:rsid w:val="00B31137"/>
    <w:rsid w:val="00B31270"/>
    <w:rsid w:val="00B31581"/>
    <w:rsid w:val="00B31735"/>
    <w:rsid w:val="00B3179F"/>
    <w:rsid w:val="00B31847"/>
    <w:rsid w:val="00B31AA3"/>
    <w:rsid w:val="00B31E1B"/>
    <w:rsid w:val="00B31ECC"/>
    <w:rsid w:val="00B3254E"/>
    <w:rsid w:val="00B3262E"/>
    <w:rsid w:val="00B32A63"/>
    <w:rsid w:val="00B32C24"/>
    <w:rsid w:val="00B32C9A"/>
    <w:rsid w:val="00B32EBA"/>
    <w:rsid w:val="00B32F53"/>
    <w:rsid w:val="00B33289"/>
    <w:rsid w:val="00B336C6"/>
    <w:rsid w:val="00B336E9"/>
    <w:rsid w:val="00B33C6D"/>
    <w:rsid w:val="00B33CAB"/>
    <w:rsid w:val="00B33D0F"/>
    <w:rsid w:val="00B344FB"/>
    <w:rsid w:val="00B347E6"/>
    <w:rsid w:val="00B3495F"/>
    <w:rsid w:val="00B34A1E"/>
    <w:rsid w:val="00B34A2E"/>
    <w:rsid w:val="00B34B27"/>
    <w:rsid w:val="00B34DCE"/>
    <w:rsid w:val="00B34E2A"/>
    <w:rsid w:val="00B34EBD"/>
    <w:rsid w:val="00B3548F"/>
    <w:rsid w:val="00B357CA"/>
    <w:rsid w:val="00B3591F"/>
    <w:rsid w:val="00B35C7C"/>
    <w:rsid w:val="00B35CA2"/>
    <w:rsid w:val="00B35D1D"/>
    <w:rsid w:val="00B35DE1"/>
    <w:rsid w:val="00B35FFE"/>
    <w:rsid w:val="00B3632F"/>
    <w:rsid w:val="00B3667A"/>
    <w:rsid w:val="00B3669C"/>
    <w:rsid w:val="00B36DE9"/>
    <w:rsid w:val="00B370DE"/>
    <w:rsid w:val="00B3734D"/>
    <w:rsid w:val="00B37601"/>
    <w:rsid w:val="00B37C00"/>
    <w:rsid w:val="00B37C34"/>
    <w:rsid w:val="00B37F85"/>
    <w:rsid w:val="00B4024A"/>
    <w:rsid w:val="00B4043A"/>
    <w:rsid w:val="00B407FA"/>
    <w:rsid w:val="00B40A25"/>
    <w:rsid w:val="00B40A49"/>
    <w:rsid w:val="00B40C84"/>
    <w:rsid w:val="00B40FEB"/>
    <w:rsid w:val="00B40FED"/>
    <w:rsid w:val="00B41005"/>
    <w:rsid w:val="00B4117F"/>
    <w:rsid w:val="00B4137B"/>
    <w:rsid w:val="00B413A6"/>
    <w:rsid w:val="00B415EA"/>
    <w:rsid w:val="00B417D4"/>
    <w:rsid w:val="00B417F2"/>
    <w:rsid w:val="00B418F4"/>
    <w:rsid w:val="00B4190A"/>
    <w:rsid w:val="00B41935"/>
    <w:rsid w:val="00B41ABE"/>
    <w:rsid w:val="00B41C7F"/>
    <w:rsid w:val="00B41D01"/>
    <w:rsid w:val="00B4207B"/>
    <w:rsid w:val="00B42287"/>
    <w:rsid w:val="00B42352"/>
    <w:rsid w:val="00B4254F"/>
    <w:rsid w:val="00B425E2"/>
    <w:rsid w:val="00B42625"/>
    <w:rsid w:val="00B428F4"/>
    <w:rsid w:val="00B42A1F"/>
    <w:rsid w:val="00B42C91"/>
    <w:rsid w:val="00B42E3A"/>
    <w:rsid w:val="00B42ED0"/>
    <w:rsid w:val="00B43217"/>
    <w:rsid w:val="00B43602"/>
    <w:rsid w:val="00B43768"/>
    <w:rsid w:val="00B43F8F"/>
    <w:rsid w:val="00B44650"/>
    <w:rsid w:val="00B4472B"/>
    <w:rsid w:val="00B44969"/>
    <w:rsid w:val="00B449AE"/>
    <w:rsid w:val="00B44A7A"/>
    <w:rsid w:val="00B44AC2"/>
    <w:rsid w:val="00B450FA"/>
    <w:rsid w:val="00B4557F"/>
    <w:rsid w:val="00B456DF"/>
    <w:rsid w:val="00B456F3"/>
    <w:rsid w:val="00B45967"/>
    <w:rsid w:val="00B459BD"/>
    <w:rsid w:val="00B45AD7"/>
    <w:rsid w:val="00B45BC3"/>
    <w:rsid w:val="00B46855"/>
    <w:rsid w:val="00B468E2"/>
    <w:rsid w:val="00B46D87"/>
    <w:rsid w:val="00B46E74"/>
    <w:rsid w:val="00B46EE9"/>
    <w:rsid w:val="00B46F93"/>
    <w:rsid w:val="00B477F6"/>
    <w:rsid w:val="00B47832"/>
    <w:rsid w:val="00B47ACB"/>
    <w:rsid w:val="00B47EBD"/>
    <w:rsid w:val="00B47F7F"/>
    <w:rsid w:val="00B5012C"/>
    <w:rsid w:val="00B50289"/>
    <w:rsid w:val="00B5078B"/>
    <w:rsid w:val="00B5084F"/>
    <w:rsid w:val="00B5090E"/>
    <w:rsid w:val="00B5098B"/>
    <w:rsid w:val="00B50C06"/>
    <w:rsid w:val="00B5114A"/>
    <w:rsid w:val="00B512A5"/>
    <w:rsid w:val="00B512BD"/>
    <w:rsid w:val="00B513EB"/>
    <w:rsid w:val="00B514D7"/>
    <w:rsid w:val="00B515D1"/>
    <w:rsid w:val="00B51852"/>
    <w:rsid w:val="00B5196F"/>
    <w:rsid w:val="00B5197D"/>
    <w:rsid w:val="00B51A97"/>
    <w:rsid w:val="00B51BB7"/>
    <w:rsid w:val="00B51CAE"/>
    <w:rsid w:val="00B51E11"/>
    <w:rsid w:val="00B51EE4"/>
    <w:rsid w:val="00B51EF2"/>
    <w:rsid w:val="00B5216D"/>
    <w:rsid w:val="00B5225B"/>
    <w:rsid w:val="00B52381"/>
    <w:rsid w:val="00B52446"/>
    <w:rsid w:val="00B527BE"/>
    <w:rsid w:val="00B528DD"/>
    <w:rsid w:val="00B52ABC"/>
    <w:rsid w:val="00B52CCF"/>
    <w:rsid w:val="00B53155"/>
    <w:rsid w:val="00B5326D"/>
    <w:rsid w:val="00B533BA"/>
    <w:rsid w:val="00B53458"/>
    <w:rsid w:val="00B536EE"/>
    <w:rsid w:val="00B5391E"/>
    <w:rsid w:val="00B53926"/>
    <w:rsid w:val="00B539CD"/>
    <w:rsid w:val="00B53A3D"/>
    <w:rsid w:val="00B53A5C"/>
    <w:rsid w:val="00B53B1A"/>
    <w:rsid w:val="00B53C0E"/>
    <w:rsid w:val="00B53C4F"/>
    <w:rsid w:val="00B53DE6"/>
    <w:rsid w:val="00B53E99"/>
    <w:rsid w:val="00B542A5"/>
    <w:rsid w:val="00B54673"/>
    <w:rsid w:val="00B54907"/>
    <w:rsid w:val="00B5495B"/>
    <w:rsid w:val="00B549AE"/>
    <w:rsid w:val="00B54B39"/>
    <w:rsid w:val="00B54D64"/>
    <w:rsid w:val="00B54EDD"/>
    <w:rsid w:val="00B55070"/>
    <w:rsid w:val="00B55569"/>
    <w:rsid w:val="00B555CF"/>
    <w:rsid w:val="00B5565D"/>
    <w:rsid w:val="00B55767"/>
    <w:rsid w:val="00B55CC5"/>
    <w:rsid w:val="00B55E78"/>
    <w:rsid w:val="00B56160"/>
    <w:rsid w:val="00B56231"/>
    <w:rsid w:val="00B562BE"/>
    <w:rsid w:val="00B56446"/>
    <w:rsid w:val="00B569A9"/>
    <w:rsid w:val="00B56D43"/>
    <w:rsid w:val="00B57245"/>
    <w:rsid w:val="00B5740C"/>
    <w:rsid w:val="00B5743C"/>
    <w:rsid w:val="00B5778C"/>
    <w:rsid w:val="00B57790"/>
    <w:rsid w:val="00B5799D"/>
    <w:rsid w:val="00B57A4A"/>
    <w:rsid w:val="00B57ADD"/>
    <w:rsid w:val="00B57BB1"/>
    <w:rsid w:val="00B57D77"/>
    <w:rsid w:val="00B57E95"/>
    <w:rsid w:val="00B6042D"/>
    <w:rsid w:val="00B607FB"/>
    <w:rsid w:val="00B609BD"/>
    <w:rsid w:val="00B60B60"/>
    <w:rsid w:val="00B60D35"/>
    <w:rsid w:val="00B60F49"/>
    <w:rsid w:val="00B60FB2"/>
    <w:rsid w:val="00B6104F"/>
    <w:rsid w:val="00B610F2"/>
    <w:rsid w:val="00B613F7"/>
    <w:rsid w:val="00B6155D"/>
    <w:rsid w:val="00B61696"/>
    <w:rsid w:val="00B61932"/>
    <w:rsid w:val="00B61A1F"/>
    <w:rsid w:val="00B62374"/>
    <w:rsid w:val="00B62439"/>
    <w:rsid w:val="00B6244D"/>
    <w:rsid w:val="00B625BF"/>
    <w:rsid w:val="00B62653"/>
    <w:rsid w:val="00B62793"/>
    <w:rsid w:val="00B62B0A"/>
    <w:rsid w:val="00B62DEB"/>
    <w:rsid w:val="00B6318B"/>
    <w:rsid w:val="00B639D4"/>
    <w:rsid w:val="00B63BFB"/>
    <w:rsid w:val="00B63E15"/>
    <w:rsid w:val="00B63EED"/>
    <w:rsid w:val="00B64273"/>
    <w:rsid w:val="00B64332"/>
    <w:rsid w:val="00B6434A"/>
    <w:rsid w:val="00B64378"/>
    <w:rsid w:val="00B64749"/>
    <w:rsid w:val="00B64956"/>
    <w:rsid w:val="00B64A66"/>
    <w:rsid w:val="00B64F86"/>
    <w:rsid w:val="00B6502E"/>
    <w:rsid w:val="00B6542C"/>
    <w:rsid w:val="00B65698"/>
    <w:rsid w:val="00B657D4"/>
    <w:rsid w:val="00B65817"/>
    <w:rsid w:val="00B6588D"/>
    <w:rsid w:val="00B65BDB"/>
    <w:rsid w:val="00B65E04"/>
    <w:rsid w:val="00B65E75"/>
    <w:rsid w:val="00B6619C"/>
    <w:rsid w:val="00B66492"/>
    <w:rsid w:val="00B66838"/>
    <w:rsid w:val="00B66844"/>
    <w:rsid w:val="00B66A26"/>
    <w:rsid w:val="00B66B97"/>
    <w:rsid w:val="00B66FEC"/>
    <w:rsid w:val="00B6706B"/>
    <w:rsid w:val="00B67076"/>
    <w:rsid w:val="00B670A8"/>
    <w:rsid w:val="00B6710F"/>
    <w:rsid w:val="00B67127"/>
    <w:rsid w:val="00B67227"/>
    <w:rsid w:val="00B677C6"/>
    <w:rsid w:val="00B67862"/>
    <w:rsid w:val="00B67873"/>
    <w:rsid w:val="00B67950"/>
    <w:rsid w:val="00B67AB4"/>
    <w:rsid w:val="00B67C06"/>
    <w:rsid w:val="00B67D4A"/>
    <w:rsid w:val="00B67E38"/>
    <w:rsid w:val="00B70208"/>
    <w:rsid w:val="00B703B2"/>
    <w:rsid w:val="00B7056F"/>
    <w:rsid w:val="00B708B2"/>
    <w:rsid w:val="00B708DE"/>
    <w:rsid w:val="00B70A42"/>
    <w:rsid w:val="00B70D9D"/>
    <w:rsid w:val="00B71197"/>
    <w:rsid w:val="00B711E3"/>
    <w:rsid w:val="00B7145A"/>
    <w:rsid w:val="00B716EB"/>
    <w:rsid w:val="00B717F7"/>
    <w:rsid w:val="00B719AD"/>
    <w:rsid w:val="00B71D26"/>
    <w:rsid w:val="00B71F4A"/>
    <w:rsid w:val="00B71F8F"/>
    <w:rsid w:val="00B720D4"/>
    <w:rsid w:val="00B72104"/>
    <w:rsid w:val="00B7239A"/>
    <w:rsid w:val="00B72571"/>
    <w:rsid w:val="00B726FE"/>
    <w:rsid w:val="00B72A69"/>
    <w:rsid w:val="00B72C86"/>
    <w:rsid w:val="00B732A2"/>
    <w:rsid w:val="00B7366A"/>
    <w:rsid w:val="00B73707"/>
    <w:rsid w:val="00B73875"/>
    <w:rsid w:val="00B73AAB"/>
    <w:rsid w:val="00B73DEC"/>
    <w:rsid w:val="00B73EA9"/>
    <w:rsid w:val="00B73F97"/>
    <w:rsid w:val="00B740B7"/>
    <w:rsid w:val="00B740EA"/>
    <w:rsid w:val="00B7440B"/>
    <w:rsid w:val="00B7443B"/>
    <w:rsid w:val="00B74CF1"/>
    <w:rsid w:val="00B74F47"/>
    <w:rsid w:val="00B75150"/>
    <w:rsid w:val="00B75473"/>
    <w:rsid w:val="00B75577"/>
    <w:rsid w:val="00B755C6"/>
    <w:rsid w:val="00B755E7"/>
    <w:rsid w:val="00B756F7"/>
    <w:rsid w:val="00B75889"/>
    <w:rsid w:val="00B75BB0"/>
    <w:rsid w:val="00B75D5C"/>
    <w:rsid w:val="00B760E4"/>
    <w:rsid w:val="00B76616"/>
    <w:rsid w:val="00B76707"/>
    <w:rsid w:val="00B7676F"/>
    <w:rsid w:val="00B76979"/>
    <w:rsid w:val="00B76ABC"/>
    <w:rsid w:val="00B76B71"/>
    <w:rsid w:val="00B76CEA"/>
    <w:rsid w:val="00B76F66"/>
    <w:rsid w:val="00B76F9E"/>
    <w:rsid w:val="00B7740A"/>
    <w:rsid w:val="00B77AEA"/>
    <w:rsid w:val="00B77FF2"/>
    <w:rsid w:val="00B80102"/>
    <w:rsid w:val="00B801D5"/>
    <w:rsid w:val="00B80469"/>
    <w:rsid w:val="00B81148"/>
    <w:rsid w:val="00B811AD"/>
    <w:rsid w:val="00B8141B"/>
    <w:rsid w:val="00B816A0"/>
    <w:rsid w:val="00B81AD1"/>
    <w:rsid w:val="00B81B38"/>
    <w:rsid w:val="00B81CB5"/>
    <w:rsid w:val="00B81E70"/>
    <w:rsid w:val="00B81E97"/>
    <w:rsid w:val="00B82086"/>
    <w:rsid w:val="00B821DA"/>
    <w:rsid w:val="00B82636"/>
    <w:rsid w:val="00B82887"/>
    <w:rsid w:val="00B829B3"/>
    <w:rsid w:val="00B82A02"/>
    <w:rsid w:val="00B82F07"/>
    <w:rsid w:val="00B8302F"/>
    <w:rsid w:val="00B83152"/>
    <w:rsid w:val="00B832B9"/>
    <w:rsid w:val="00B83D1D"/>
    <w:rsid w:val="00B840AA"/>
    <w:rsid w:val="00B84156"/>
    <w:rsid w:val="00B842F3"/>
    <w:rsid w:val="00B844C2"/>
    <w:rsid w:val="00B845A6"/>
    <w:rsid w:val="00B845E0"/>
    <w:rsid w:val="00B84931"/>
    <w:rsid w:val="00B8499F"/>
    <w:rsid w:val="00B851B6"/>
    <w:rsid w:val="00B85244"/>
    <w:rsid w:val="00B85550"/>
    <w:rsid w:val="00B85651"/>
    <w:rsid w:val="00B85BF1"/>
    <w:rsid w:val="00B85BF9"/>
    <w:rsid w:val="00B85C53"/>
    <w:rsid w:val="00B85C67"/>
    <w:rsid w:val="00B85D46"/>
    <w:rsid w:val="00B85DC1"/>
    <w:rsid w:val="00B85F61"/>
    <w:rsid w:val="00B86225"/>
    <w:rsid w:val="00B8627D"/>
    <w:rsid w:val="00B86481"/>
    <w:rsid w:val="00B86496"/>
    <w:rsid w:val="00B8669A"/>
    <w:rsid w:val="00B86BBE"/>
    <w:rsid w:val="00B86C6D"/>
    <w:rsid w:val="00B86F49"/>
    <w:rsid w:val="00B87398"/>
    <w:rsid w:val="00B873B6"/>
    <w:rsid w:val="00B876CE"/>
    <w:rsid w:val="00B87760"/>
    <w:rsid w:val="00B87791"/>
    <w:rsid w:val="00B87866"/>
    <w:rsid w:val="00B87957"/>
    <w:rsid w:val="00B87B4F"/>
    <w:rsid w:val="00B87C17"/>
    <w:rsid w:val="00B87D5D"/>
    <w:rsid w:val="00B87E61"/>
    <w:rsid w:val="00B90165"/>
    <w:rsid w:val="00B901E9"/>
    <w:rsid w:val="00B90207"/>
    <w:rsid w:val="00B9050D"/>
    <w:rsid w:val="00B90558"/>
    <w:rsid w:val="00B9055F"/>
    <w:rsid w:val="00B90C2C"/>
    <w:rsid w:val="00B90D71"/>
    <w:rsid w:val="00B9101D"/>
    <w:rsid w:val="00B910BA"/>
    <w:rsid w:val="00B91520"/>
    <w:rsid w:val="00B91537"/>
    <w:rsid w:val="00B91B20"/>
    <w:rsid w:val="00B91B91"/>
    <w:rsid w:val="00B91C8B"/>
    <w:rsid w:val="00B91D15"/>
    <w:rsid w:val="00B91F1A"/>
    <w:rsid w:val="00B923D8"/>
    <w:rsid w:val="00B926EE"/>
    <w:rsid w:val="00B9273C"/>
    <w:rsid w:val="00B92938"/>
    <w:rsid w:val="00B92BE1"/>
    <w:rsid w:val="00B92F79"/>
    <w:rsid w:val="00B93013"/>
    <w:rsid w:val="00B93181"/>
    <w:rsid w:val="00B932A0"/>
    <w:rsid w:val="00B9332A"/>
    <w:rsid w:val="00B93586"/>
    <w:rsid w:val="00B93600"/>
    <w:rsid w:val="00B93859"/>
    <w:rsid w:val="00B93881"/>
    <w:rsid w:val="00B938D5"/>
    <w:rsid w:val="00B93AA5"/>
    <w:rsid w:val="00B93B13"/>
    <w:rsid w:val="00B93B94"/>
    <w:rsid w:val="00B93C37"/>
    <w:rsid w:val="00B93D7C"/>
    <w:rsid w:val="00B9414C"/>
    <w:rsid w:val="00B942DA"/>
    <w:rsid w:val="00B9436B"/>
    <w:rsid w:val="00B9445E"/>
    <w:rsid w:val="00B9445F"/>
    <w:rsid w:val="00B944CB"/>
    <w:rsid w:val="00B94503"/>
    <w:rsid w:val="00B9457A"/>
    <w:rsid w:val="00B94580"/>
    <w:rsid w:val="00B946DF"/>
    <w:rsid w:val="00B94939"/>
    <w:rsid w:val="00B94A99"/>
    <w:rsid w:val="00B94CA0"/>
    <w:rsid w:val="00B94F36"/>
    <w:rsid w:val="00B953B6"/>
    <w:rsid w:val="00B95514"/>
    <w:rsid w:val="00B95597"/>
    <w:rsid w:val="00B95616"/>
    <w:rsid w:val="00B95889"/>
    <w:rsid w:val="00B958D7"/>
    <w:rsid w:val="00B95CA3"/>
    <w:rsid w:val="00B95EDD"/>
    <w:rsid w:val="00B96033"/>
    <w:rsid w:val="00B96405"/>
    <w:rsid w:val="00B9668A"/>
    <w:rsid w:val="00B9698D"/>
    <w:rsid w:val="00B96ADE"/>
    <w:rsid w:val="00B96D5E"/>
    <w:rsid w:val="00B96EA8"/>
    <w:rsid w:val="00B96ED3"/>
    <w:rsid w:val="00B9777C"/>
    <w:rsid w:val="00B97844"/>
    <w:rsid w:val="00B97932"/>
    <w:rsid w:val="00B97C9F"/>
    <w:rsid w:val="00B97CA9"/>
    <w:rsid w:val="00B97E26"/>
    <w:rsid w:val="00B97ECA"/>
    <w:rsid w:val="00BA02FA"/>
    <w:rsid w:val="00BA055F"/>
    <w:rsid w:val="00BA063D"/>
    <w:rsid w:val="00BA09CB"/>
    <w:rsid w:val="00BA0DD5"/>
    <w:rsid w:val="00BA0E73"/>
    <w:rsid w:val="00BA0F01"/>
    <w:rsid w:val="00BA1A0C"/>
    <w:rsid w:val="00BA1DC7"/>
    <w:rsid w:val="00BA20B7"/>
    <w:rsid w:val="00BA22C2"/>
    <w:rsid w:val="00BA2392"/>
    <w:rsid w:val="00BA261D"/>
    <w:rsid w:val="00BA2AC3"/>
    <w:rsid w:val="00BA2C6B"/>
    <w:rsid w:val="00BA2CDB"/>
    <w:rsid w:val="00BA2F85"/>
    <w:rsid w:val="00BA2F98"/>
    <w:rsid w:val="00BA3248"/>
    <w:rsid w:val="00BA35CB"/>
    <w:rsid w:val="00BA36DC"/>
    <w:rsid w:val="00BA3939"/>
    <w:rsid w:val="00BA3A69"/>
    <w:rsid w:val="00BA3A6E"/>
    <w:rsid w:val="00BA3A81"/>
    <w:rsid w:val="00BA3C7D"/>
    <w:rsid w:val="00BA3E2F"/>
    <w:rsid w:val="00BA3F6F"/>
    <w:rsid w:val="00BA4073"/>
    <w:rsid w:val="00BA431D"/>
    <w:rsid w:val="00BA44DC"/>
    <w:rsid w:val="00BA4991"/>
    <w:rsid w:val="00BA4AD8"/>
    <w:rsid w:val="00BA4BBE"/>
    <w:rsid w:val="00BA50FB"/>
    <w:rsid w:val="00BA52BE"/>
    <w:rsid w:val="00BA5411"/>
    <w:rsid w:val="00BA54A8"/>
    <w:rsid w:val="00BA5510"/>
    <w:rsid w:val="00BA5512"/>
    <w:rsid w:val="00BA5CD7"/>
    <w:rsid w:val="00BA624D"/>
    <w:rsid w:val="00BA62CB"/>
    <w:rsid w:val="00BA630C"/>
    <w:rsid w:val="00BA6348"/>
    <w:rsid w:val="00BA68F3"/>
    <w:rsid w:val="00BA699D"/>
    <w:rsid w:val="00BA6B67"/>
    <w:rsid w:val="00BA6EF7"/>
    <w:rsid w:val="00BA723B"/>
    <w:rsid w:val="00BA725A"/>
    <w:rsid w:val="00BA7277"/>
    <w:rsid w:val="00BA743A"/>
    <w:rsid w:val="00BA75E5"/>
    <w:rsid w:val="00BA766F"/>
    <w:rsid w:val="00BA78A5"/>
    <w:rsid w:val="00BA7A11"/>
    <w:rsid w:val="00BA7DF0"/>
    <w:rsid w:val="00BB02E9"/>
    <w:rsid w:val="00BB057A"/>
    <w:rsid w:val="00BB0699"/>
    <w:rsid w:val="00BB077C"/>
    <w:rsid w:val="00BB078B"/>
    <w:rsid w:val="00BB09BE"/>
    <w:rsid w:val="00BB0DD7"/>
    <w:rsid w:val="00BB122A"/>
    <w:rsid w:val="00BB13C5"/>
    <w:rsid w:val="00BB1550"/>
    <w:rsid w:val="00BB159B"/>
    <w:rsid w:val="00BB16C7"/>
    <w:rsid w:val="00BB1B59"/>
    <w:rsid w:val="00BB1F77"/>
    <w:rsid w:val="00BB2803"/>
    <w:rsid w:val="00BB2832"/>
    <w:rsid w:val="00BB2C5E"/>
    <w:rsid w:val="00BB2EA3"/>
    <w:rsid w:val="00BB2ED4"/>
    <w:rsid w:val="00BB32EF"/>
    <w:rsid w:val="00BB3393"/>
    <w:rsid w:val="00BB3A7B"/>
    <w:rsid w:val="00BB3AD5"/>
    <w:rsid w:val="00BB3DFD"/>
    <w:rsid w:val="00BB3EE2"/>
    <w:rsid w:val="00BB431B"/>
    <w:rsid w:val="00BB459C"/>
    <w:rsid w:val="00BB4773"/>
    <w:rsid w:val="00BB4898"/>
    <w:rsid w:val="00BB4AFE"/>
    <w:rsid w:val="00BB4B11"/>
    <w:rsid w:val="00BB4BA0"/>
    <w:rsid w:val="00BB4C99"/>
    <w:rsid w:val="00BB506D"/>
    <w:rsid w:val="00BB5598"/>
    <w:rsid w:val="00BB5BB2"/>
    <w:rsid w:val="00BB5DC5"/>
    <w:rsid w:val="00BB62B4"/>
    <w:rsid w:val="00BB65D6"/>
    <w:rsid w:val="00BB67F1"/>
    <w:rsid w:val="00BB68A8"/>
    <w:rsid w:val="00BB68B7"/>
    <w:rsid w:val="00BB6D9D"/>
    <w:rsid w:val="00BB73E5"/>
    <w:rsid w:val="00BB75A6"/>
    <w:rsid w:val="00BB7605"/>
    <w:rsid w:val="00BB78A4"/>
    <w:rsid w:val="00BB78CB"/>
    <w:rsid w:val="00BB7A49"/>
    <w:rsid w:val="00BB7A9E"/>
    <w:rsid w:val="00BC02A4"/>
    <w:rsid w:val="00BC03CC"/>
    <w:rsid w:val="00BC050C"/>
    <w:rsid w:val="00BC0930"/>
    <w:rsid w:val="00BC0931"/>
    <w:rsid w:val="00BC0B00"/>
    <w:rsid w:val="00BC0D5F"/>
    <w:rsid w:val="00BC158F"/>
    <w:rsid w:val="00BC1AB8"/>
    <w:rsid w:val="00BC1B01"/>
    <w:rsid w:val="00BC1B3E"/>
    <w:rsid w:val="00BC1BFD"/>
    <w:rsid w:val="00BC1CC9"/>
    <w:rsid w:val="00BC2032"/>
    <w:rsid w:val="00BC2376"/>
    <w:rsid w:val="00BC2426"/>
    <w:rsid w:val="00BC27AC"/>
    <w:rsid w:val="00BC29EF"/>
    <w:rsid w:val="00BC2B10"/>
    <w:rsid w:val="00BC2CB8"/>
    <w:rsid w:val="00BC2E5B"/>
    <w:rsid w:val="00BC32CE"/>
    <w:rsid w:val="00BC34C4"/>
    <w:rsid w:val="00BC3549"/>
    <w:rsid w:val="00BC3569"/>
    <w:rsid w:val="00BC378A"/>
    <w:rsid w:val="00BC37A0"/>
    <w:rsid w:val="00BC3972"/>
    <w:rsid w:val="00BC3AAB"/>
    <w:rsid w:val="00BC3C96"/>
    <w:rsid w:val="00BC3D39"/>
    <w:rsid w:val="00BC3D8A"/>
    <w:rsid w:val="00BC3EE6"/>
    <w:rsid w:val="00BC3F68"/>
    <w:rsid w:val="00BC41A9"/>
    <w:rsid w:val="00BC427B"/>
    <w:rsid w:val="00BC46C5"/>
    <w:rsid w:val="00BC4857"/>
    <w:rsid w:val="00BC4B6D"/>
    <w:rsid w:val="00BC4BFA"/>
    <w:rsid w:val="00BC4DAC"/>
    <w:rsid w:val="00BC4EF9"/>
    <w:rsid w:val="00BC4F7F"/>
    <w:rsid w:val="00BC518C"/>
    <w:rsid w:val="00BC555F"/>
    <w:rsid w:val="00BC55E4"/>
    <w:rsid w:val="00BC5830"/>
    <w:rsid w:val="00BC5C8C"/>
    <w:rsid w:val="00BC5EDF"/>
    <w:rsid w:val="00BC6295"/>
    <w:rsid w:val="00BC62AD"/>
    <w:rsid w:val="00BC631C"/>
    <w:rsid w:val="00BC6596"/>
    <w:rsid w:val="00BC66D1"/>
    <w:rsid w:val="00BC6700"/>
    <w:rsid w:val="00BC6AE0"/>
    <w:rsid w:val="00BC6BF8"/>
    <w:rsid w:val="00BC6D3C"/>
    <w:rsid w:val="00BC6D9B"/>
    <w:rsid w:val="00BC6DEC"/>
    <w:rsid w:val="00BC6E4C"/>
    <w:rsid w:val="00BC7169"/>
    <w:rsid w:val="00BC724C"/>
    <w:rsid w:val="00BC74AD"/>
    <w:rsid w:val="00BC760D"/>
    <w:rsid w:val="00BC7754"/>
    <w:rsid w:val="00BC77F8"/>
    <w:rsid w:val="00BC783A"/>
    <w:rsid w:val="00BC7983"/>
    <w:rsid w:val="00BC7ABC"/>
    <w:rsid w:val="00BC7CD1"/>
    <w:rsid w:val="00BC7FC7"/>
    <w:rsid w:val="00BC7FDF"/>
    <w:rsid w:val="00BD0427"/>
    <w:rsid w:val="00BD0437"/>
    <w:rsid w:val="00BD077F"/>
    <w:rsid w:val="00BD0782"/>
    <w:rsid w:val="00BD0816"/>
    <w:rsid w:val="00BD0FAB"/>
    <w:rsid w:val="00BD11AE"/>
    <w:rsid w:val="00BD1323"/>
    <w:rsid w:val="00BD17BE"/>
    <w:rsid w:val="00BD225D"/>
    <w:rsid w:val="00BD24D6"/>
    <w:rsid w:val="00BD268A"/>
    <w:rsid w:val="00BD2696"/>
    <w:rsid w:val="00BD3014"/>
    <w:rsid w:val="00BD3022"/>
    <w:rsid w:val="00BD333B"/>
    <w:rsid w:val="00BD3523"/>
    <w:rsid w:val="00BD3545"/>
    <w:rsid w:val="00BD354E"/>
    <w:rsid w:val="00BD36F6"/>
    <w:rsid w:val="00BD3AF5"/>
    <w:rsid w:val="00BD4281"/>
    <w:rsid w:val="00BD43DF"/>
    <w:rsid w:val="00BD483F"/>
    <w:rsid w:val="00BD4842"/>
    <w:rsid w:val="00BD4A03"/>
    <w:rsid w:val="00BD4D1D"/>
    <w:rsid w:val="00BD4D98"/>
    <w:rsid w:val="00BD51BC"/>
    <w:rsid w:val="00BD530C"/>
    <w:rsid w:val="00BD5509"/>
    <w:rsid w:val="00BD5745"/>
    <w:rsid w:val="00BD5B15"/>
    <w:rsid w:val="00BD5C12"/>
    <w:rsid w:val="00BD5C8D"/>
    <w:rsid w:val="00BD5CB0"/>
    <w:rsid w:val="00BD5CE7"/>
    <w:rsid w:val="00BD5F4B"/>
    <w:rsid w:val="00BD5F55"/>
    <w:rsid w:val="00BD611A"/>
    <w:rsid w:val="00BD6329"/>
    <w:rsid w:val="00BD6872"/>
    <w:rsid w:val="00BD6899"/>
    <w:rsid w:val="00BD6AAB"/>
    <w:rsid w:val="00BD6ACA"/>
    <w:rsid w:val="00BD6DDE"/>
    <w:rsid w:val="00BD6E3A"/>
    <w:rsid w:val="00BD73C7"/>
    <w:rsid w:val="00BD746C"/>
    <w:rsid w:val="00BD74C9"/>
    <w:rsid w:val="00BD76A3"/>
    <w:rsid w:val="00BD7774"/>
    <w:rsid w:val="00BD7820"/>
    <w:rsid w:val="00BD78C2"/>
    <w:rsid w:val="00BD79CF"/>
    <w:rsid w:val="00BE03CD"/>
    <w:rsid w:val="00BE0420"/>
    <w:rsid w:val="00BE04A8"/>
    <w:rsid w:val="00BE052D"/>
    <w:rsid w:val="00BE05D5"/>
    <w:rsid w:val="00BE0706"/>
    <w:rsid w:val="00BE07A2"/>
    <w:rsid w:val="00BE0945"/>
    <w:rsid w:val="00BE0AD6"/>
    <w:rsid w:val="00BE0B27"/>
    <w:rsid w:val="00BE0D65"/>
    <w:rsid w:val="00BE0DE7"/>
    <w:rsid w:val="00BE0FDF"/>
    <w:rsid w:val="00BE101A"/>
    <w:rsid w:val="00BE1120"/>
    <w:rsid w:val="00BE12F0"/>
    <w:rsid w:val="00BE172D"/>
    <w:rsid w:val="00BE20ED"/>
    <w:rsid w:val="00BE2138"/>
    <w:rsid w:val="00BE2638"/>
    <w:rsid w:val="00BE2D48"/>
    <w:rsid w:val="00BE2F0B"/>
    <w:rsid w:val="00BE2F3F"/>
    <w:rsid w:val="00BE3264"/>
    <w:rsid w:val="00BE3427"/>
    <w:rsid w:val="00BE3551"/>
    <w:rsid w:val="00BE3DA2"/>
    <w:rsid w:val="00BE411E"/>
    <w:rsid w:val="00BE43AB"/>
    <w:rsid w:val="00BE456A"/>
    <w:rsid w:val="00BE46E3"/>
    <w:rsid w:val="00BE47D2"/>
    <w:rsid w:val="00BE4F3D"/>
    <w:rsid w:val="00BE4FAF"/>
    <w:rsid w:val="00BE5104"/>
    <w:rsid w:val="00BE55CB"/>
    <w:rsid w:val="00BE5BDA"/>
    <w:rsid w:val="00BE5C4D"/>
    <w:rsid w:val="00BE5E16"/>
    <w:rsid w:val="00BE5EF7"/>
    <w:rsid w:val="00BE6021"/>
    <w:rsid w:val="00BE6100"/>
    <w:rsid w:val="00BE626D"/>
    <w:rsid w:val="00BE643F"/>
    <w:rsid w:val="00BE644C"/>
    <w:rsid w:val="00BE6A82"/>
    <w:rsid w:val="00BE6BF7"/>
    <w:rsid w:val="00BE6CC2"/>
    <w:rsid w:val="00BE6D83"/>
    <w:rsid w:val="00BE6EF6"/>
    <w:rsid w:val="00BE6F49"/>
    <w:rsid w:val="00BE70FD"/>
    <w:rsid w:val="00BE72B1"/>
    <w:rsid w:val="00BE73A9"/>
    <w:rsid w:val="00BE7801"/>
    <w:rsid w:val="00BE7B6A"/>
    <w:rsid w:val="00BF0145"/>
    <w:rsid w:val="00BF0275"/>
    <w:rsid w:val="00BF02B7"/>
    <w:rsid w:val="00BF0B6A"/>
    <w:rsid w:val="00BF0D26"/>
    <w:rsid w:val="00BF0E37"/>
    <w:rsid w:val="00BF1279"/>
    <w:rsid w:val="00BF1351"/>
    <w:rsid w:val="00BF1779"/>
    <w:rsid w:val="00BF1A57"/>
    <w:rsid w:val="00BF1A9D"/>
    <w:rsid w:val="00BF1B39"/>
    <w:rsid w:val="00BF1BA0"/>
    <w:rsid w:val="00BF1E24"/>
    <w:rsid w:val="00BF1E84"/>
    <w:rsid w:val="00BF242E"/>
    <w:rsid w:val="00BF287D"/>
    <w:rsid w:val="00BF2A3C"/>
    <w:rsid w:val="00BF2D8F"/>
    <w:rsid w:val="00BF304C"/>
    <w:rsid w:val="00BF3179"/>
    <w:rsid w:val="00BF322D"/>
    <w:rsid w:val="00BF351E"/>
    <w:rsid w:val="00BF3BCC"/>
    <w:rsid w:val="00BF3C3D"/>
    <w:rsid w:val="00BF3E9A"/>
    <w:rsid w:val="00BF3FB8"/>
    <w:rsid w:val="00BF412C"/>
    <w:rsid w:val="00BF4146"/>
    <w:rsid w:val="00BF42A7"/>
    <w:rsid w:val="00BF4DA7"/>
    <w:rsid w:val="00BF50CA"/>
    <w:rsid w:val="00BF51DB"/>
    <w:rsid w:val="00BF52D3"/>
    <w:rsid w:val="00BF54BF"/>
    <w:rsid w:val="00BF566F"/>
    <w:rsid w:val="00BF5754"/>
    <w:rsid w:val="00BF5D4C"/>
    <w:rsid w:val="00BF5E19"/>
    <w:rsid w:val="00BF5EC8"/>
    <w:rsid w:val="00BF6557"/>
    <w:rsid w:val="00BF6898"/>
    <w:rsid w:val="00BF6A41"/>
    <w:rsid w:val="00BF6B8C"/>
    <w:rsid w:val="00BF6CA6"/>
    <w:rsid w:val="00BF6D3B"/>
    <w:rsid w:val="00BF73CD"/>
    <w:rsid w:val="00BF764A"/>
    <w:rsid w:val="00BF77C4"/>
    <w:rsid w:val="00BF7BC8"/>
    <w:rsid w:val="00C0038C"/>
    <w:rsid w:val="00C00482"/>
    <w:rsid w:val="00C007F3"/>
    <w:rsid w:val="00C00A23"/>
    <w:rsid w:val="00C00ECB"/>
    <w:rsid w:val="00C00FF5"/>
    <w:rsid w:val="00C0135C"/>
    <w:rsid w:val="00C013D6"/>
    <w:rsid w:val="00C013F8"/>
    <w:rsid w:val="00C01542"/>
    <w:rsid w:val="00C01E91"/>
    <w:rsid w:val="00C02082"/>
    <w:rsid w:val="00C023B4"/>
    <w:rsid w:val="00C026BD"/>
    <w:rsid w:val="00C02AC0"/>
    <w:rsid w:val="00C02CF9"/>
    <w:rsid w:val="00C02DB0"/>
    <w:rsid w:val="00C02E26"/>
    <w:rsid w:val="00C02F28"/>
    <w:rsid w:val="00C031C7"/>
    <w:rsid w:val="00C035C8"/>
    <w:rsid w:val="00C035F5"/>
    <w:rsid w:val="00C037D5"/>
    <w:rsid w:val="00C03A24"/>
    <w:rsid w:val="00C03BA6"/>
    <w:rsid w:val="00C03BCA"/>
    <w:rsid w:val="00C04088"/>
    <w:rsid w:val="00C042A6"/>
    <w:rsid w:val="00C04340"/>
    <w:rsid w:val="00C04385"/>
    <w:rsid w:val="00C04673"/>
    <w:rsid w:val="00C04724"/>
    <w:rsid w:val="00C0478D"/>
    <w:rsid w:val="00C04DA6"/>
    <w:rsid w:val="00C04FA7"/>
    <w:rsid w:val="00C051CE"/>
    <w:rsid w:val="00C053AC"/>
    <w:rsid w:val="00C056EF"/>
    <w:rsid w:val="00C05715"/>
    <w:rsid w:val="00C0571A"/>
    <w:rsid w:val="00C05842"/>
    <w:rsid w:val="00C06028"/>
    <w:rsid w:val="00C0647E"/>
    <w:rsid w:val="00C065B9"/>
    <w:rsid w:val="00C066C8"/>
    <w:rsid w:val="00C069B9"/>
    <w:rsid w:val="00C06A5D"/>
    <w:rsid w:val="00C06AF9"/>
    <w:rsid w:val="00C071C9"/>
    <w:rsid w:val="00C0734E"/>
    <w:rsid w:val="00C0752A"/>
    <w:rsid w:val="00C07682"/>
    <w:rsid w:val="00C07A56"/>
    <w:rsid w:val="00C07BAA"/>
    <w:rsid w:val="00C07CC5"/>
    <w:rsid w:val="00C07E42"/>
    <w:rsid w:val="00C10051"/>
    <w:rsid w:val="00C1035F"/>
    <w:rsid w:val="00C1068B"/>
    <w:rsid w:val="00C1072E"/>
    <w:rsid w:val="00C10761"/>
    <w:rsid w:val="00C107E9"/>
    <w:rsid w:val="00C10A32"/>
    <w:rsid w:val="00C10F70"/>
    <w:rsid w:val="00C11040"/>
    <w:rsid w:val="00C112ED"/>
    <w:rsid w:val="00C11420"/>
    <w:rsid w:val="00C1147B"/>
    <w:rsid w:val="00C11F10"/>
    <w:rsid w:val="00C1208B"/>
    <w:rsid w:val="00C123AA"/>
    <w:rsid w:val="00C128D5"/>
    <w:rsid w:val="00C12913"/>
    <w:rsid w:val="00C12BF3"/>
    <w:rsid w:val="00C12DAB"/>
    <w:rsid w:val="00C1363B"/>
    <w:rsid w:val="00C136E5"/>
    <w:rsid w:val="00C136F2"/>
    <w:rsid w:val="00C1376B"/>
    <w:rsid w:val="00C13882"/>
    <w:rsid w:val="00C13A65"/>
    <w:rsid w:val="00C13ACF"/>
    <w:rsid w:val="00C13C67"/>
    <w:rsid w:val="00C14954"/>
    <w:rsid w:val="00C14B07"/>
    <w:rsid w:val="00C14CA3"/>
    <w:rsid w:val="00C14F00"/>
    <w:rsid w:val="00C1502E"/>
    <w:rsid w:val="00C154E9"/>
    <w:rsid w:val="00C155D9"/>
    <w:rsid w:val="00C1577A"/>
    <w:rsid w:val="00C1586A"/>
    <w:rsid w:val="00C1596A"/>
    <w:rsid w:val="00C15989"/>
    <w:rsid w:val="00C15C76"/>
    <w:rsid w:val="00C15D0D"/>
    <w:rsid w:val="00C16073"/>
    <w:rsid w:val="00C16176"/>
    <w:rsid w:val="00C16204"/>
    <w:rsid w:val="00C16235"/>
    <w:rsid w:val="00C167A5"/>
    <w:rsid w:val="00C1681F"/>
    <w:rsid w:val="00C16852"/>
    <w:rsid w:val="00C16E11"/>
    <w:rsid w:val="00C16ED3"/>
    <w:rsid w:val="00C16EE2"/>
    <w:rsid w:val="00C17093"/>
    <w:rsid w:val="00C170FC"/>
    <w:rsid w:val="00C172ED"/>
    <w:rsid w:val="00C17544"/>
    <w:rsid w:val="00C178CC"/>
    <w:rsid w:val="00C178CF"/>
    <w:rsid w:val="00C1794C"/>
    <w:rsid w:val="00C17E1F"/>
    <w:rsid w:val="00C17F42"/>
    <w:rsid w:val="00C201CB"/>
    <w:rsid w:val="00C2043D"/>
    <w:rsid w:val="00C20494"/>
    <w:rsid w:val="00C204D0"/>
    <w:rsid w:val="00C206E5"/>
    <w:rsid w:val="00C207BD"/>
    <w:rsid w:val="00C20A47"/>
    <w:rsid w:val="00C20F09"/>
    <w:rsid w:val="00C20F5D"/>
    <w:rsid w:val="00C2103C"/>
    <w:rsid w:val="00C2119C"/>
    <w:rsid w:val="00C21373"/>
    <w:rsid w:val="00C21614"/>
    <w:rsid w:val="00C21684"/>
    <w:rsid w:val="00C21797"/>
    <w:rsid w:val="00C21D8A"/>
    <w:rsid w:val="00C220FC"/>
    <w:rsid w:val="00C227AC"/>
    <w:rsid w:val="00C2281A"/>
    <w:rsid w:val="00C22878"/>
    <w:rsid w:val="00C22C0B"/>
    <w:rsid w:val="00C2364E"/>
    <w:rsid w:val="00C23E37"/>
    <w:rsid w:val="00C2413E"/>
    <w:rsid w:val="00C24797"/>
    <w:rsid w:val="00C248B1"/>
    <w:rsid w:val="00C24B5B"/>
    <w:rsid w:val="00C24CFD"/>
    <w:rsid w:val="00C24E84"/>
    <w:rsid w:val="00C252F1"/>
    <w:rsid w:val="00C2530F"/>
    <w:rsid w:val="00C25409"/>
    <w:rsid w:val="00C25786"/>
    <w:rsid w:val="00C259BB"/>
    <w:rsid w:val="00C25AF5"/>
    <w:rsid w:val="00C25C81"/>
    <w:rsid w:val="00C261ED"/>
    <w:rsid w:val="00C262B4"/>
    <w:rsid w:val="00C26441"/>
    <w:rsid w:val="00C265D2"/>
    <w:rsid w:val="00C26BCC"/>
    <w:rsid w:val="00C26C4F"/>
    <w:rsid w:val="00C27037"/>
    <w:rsid w:val="00C27217"/>
    <w:rsid w:val="00C27258"/>
    <w:rsid w:val="00C272E7"/>
    <w:rsid w:val="00C275B2"/>
    <w:rsid w:val="00C27E00"/>
    <w:rsid w:val="00C27F2D"/>
    <w:rsid w:val="00C27FB2"/>
    <w:rsid w:val="00C303D2"/>
    <w:rsid w:val="00C30752"/>
    <w:rsid w:val="00C3080E"/>
    <w:rsid w:val="00C30991"/>
    <w:rsid w:val="00C30D4C"/>
    <w:rsid w:val="00C31669"/>
    <w:rsid w:val="00C3170A"/>
    <w:rsid w:val="00C318CC"/>
    <w:rsid w:val="00C32000"/>
    <w:rsid w:val="00C32307"/>
    <w:rsid w:val="00C32922"/>
    <w:rsid w:val="00C329A8"/>
    <w:rsid w:val="00C32A78"/>
    <w:rsid w:val="00C32B78"/>
    <w:rsid w:val="00C33395"/>
    <w:rsid w:val="00C33399"/>
    <w:rsid w:val="00C3346A"/>
    <w:rsid w:val="00C33FF9"/>
    <w:rsid w:val="00C342F7"/>
    <w:rsid w:val="00C34335"/>
    <w:rsid w:val="00C34643"/>
    <w:rsid w:val="00C35017"/>
    <w:rsid w:val="00C35108"/>
    <w:rsid w:val="00C35198"/>
    <w:rsid w:val="00C354D4"/>
    <w:rsid w:val="00C355E6"/>
    <w:rsid w:val="00C3566E"/>
    <w:rsid w:val="00C356A4"/>
    <w:rsid w:val="00C3586E"/>
    <w:rsid w:val="00C35A28"/>
    <w:rsid w:val="00C35B6D"/>
    <w:rsid w:val="00C35D6A"/>
    <w:rsid w:val="00C36203"/>
    <w:rsid w:val="00C364F3"/>
    <w:rsid w:val="00C36C6B"/>
    <w:rsid w:val="00C36C7E"/>
    <w:rsid w:val="00C36F90"/>
    <w:rsid w:val="00C36FBF"/>
    <w:rsid w:val="00C370EE"/>
    <w:rsid w:val="00C371E9"/>
    <w:rsid w:val="00C37374"/>
    <w:rsid w:val="00C374BC"/>
    <w:rsid w:val="00C37572"/>
    <w:rsid w:val="00C375AC"/>
    <w:rsid w:val="00C375F8"/>
    <w:rsid w:val="00C37F77"/>
    <w:rsid w:val="00C402DC"/>
    <w:rsid w:val="00C408F2"/>
    <w:rsid w:val="00C40C4F"/>
    <w:rsid w:val="00C40D7A"/>
    <w:rsid w:val="00C40EA2"/>
    <w:rsid w:val="00C40EF3"/>
    <w:rsid w:val="00C41586"/>
    <w:rsid w:val="00C41999"/>
    <w:rsid w:val="00C41A9D"/>
    <w:rsid w:val="00C41B13"/>
    <w:rsid w:val="00C41C44"/>
    <w:rsid w:val="00C41D55"/>
    <w:rsid w:val="00C41D71"/>
    <w:rsid w:val="00C41E06"/>
    <w:rsid w:val="00C41E14"/>
    <w:rsid w:val="00C41E34"/>
    <w:rsid w:val="00C41FDD"/>
    <w:rsid w:val="00C42029"/>
    <w:rsid w:val="00C4215E"/>
    <w:rsid w:val="00C42259"/>
    <w:rsid w:val="00C42372"/>
    <w:rsid w:val="00C424C1"/>
    <w:rsid w:val="00C42DFA"/>
    <w:rsid w:val="00C4381D"/>
    <w:rsid w:val="00C439FF"/>
    <w:rsid w:val="00C43A5C"/>
    <w:rsid w:val="00C43C33"/>
    <w:rsid w:val="00C43E08"/>
    <w:rsid w:val="00C43F8C"/>
    <w:rsid w:val="00C44042"/>
    <w:rsid w:val="00C448DE"/>
    <w:rsid w:val="00C44AF4"/>
    <w:rsid w:val="00C44B02"/>
    <w:rsid w:val="00C44D35"/>
    <w:rsid w:val="00C450C0"/>
    <w:rsid w:val="00C4561C"/>
    <w:rsid w:val="00C459B5"/>
    <w:rsid w:val="00C45A87"/>
    <w:rsid w:val="00C45B18"/>
    <w:rsid w:val="00C45B9D"/>
    <w:rsid w:val="00C45D09"/>
    <w:rsid w:val="00C46016"/>
    <w:rsid w:val="00C4623B"/>
    <w:rsid w:val="00C4650E"/>
    <w:rsid w:val="00C46679"/>
    <w:rsid w:val="00C470E2"/>
    <w:rsid w:val="00C4714B"/>
    <w:rsid w:val="00C473AE"/>
    <w:rsid w:val="00C47BDC"/>
    <w:rsid w:val="00C502EB"/>
    <w:rsid w:val="00C503B5"/>
    <w:rsid w:val="00C5060E"/>
    <w:rsid w:val="00C506B1"/>
    <w:rsid w:val="00C50E95"/>
    <w:rsid w:val="00C50F96"/>
    <w:rsid w:val="00C514B9"/>
    <w:rsid w:val="00C515F3"/>
    <w:rsid w:val="00C51CE6"/>
    <w:rsid w:val="00C51F5D"/>
    <w:rsid w:val="00C522C6"/>
    <w:rsid w:val="00C52360"/>
    <w:rsid w:val="00C523AE"/>
    <w:rsid w:val="00C52AFD"/>
    <w:rsid w:val="00C52C4D"/>
    <w:rsid w:val="00C52D57"/>
    <w:rsid w:val="00C52FFE"/>
    <w:rsid w:val="00C53156"/>
    <w:rsid w:val="00C536CD"/>
    <w:rsid w:val="00C53765"/>
    <w:rsid w:val="00C5378D"/>
    <w:rsid w:val="00C53CE3"/>
    <w:rsid w:val="00C53DCB"/>
    <w:rsid w:val="00C540DD"/>
    <w:rsid w:val="00C54915"/>
    <w:rsid w:val="00C54A88"/>
    <w:rsid w:val="00C54BA6"/>
    <w:rsid w:val="00C54C06"/>
    <w:rsid w:val="00C54D22"/>
    <w:rsid w:val="00C554B6"/>
    <w:rsid w:val="00C55584"/>
    <w:rsid w:val="00C55935"/>
    <w:rsid w:val="00C55A9C"/>
    <w:rsid w:val="00C55C55"/>
    <w:rsid w:val="00C55D47"/>
    <w:rsid w:val="00C567F6"/>
    <w:rsid w:val="00C5691D"/>
    <w:rsid w:val="00C56BE4"/>
    <w:rsid w:val="00C57146"/>
    <w:rsid w:val="00C5746F"/>
    <w:rsid w:val="00C5783A"/>
    <w:rsid w:val="00C578FB"/>
    <w:rsid w:val="00C5798B"/>
    <w:rsid w:val="00C57AEE"/>
    <w:rsid w:val="00C57B57"/>
    <w:rsid w:val="00C57C55"/>
    <w:rsid w:val="00C57D9D"/>
    <w:rsid w:val="00C603A2"/>
    <w:rsid w:val="00C604E0"/>
    <w:rsid w:val="00C60724"/>
    <w:rsid w:val="00C60800"/>
    <w:rsid w:val="00C6096E"/>
    <w:rsid w:val="00C60A5F"/>
    <w:rsid w:val="00C60CB5"/>
    <w:rsid w:val="00C611CD"/>
    <w:rsid w:val="00C617A3"/>
    <w:rsid w:val="00C61F55"/>
    <w:rsid w:val="00C621B9"/>
    <w:rsid w:val="00C621F0"/>
    <w:rsid w:val="00C62290"/>
    <w:rsid w:val="00C62727"/>
    <w:rsid w:val="00C62741"/>
    <w:rsid w:val="00C62E76"/>
    <w:rsid w:val="00C63113"/>
    <w:rsid w:val="00C633EC"/>
    <w:rsid w:val="00C63419"/>
    <w:rsid w:val="00C6357E"/>
    <w:rsid w:val="00C637BC"/>
    <w:rsid w:val="00C63815"/>
    <w:rsid w:val="00C63983"/>
    <w:rsid w:val="00C63999"/>
    <w:rsid w:val="00C63C32"/>
    <w:rsid w:val="00C63E68"/>
    <w:rsid w:val="00C642F9"/>
    <w:rsid w:val="00C648DD"/>
    <w:rsid w:val="00C64BB1"/>
    <w:rsid w:val="00C64CC8"/>
    <w:rsid w:val="00C64FF9"/>
    <w:rsid w:val="00C65588"/>
    <w:rsid w:val="00C65740"/>
    <w:rsid w:val="00C65961"/>
    <w:rsid w:val="00C659CD"/>
    <w:rsid w:val="00C65DE5"/>
    <w:rsid w:val="00C65DEB"/>
    <w:rsid w:val="00C6617C"/>
    <w:rsid w:val="00C66659"/>
    <w:rsid w:val="00C667A2"/>
    <w:rsid w:val="00C66BFA"/>
    <w:rsid w:val="00C66D30"/>
    <w:rsid w:val="00C66FE2"/>
    <w:rsid w:val="00C67002"/>
    <w:rsid w:val="00C67F53"/>
    <w:rsid w:val="00C703AB"/>
    <w:rsid w:val="00C70657"/>
    <w:rsid w:val="00C70BF9"/>
    <w:rsid w:val="00C70DF3"/>
    <w:rsid w:val="00C710A5"/>
    <w:rsid w:val="00C71126"/>
    <w:rsid w:val="00C712F0"/>
    <w:rsid w:val="00C7155C"/>
    <w:rsid w:val="00C71861"/>
    <w:rsid w:val="00C719FF"/>
    <w:rsid w:val="00C71B49"/>
    <w:rsid w:val="00C71C63"/>
    <w:rsid w:val="00C71CDA"/>
    <w:rsid w:val="00C71E0F"/>
    <w:rsid w:val="00C7224F"/>
    <w:rsid w:val="00C72CA5"/>
    <w:rsid w:val="00C72CB5"/>
    <w:rsid w:val="00C7307D"/>
    <w:rsid w:val="00C730B5"/>
    <w:rsid w:val="00C73335"/>
    <w:rsid w:val="00C738C2"/>
    <w:rsid w:val="00C73AEA"/>
    <w:rsid w:val="00C73B83"/>
    <w:rsid w:val="00C73DB9"/>
    <w:rsid w:val="00C73EC1"/>
    <w:rsid w:val="00C74785"/>
    <w:rsid w:val="00C74DD6"/>
    <w:rsid w:val="00C74E78"/>
    <w:rsid w:val="00C74FD7"/>
    <w:rsid w:val="00C7500F"/>
    <w:rsid w:val="00C75254"/>
    <w:rsid w:val="00C75593"/>
    <w:rsid w:val="00C75C67"/>
    <w:rsid w:val="00C75CFC"/>
    <w:rsid w:val="00C75DF1"/>
    <w:rsid w:val="00C75DF7"/>
    <w:rsid w:val="00C75F09"/>
    <w:rsid w:val="00C75F74"/>
    <w:rsid w:val="00C76222"/>
    <w:rsid w:val="00C76266"/>
    <w:rsid w:val="00C768A3"/>
    <w:rsid w:val="00C76A46"/>
    <w:rsid w:val="00C76CFC"/>
    <w:rsid w:val="00C77711"/>
    <w:rsid w:val="00C77CE6"/>
    <w:rsid w:val="00C80207"/>
    <w:rsid w:val="00C80215"/>
    <w:rsid w:val="00C806F5"/>
    <w:rsid w:val="00C80761"/>
    <w:rsid w:val="00C80E8E"/>
    <w:rsid w:val="00C80EF8"/>
    <w:rsid w:val="00C8114E"/>
    <w:rsid w:val="00C8118E"/>
    <w:rsid w:val="00C8123F"/>
    <w:rsid w:val="00C812A3"/>
    <w:rsid w:val="00C81519"/>
    <w:rsid w:val="00C81644"/>
    <w:rsid w:val="00C81692"/>
    <w:rsid w:val="00C81950"/>
    <w:rsid w:val="00C81AB4"/>
    <w:rsid w:val="00C81EF5"/>
    <w:rsid w:val="00C81FCD"/>
    <w:rsid w:val="00C82556"/>
    <w:rsid w:val="00C82854"/>
    <w:rsid w:val="00C82861"/>
    <w:rsid w:val="00C82FA6"/>
    <w:rsid w:val="00C830BD"/>
    <w:rsid w:val="00C83688"/>
    <w:rsid w:val="00C839EE"/>
    <w:rsid w:val="00C83A77"/>
    <w:rsid w:val="00C83EA7"/>
    <w:rsid w:val="00C841E1"/>
    <w:rsid w:val="00C842B9"/>
    <w:rsid w:val="00C846FF"/>
    <w:rsid w:val="00C84B8D"/>
    <w:rsid w:val="00C84BF5"/>
    <w:rsid w:val="00C84E0B"/>
    <w:rsid w:val="00C84F88"/>
    <w:rsid w:val="00C851D0"/>
    <w:rsid w:val="00C85405"/>
    <w:rsid w:val="00C85449"/>
    <w:rsid w:val="00C856D7"/>
    <w:rsid w:val="00C857BD"/>
    <w:rsid w:val="00C85B37"/>
    <w:rsid w:val="00C85B3F"/>
    <w:rsid w:val="00C85CBA"/>
    <w:rsid w:val="00C85CC2"/>
    <w:rsid w:val="00C85F52"/>
    <w:rsid w:val="00C861B4"/>
    <w:rsid w:val="00C86395"/>
    <w:rsid w:val="00C86733"/>
    <w:rsid w:val="00C8675F"/>
    <w:rsid w:val="00C86BDF"/>
    <w:rsid w:val="00C87090"/>
    <w:rsid w:val="00C87133"/>
    <w:rsid w:val="00C87405"/>
    <w:rsid w:val="00C8746B"/>
    <w:rsid w:val="00C87575"/>
    <w:rsid w:val="00C87669"/>
    <w:rsid w:val="00C87B20"/>
    <w:rsid w:val="00C900A8"/>
    <w:rsid w:val="00C9011C"/>
    <w:rsid w:val="00C9019C"/>
    <w:rsid w:val="00C901F6"/>
    <w:rsid w:val="00C90478"/>
    <w:rsid w:val="00C90B75"/>
    <w:rsid w:val="00C90C0A"/>
    <w:rsid w:val="00C90E05"/>
    <w:rsid w:val="00C91188"/>
    <w:rsid w:val="00C911B6"/>
    <w:rsid w:val="00C91282"/>
    <w:rsid w:val="00C9169C"/>
    <w:rsid w:val="00C916B2"/>
    <w:rsid w:val="00C91B7F"/>
    <w:rsid w:val="00C91FB8"/>
    <w:rsid w:val="00C9232A"/>
    <w:rsid w:val="00C9285F"/>
    <w:rsid w:val="00C92932"/>
    <w:rsid w:val="00C92940"/>
    <w:rsid w:val="00C92BCC"/>
    <w:rsid w:val="00C92F20"/>
    <w:rsid w:val="00C93100"/>
    <w:rsid w:val="00C93529"/>
    <w:rsid w:val="00C938E0"/>
    <w:rsid w:val="00C939EE"/>
    <w:rsid w:val="00C93D5E"/>
    <w:rsid w:val="00C94085"/>
    <w:rsid w:val="00C941C2"/>
    <w:rsid w:val="00C94503"/>
    <w:rsid w:val="00C94511"/>
    <w:rsid w:val="00C9458E"/>
    <w:rsid w:val="00C94C13"/>
    <w:rsid w:val="00C94E45"/>
    <w:rsid w:val="00C94E7B"/>
    <w:rsid w:val="00C95162"/>
    <w:rsid w:val="00C95566"/>
    <w:rsid w:val="00C955FA"/>
    <w:rsid w:val="00C95A35"/>
    <w:rsid w:val="00C95EDE"/>
    <w:rsid w:val="00C96276"/>
    <w:rsid w:val="00C9635F"/>
    <w:rsid w:val="00C96D24"/>
    <w:rsid w:val="00C9721F"/>
    <w:rsid w:val="00C9736E"/>
    <w:rsid w:val="00C976D7"/>
    <w:rsid w:val="00C979BD"/>
    <w:rsid w:val="00C97A39"/>
    <w:rsid w:val="00C97F4C"/>
    <w:rsid w:val="00CA0542"/>
    <w:rsid w:val="00CA06F7"/>
    <w:rsid w:val="00CA0777"/>
    <w:rsid w:val="00CA0B73"/>
    <w:rsid w:val="00CA0E59"/>
    <w:rsid w:val="00CA1173"/>
    <w:rsid w:val="00CA11F6"/>
    <w:rsid w:val="00CA1310"/>
    <w:rsid w:val="00CA133D"/>
    <w:rsid w:val="00CA18CD"/>
    <w:rsid w:val="00CA1CE8"/>
    <w:rsid w:val="00CA1F09"/>
    <w:rsid w:val="00CA1F2F"/>
    <w:rsid w:val="00CA1F91"/>
    <w:rsid w:val="00CA20D9"/>
    <w:rsid w:val="00CA2307"/>
    <w:rsid w:val="00CA23F2"/>
    <w:rsid w:val="00CA252F"/>
    <w:rsid w:val="00CA2BF1"/>
    <w:rsid w:val="00CA2C84"/>
    <w:rsid w:val="00CA310D"/>
    <w:rsid w:val="00CA320D"/>
    <w:rsid w:val="00CA3377"/>
    <w:rsid w:val="00CA37DB"/>
    <w:rsid w:val="00CA38D4"/>
    <w:rsid w:val="00CA3AE4"/>
    <w:rsid w:val="00CA3D24"/>
    <w:rsid w:val="00CA3D69"/>
    <w:rsid w:val="00CA4573"/>
    <w:rsid w:val="00CA45A2"/>
    <w:rsid w:val="00CA4B04"/>
    <w:rsid w:val="00CA4BFB"/>
    <w:rsid w:val="00CA4DB3"/>
    <w:rsid w:val="00CA4EE3"/>
    <w:rsid w:val="00CA5219"/>
    <w:rsid w:val="00CA524A"/>
    <w:rsid w:val="00CA5709"/>
    <w:rsid w:val="00CA5782"/>
    <w:rsid w:val="00CA57CA"/>
    <w:rsid w:val="00CA5DB5"/>
    <w:rsid w:val="00CA602F"/>
    <w:rsid w:val="00CA6097"/>
    <w:rsid w:val="00CA60C0"/>
    <w:rsid w:val="00CA62A3"/>
    <w:rsid w:val="00CA63F4"/>
    <w:rsid w:val="00CA644E"/>
    <w:rsid w:val="00CA6463"/>
    <w:rsid w:val="00CA6590"/>
    <w:rsid w:val="00CA65CF"/>
    <w:rsid w:val="00CA67E4"/>
    <w:rsid w:val="00CA6D91"/>
    <w:rsid w:val="00CA7337"/>
    <w:rsid w:val="00CA74CC"/>
    <w:rsid w:val="00CA7988"/>
    <w:rsid w:val="00CA7B80"/>
    <w:rsid w:val="00CA7C16"/>
    <w:rsid w:val="00CA7F27"/>
    <w:rsid w:val="00CB07FA"/>
    <w:rsid w:val="00CB0DFE"/>
    <w:rsid w:val="00CB116C"/>
    <w:rsid w:val="00CB1448"/>
    <w:rsid w:val="00CB1ADF"/>
    <w:rsid w:val="00CB1B9E"/>
    <w:rsid w:val="00CB1CC5"/>
    <w:rsid w:val="00CB1FCF"/>
    <w:rsid w:val="00CB2262"/>
    <w:rsid w:val="00CB23AB"/>
    <w:rsid w:val="00CB2412"/>
    <w:rsid w:val="00CB24C3"/>
    <w:rsid w:val="00CB2956"/>
    <w:rsid w:val="00CB2967"/>
    <w:rsid w:val="00CB2BBD"/>
    <w:rsid w:val="00CB2DEE"/>
    <w:rsid w:val="00CB30A1"/>
    <w:rsid w:val="00CB3185"/>
    <w:rsid w:val="00CB32A8"/>
    <w:rsid w:val="00CB338F"/>
    <w:rsid w:val="00CB3A9B"/>
    <w:rsid w:val="00CB507E"/>
    <w:rsid w:val="00CB5396"/>
    <w:rsid w:val="00CB5599"/>
    <w:rsid w:val="00CB5647"/>
    <w:rsid w:val="00CB5961"/>
    <w:rsid w:val="00CB5B55"/>
    <w:rsid w:val="00CB5C82"/>
    <w:rsid w:val="00CB5D0D"/>
    <w:rsid w:val="00CB5FA9"/>
    <w:rsid w:val="00CB5FC1"/>
    <w:rsid w:val="00CB6173"/>
    <w:rsid w:val="00CB646B"/>
    <w:rsid w:val="00CB66F5"/>
    <w:rsid w:val="00CB688B"/>
    <w:rsid w:val="00CB6C48"/>
    <w:rsid w:val="00CB6E2F"/>
    <w:rsid w:val="00CB6F43"/>
    <w:rsid w:val="00CB7011"/>
    <w:rsid w:val="00CB7195"/>
    <w:rsid w:val="00CB7781"/>
    <w:rsid w:val="00CB778F"/>
    <w:rsid w:val="00CB77C1"/>
    <w:rsid w:val="00CB7945"/>
    <w:rsid w:val="00CB7C57"/>
    <w:rsid w:val="00CC03C4"/>
    <w:rsid w:val="00CC0442"/>
    <w:rsid w:val="00CC0868"/>
    <w:rsid w:val="00CC089A"/>
    <w:rsid w:val="00CC0AB2"/>
    <w:rsid w:val="00CC0C87"/>
    <w:rsid w:val="00CC0F1E"/>
    <w:rsid w:val="00CC1083"/>
    <w:rsid w:val="00CC12D9"/>
    <w:rsid w:val="00CC131F"/>
    <w:rsid w:val="00CC1426"/>
    <w:rsid w:val="00CC154F"/>
    <w:rsid w:val="00CC16F6"/>
    <w:rsid w:val="00CC18FD"/>
    <w:rsid w:val="00CC199E"/>
    <w:rsid w:val="00CC1AEA"/>
    <w:rsid w:val="00CC1D9F"/>
    <w:rsid w:val="00CC1EBD"/>
    <w:rsid w:val="00CC2217"/>
    <w:rsid w:val="00CC225C"/>
    <w:rsid w:val="00CC236A"/>
    <w:rsid w:val="00CC2723"/>
    <w:rsid w:val="00CC275B"/>
    <w:rsid w:val="00CC2850"/>
    <w:rsid w:val="00CC2B32"/>
    <w:rsid w:val="00CC2B5D"/>
    <w:rsid w:val="00CC2B99"/>
    <w:rsid w:val="00CC2E55"/>
    <w:rsid w:val="00CC336B"/>
    <w:rsid w:val="00CC38EA"/>
    <w:rsid w:val="00CC39F7"/>
    <w:rsid w:val="00CC3CC1"/>
    <w:rsid w:val="00CC3E72"/>
    <w:rsid w:val="00CC4021"/>
    <w:rsid w:val="00CC434E"/>
    <w:rsid w:val="00CC43AC"/>
    <w:rsid w:val="00CC45CF"/>
    <w:rsid w:val="00CC4752"/>
    <w:rsid w:val="00CC481F"/>
    <w:rsid w:val="00CC48A8"/>
    <w:rsid w:val="00CC4A84"/>
    <w:rsid w:val="00CC4F36"/>
    <w:rsid w:val="00CC4FAB"/>
    <w:rsid w:val="00CC5107"/>
    <w:rsid w:val="00CC5150"/>
    <w:rsid w:val="00CC56C9"/>
    <w:rsid w:val="00CC573A"/>
    <w:rsid w:val="00CC574B"/>
    <w:rsid w:val="00CC5804"/>
    <w:rsid w:val="00CC5CF5"/>
    <w:rsid w:val="00CC5E57"/>
    <w:rsid w:val="00CC6063"/>
    <w:rsid w:val="00CC623C"/>
    <w:rsid w:val="00CC6372"/>
    <w:rsid w:val="00CC63E0"/>
    <w:rsid w:val="00CC6400"/>
    <w:rsid w:val="00CC64D3"/>
    <w:rsid w:val="00CC6EDB"/>
    <w:rsid w:val="00CC703B"/>
    <w:rsid w:val="00CC7187"/>
    <w:rsid w:val="00CC74BE"/>
    <w:rsid w:val="00CC7541"/>
    <w:rsid w:val="00CC757B"/>
    <w:rsid w:val="00CC75BF"/>
    <w:rsid w:val="00CC7BA5"/>
    <w:rsid w:val="00CC7C6E"/>
    <w:rsid w:val="00CC7CFD"/>
    <w:rsid w:val="00CC7EFE"/>
    <w:rsid w:val="00CC7FA9"/>
    <w:rsid w:val="00CD03D2"/>
    <w:rsid w:val="00CD0419"/>
    <w:rsid w:val="00CD0587"/>
    <w:rsid w:val="00CD0DD0"/>
    <w:rsid w:val="00CD1181"/>
    <w:rsid w:val="00CD123B"/>
    <w:rsid w:val="00CD1512"/>
    <w:rsid w:val="00CD1740"/>
    <w:rsid w:val="00CD1930"/>
    <w:rsid w:val="00CD19AB"/>
    <w:rsid w:val="00CD1A5B"/>
    <w:rsid w:val="00CD1B54"/>
    <w:rsid w:val="00CD2085"/>
    <w:rsid w:val="00CD2276"/>
    <w:rsid w:val="00CD22D5"/>
    <w:rsid w:val="00CD23C5"/>
    <w:rsid w:val="00CD244A"/>
    <w:rsid w:val="00CD2538"/>
    <w:rsid w:val="00CD2579"/>
    <w:rsid w:val="00CD2A4A"/>
    <w:rsid w:val="00CD2E6F"/>
    <w:rsid w:val="00CD31AF"/>
    <w:rsid w:val="00CD330B"/>
    <w:rsid w:val="00CD35E2"/>
    <w:rsid w:val="00CD35E5"/>
    <w:rsid w:val="00CD3757"/>
    <w:rsid w:val="00CD3948"/>
    <w:rsid w:val="00CD3999"/>
    <w:rsid w:val="00CD3A2F"/>
    <w:rsid w:val="00CD3AFA"/>
    <w:rsid w:val="00CD41F0"/>
    <w:rsid w:val="00CD46BA"/>
    <w:rsid w:val="00CD46DF"/>
    <w:rsid w:val="00CD4E45"/>
    <w:rsid w:val="00CD4E4C"/>
    <w:rsid w:val="00CD4E6A"/>
    <w:rsid w:val="00CD4ECD"/>
    <w:rsid w:val="00CD4EFF"/>
    <w:rsid w:val="00CD5067"/>
    <w:rsid w:val="00CD547B"/>
    <w:rsid w:val="00CD58AB"/>
    <w:rsid w:val="00CD5905"/>
    <w:rsid w:val="00CD59BD"/>
    <w:rsid w:val="00CD5C06"/>
    <w:rsid w:val="00CD5E7B"/>
    <w:rsid w:val="00CD6042"/>
    <w:rsid w:val="00CD658C"/>
    <w:rsid w:val="00CD6E33"/>
    <w:rsid w:val="00CD6E50"/>
    <w:rsid w:val="00CD6F45"/>
    <w:rsid w:val="00CD72AD"/>
    <w:rsid w:val="00CD7662"/>
    <w:rsid w:val="00CD79B2"/>
    <w:rsid w:val="00CD7A31"/>
    <w:rsid w:val="00CD7F06"/>
    <w:rsid w:val="00CE05EC"/>
    <w:rsid w:val="00CE0769"/>
    <w:rsid w:val="00CE07CB"/>
    <w:rsid w:val="00CE09D1"/>
    <w:rsid w:val="00CE0B0E"/>
    <w:rsid w:val="00CE0EC5"/>
    <w:rsid w:val="00CE12E3"/>
    <w:rsid w:val="00CE14E5"/>
    <w:rsid w:val="00CE198D"/>
    <w:rsid w:val="00CE1CCF"/>
    <w:rsid w:val="00CE1DAD"/>
    <w:rsid w:val="00CE1E56"/>
    <w:rsid w:val="00CE1F70"/>
    <w:rsid w:val="00CE2662"/>
    <w:rsid w:val="00CE2A33"/>
    <w:rsid w:val="00CE2AF9"/>
    <w:rsid w:val="00CE2CBB"/>
    <w:rsid w:val="00CE2F24"/>
    <w:rsid w:val="00CE3150"/>
    <w:rsid w:val="00CE31D2"/>
    <w:rsid w:val="00CE3369"/>
    <w:rsid w:val="00CE357E"/>
    <w:rsid w:val="00CE3620"/>
    <w:rsid w:val="00CE3B24"/>
    <w:rsid w:val="00CE3DC4"/>
    <w:rsid w:val="00CE4160"/>
    <w:rsid w:val="00CE420E"/>
    <w:rsid w:val="00CE4345"/>
    <w:rsid w:val="00CE4AEE"/>
    <w:rsid w:val="00CE4CE2"/>
    <w:rsid w:val="00CE4CFA"/>
    <w:rsid w:val="00CE4D72"/>
    <w:rsid w:val="00CE4EBA"/>
    <w:rsid w:val="00CE4F67"/>
    <w:rsid w:val="00CE53C0"/>
    <w:rsid w:val="00CE56A4"/>
    <w:rsid w:val="00CE5D76"/>
    <w:rsid w:val="00CE5E26"/>
    <w:rsid w:val="00CE61DE"/>
    <w:rsid w:val="00CE61E1"/>
    <w:rsid w:val="00CE6311"/>
    <w:rsid w:val="00CE664D"/>
    <w:rsid w:val="00CE6666"/>
    <w:rsid w:val="00CE68C5"/>
    <w:rsid w:val="00CE693E"/>
    <w:rsid w:val="00CE6B76"/>
    <w:rsid w:val="00CE6CB8"/>
    <w:rsid w:val="00CE7949"/>
    <w:rsid w:val="00CE7B4C"/>
    <w:rsid w:val="00CE7BC8"/>
    <w:rsid w:val="00CE7CD3"/>
    <w:rsid w:val="00CE7CDC"/>
    <w:rsid w:val="00CE7D08"/>
    <w:rsid w:val="00CE7F60"/>
    <w:rsid w:val="00CE7FF2"/>
    <w:rsid w:val="00CF02EE"/>
    <w:rsid w:val="00CF04A8"/>
    <w:rsid w:val="00CF05B5"/>
    <w:rsid w:val="00CF0946"/>
    <w:rsid w:val="00CF0DF4"/>
    <w:rsid w:val="00CF0E76"/>
    <w:rsid w:val="00CF111E"/>
    <w:rsid w:val="00CF11E1"/>
    <w:rsid w:val="00CF1308"/>
    <w:rsid w:val="00CF19FD"/>
    <w:rsid w:val="00CF1A80"/>
    <w:rsid w:val="00CF1AA8"/>
    <w:rsid w:val="00CF2015"/>
    <w:rsid w:val="00CF24BC"/>
    <w:rsid w:val="00CF2BF4"/>
    <w:rsid w:val="00CF2CF0"/>
    <w:rsid w:val="00CF2EC9"/>
    <w:rsid w:val="00CF2FC8"/>
    <w:rsid w:val="00CF3036"/>
    <w:rsid w:val="00CF3073"/>
    <w:rsid w:val="00CF30BA"/>
    <w:rsid w:val="00CF342C"/>
    <w:rsid w:val="00CF3996"/>
    <w:rsid w:val="00CF3BC2"/>
    <w:rsid w:val="00CF3CE2"/>
    <w:rsid w:val="00CF3D23"/>
    <w:rsid w:val="00CF3DD3"/>
    <w:rsid w:val="00CF3E57"/>
    <w:rsid w:val="00CF4200"/>
    <w:rsid w:val="00CF4212"/>
    <w:rsid w:val="00CF4486"/>
    <w:rsid w:val="00CF4746"/>
    <w:rsid w:val="00CF4845"/>
    <w:rsid w:val="00CF486D"/>
    <w:rsid w:val="00CF4A91"/>
    <w:rsid w:val="00CF4AE0"/>
    <w:rsid w:val="00CF4E9F"/>
    <w:rsid w:val="00CF4F24"/>
    <w:rsid w:val="00CF4F57"/>
    <w:rsid w:val="00CF5032"/>
    <w:rsid w:val="00CF505F"/>
    <w:rsid w:val="00CF537E"/>
    <w:rsid w:val="00CF5729"/>
    <w:rsid w:val="00CF5801"/>
    <w:rsid w:val="00CF5F02"/>
    <w:rsid w:val="00CF641E"/>
    <w:rsid w:val="00CF650D"/>
    <w:rsid w:val="00CF69DB"/>
    <w:rsid w:val="00CF6A1F"/>
    <w:rsid w:val="00CF6A9C"/>
    <w:rsid w:val="00CF71CF"/>
    <w:rsid w:val="00CF74D5"/>
    <w:rsid w:val="00CF75DF"/>
    <w:rsid w:val="00CF7603"/>
    <w:rsid w:val="00CF767D"/>
    <w:rsid w:val="00CF7B99"/>
    <w:rsid w:val="00CF7E88"/>
    <w:rsid w:val="00CF7EE0"/>
    <w:rsid w:val="00D0010D"/>
    <w:rsid w:val="00D0027B"/>
    <w:rsid w:val="00D00351"/>
    <w:rsid w:val="00D00357"/>
    <w:rsid w:val="00D00B87"/>
    <w:rsid w:val="00D00E64"/>
    <w:rsid w:val="00D01296"/>
    <w:rsid w:val="00D01C78"/>
    <w:rsid w:val="00D01CE2"/>
    <w:rsid w:val="00D01E0B"/>
    <w:rsid w:val="00D01F10"/>
    <w:rsid w:val="00D021F2"/>
    <w:rsid w:val="00D02227"/>
    <w:rsid w:val="00D02328"/>
    <w:rsid w:val="00D02665"/>
    <w:rsid w:val="00D02830"/>
    <w:rsid w:val="00D02E44"/>
    <w:rsid w:val="00D03031"/>
    <w:rsid w:val="00D030A6"/>
    <w:rsid w:val="00D0326E"/>
    <w:rsid w:val="00D03287"/>
    <w:rsid w:val="00D033EA"/>
    <w:rsid w:val="00D03564"/>
    <w:rsid w:val="00D03567"/>
    <w:rsid w:val="00D0364D"/>
    <w:rsid w:val="00D03759"/>
    <w:rsid w:val="00D03AF1"/>
    <w:rsid w:val="00D03DB9"/>
    <w:rsid w:val="00D0423C"/>
    <w:rsid w:val="00D0448F"/>
    <w:rsid w:val="00D04AE0"/>
    <w:rsid w:val="00D0500A"/>
    <w:rsid w:val="00D05083"/>
    <w:rsid w:val="00D050D6"/>
    <w:rsid w:val="00D051F3"/>
    <w:rsid w:val="00D053E4"/>
    <w:rsid w:val="00D053F7"/>
    <w:rsid w:val="00D05615"/>
    <w:rsid w:val="00D057A8"/>
    <w:rsid w:val="00D05B02"/>
    <w:rsid w:val="00D05DF3"/>
    <w:rsid w:val="00D05F40"/>
    <w:rsid w:val="00D05F81"/>
    <w:rsid w:val="00D068FE"/>
    <w:rsid w:val="00D0695C"/>
    <w:rsid w:val="00D069CC"/>
    <w:rsid w:val="00D06BEB"/>
    <w:rsid w:val="00D06D4F"/>
    <w:rsid w:val="00D06DF3"/>
    <w:rsid w:val="00D07014"/>
    <w:rsid w:val="00D074D8"/>
    <w:rsid w:val="00D07598"/>
    <w:rsid w:val="00D07643"/>
    <w:rsid w:val="00D07645"/>
    <w:rsid w:val="00D07818"/>
    <w:rsid w:val="00D079A5"/>
    <w:rsid w:val="00D07CB4"/>
    <w:rsid w:val="00D07DB2"/>
    <w:rsid w:val="00D1007B"/>
    <w:rsid w:val="00D1028A"/>
    <w:rsid w:val="00D10621"/>
    <w:rsid w:val="00D10947"/>
    <w:rsid w:val="00D10D5B"/>
    <w:rsid w:val="00D10D77"/>
    <w:rsid w:val="00D10F9B"/>
    <w:rsid w:val="00D10FED"/>
    <w:rsid w:val="00D11059"/>
    <w:rsid w:val="00D110FE"/>
    <w:rsid w:val="00D111C9"/>
    <w:rsid w:val="00D111FB"/>
    <w:rsid w:val="00D1158C"/>
    <w:rsid w:val="00D11606"/>
    <w:rsid w:val="00D117AE"/>
    <w:rsid w:val="00D117C4"/>
    <w:rsid w:val="00D11943"/>
    <w:rsid w:val="00D11967"/>
    <w:rsid w:val="00D11A7C"/>
    <w:rsid w:val="00D11B2D"/>
    <w:rsid w:val="00D11C4B"/>
    <w:rsid w:val="00D11E8F"/>
    <w:rsid w:val="00D11FDB"/>
    <w:rsid w:val="00D120C3"/>
    <w:rsid w:val="00D1212A"/>
    <w:rsid w:val="00D121BC"/>
    <w:rsid w:val="00D12457"/>
    <w:rsid w:val="00D12480"/>
    <w:rsid w:val="00D124F4"/>
    <w:rsid w:val="00D12586"/>
    <w:rsid w:val="00D12868"/>
    <w:rsid w:val="00D12C65"/>
    <w:rsid w:val="00D12FCD"/>
    <w:rsid w:val="00D131A1"/>
    <w:rsid w:val="00D13246"/>
    <w:rsid w:val="00D13266"/>
    <w:rsid w:val="00D132C3"/>
    <w:rsid w:val="00D13467"/>
    <w:rsid w:val="00D1346E"/>
    <w:rsid w:val="00D13576"/>
    <w:rsid w:val="00D13659"/>
    <w:rsid w:val="00D13C5A"/>
    <w:rsid w:val="00D1433E"/>
    <w:rsid w:val="00D146DD"/>
    <w:rsid w:val="00D149F5"/>
    <w:rsid w:val="00D14C23"/>
    <w:rsid w:val="00D14EFC"/>
    <w:rsid w:val="00D15741"/>
    <w:rsid w:val="00D15891"/>
    <w:rsid w:val="00D15E1B"/>
    <w:rsid w:val="00D15EBF"/>
    <w:rsid w:val="00D15F5B"/>
    <w:rsid w:val="00D15FA7"/>
    <w:rsid w:val="00D16062"/>
    <w:rsid w:val="00D1619C"/>
    <w:rsid w:val="00D1623B"/>
    <w:rsid w:val="00D162C0"/>
    <w:rsid w:val="00D163B6"/>
    <w:rsid w:val="00D16A1A"/>
    <w:rsid w:val="00D16AE4"/>
    <w:rsid w:val="00D16BA1"/>
    <w:rsid w:val="00D16C89"/>
    <w:rsid w:val="00D16CB4"/>
    <w:rsid w:val="00D16EC6"/>
    <w:rsid w:val="00D17009"/>
    <w:rsid w:val="00D171FE"/>
    <w:rsid w:val="00D174E1"/>
    <w:rsid w:val="00D17BB5"/>
    <w:rsid w:val="00D17C0B"/>
    <w:rsid w:val="00D17C7B"/>
    <w:rsid w:val="00D17CB4"/>
    <w:rsid w:val="00D17E7E"/>
    <w:rsid w:val="00D17F6B"/>
    <w:rsid w:val="00D2016E"/>
    <w:rsid w:val="00D2023E"/>
    <w:rsid w:val="00D20342"/>
    <w:rsid w:val="00D20673"/>
    <w:rsid w:val="00D20790"/>
    <w:rsid w:val="00D20860"/>
    <w:rsid w:val="00D20D06"/>
    <w:rsid w:val="00D20DF4"/>
    <w:rsid w:val="00D20E48"/>
    <w:rsid w:val="00D20F5A"/>
    <w:rsid w:val="00D20FC6"/>
    <w:rsid w:val="00D2105D"/>
    <w:rsid w:val="00D21115"/>
    <w:rsid w:val="00D212D4"/>
    <w:rsid w:val="00D2168F"/>
    <w:rsid w:val="00D216BD"/>
    <w:rsid w:val="00D217BE"/>
    <w:rsid w:val="00D21BBE"/>
    <w:rsid w:val="00D21D3D"/>
    <w:rsid w:val="00D21E9E"/>
    <w:rsid w:val="00D21EBC"/>
    <w:rsid w:val="00D22361"/>
    <w:rsid w:val="00D22370"/>
    <w:rsid w:val="00D223AB"/>
    <w:rsid w:val="00D2240B"/>
    <w:rsid w:val="00D224BA"/>
    <w:rsid w:val="00D22989"/>
    <w:rsid w:val="00D22B4C"/>
    <w:rsid w:val="00D22BF8"/>
    <w:rsid w:val="00D22D27"/>
    <w:rsid w:val="00D22E25"/>
    <w:rsid w:val="00D22E7A"/>
    <w:rsid w:val="00D233FE"/>
    <w:rsid w:val="00D236C7"/>
    <w:rsid w:val="00D23EBE"/>
    <w:rsid w:val="00D23F7E"/>
    <w:rsid w:val="00D23FA4"/>
    <w:rsid w:val="00D241CD"/>
    <w:rsid w:val="00D246A9"/>
    <w:rsid w:val="00D24742"/>
    <w:rsid w:val="00D247F8"/>
    <w:rsid w:val="00D2488E"/>
    <w:rsid w:val="00D24B31"/>
    <w:rsid w:val="00D24B60"/>
    <w:rsid w:val="00D24C24"/>
    <w:rsid w:val="00D24C69"/>
    <w:rsid w:val="00D254C4"/>
    <w:rsid w:val="00D2552E"/>
    <w:rsid w:val="00D258BD"/>
    <w:rsid w:val="00D25D23"/>
    <w:rsid w:val="00D25E3D"/>
    <w:rsid w:val="00D25EBB"/>
    <w:rsid w:val="00D2621B"/>
    <w:rsid w:val="00D262C4"/>
    <w:rsid w:val="00D26439"/>
    <w:rsid w:val="00D2667D"/>
    <w:rsid w:val="00D26692"/>
    <w:rsid w:val="00D26BD2"/>
    <w:rsid w:val="00D26FCA"/>
    <w:rsid w:val="00D27043"/>
    <w:rsid w:val="00D27C5E"/>
    <w:rsid w:val="00D27E12"/>
    <w:rsid w:val="00D27F2A"/>
    <w:rsid w:val="00D30025"/>
    <w:rsid w:val="00D30036"/>
    <w:rsid w:val="00D30264"/>
    <w:rsid w:val="00D3040F"/>
    <w:rsid w:val="00D3042A"/>
    <w:rsid w:val="00D30661"/>
    <w:rsid w:val="00D30BEC"/>
    <w:rsid w:val="00D30C4D"/>
    <w:rsid w:val="00D31206"/>
    <w:rsid w:val="00D31424"/>
    <w:rsid w:val="00D31784"/>
    <w:rsid w:val="00D3196D"/>
    <w:rsid w:val="00D31E5A"/>
    <w:rsid w:val="00D31E88"/>
    <w:rsid w:val="00D31EA3"/>
    <w:rsid w:val="00D31EF6"/>
    <w:rsid w:val="00D32614"/>
    <w:rsid w:val="00D3273E"/>
    <w:rsid w:val="00D32904"/>
    <w:rsid w:val="00D32974"/>
    <w:rsid w:val="00D32DA0"/>
    <w:rsid w:val="00D33228"/>
    <w:rsid w:val="00D3339B"/>
    <w:rsid w:val="00D333A7"/>
    <w:rsid w:val="00D338BC"/>
    <w:rsid w:val="00D33918"/>
    <w:rsid w:val="00D339C6"/>
    <w:rsid w:val="00D33A2A"/>
    <w:rsid w:val="00D33ACF"/>
    <w:rsid w:val="00D33C16"/>
    <w:rsid w:val="00D33D04"/>
    <w:rsid w:val="00D33F3E"/>
    <w:rsid w:val="00D33F46"/>
    <w:rsid w:val="00D342F2"/>
    <w:rsid w:val="00D3448A"/>
    <w:rsid w:val="00D34552"/>
    <w:rsid w:val="00D3496E"/>
    <w:rsid w:val="00D349DA"/>
    <w:rsid w:val="00D34AF1"/>
    <w:rsid w:val="00D34B35"/>
    <w:rsid w:val="00D34DDB"/>
    <w:rsid w:val="00D351BA"/>
    <w:rsid w:val="00D35248"/>
    <w:rsid w:val="00D353A7"/>
    <w:rsid w:val="00D356D3"/>
    <w:rsid w:val="00D356E9"/>
    <w:rsid w:val="00D35729"/>
    <w:rsid w:val="00D35890"/>
    <w:rsid w:val="00D35BED"/>
    <w:rsid w:val="00D36286"/>
    <w:rsid w:val="00D36453"/>
    <w:rsid w:val="00D36483"/>
    <w:rsid w:val="00D3653F"/>
    <w:rsid w:val="00D36757"/>
    <w:rsid w:val="00D3675A"/>
    <w:rsid w:val="00D36799"/>
    <w:rsid w:val="00D36D71"/>
    <w:rsid w:val="00D36FB8"/>
    <w:rsid w:val="00D37683"/>
    <w:rsid w:val="00D37686"/>
    <w:rsid w:val="00D37972"/>
    <w:rsid w:val="00D37AAF"/>
    <w:rsid w:val="00D37BD7"/>
    <w:rsid w:val="00D37FAC"/>
    <w:rsid w:val="00D403D8"/>
    <w:rsid w:val="00D40637"/>
    <w:rsid w:val="00D40C91"/>
    <w:rsid w:val="00D40F14"/>
    <w:rsid w:val="00D411C1"/>
    <w:rsid w:val="00D417FB"/>
    <w:rsid w:val="00D41A25"/>
    <w:rsid w:val="00D41B92"/>
    <w:rsid w:val="00D41BA5"/>
    <w:rsid w:val="00D41BDF"/>
    <w:rsid w:val="00D41D99"/>
    <w:rsid w:val="00D41EF3"/>
    <w:rsid w:val="00D428C2"/>
    <w:rsid w:val="00D42978"/>
    <w:rsid w:val="00D42D7B"/>
    <w:rsid w:val="00D431FF"/>
    <w:rsid w:val="00D43A0F"/>
    <w:rsid w:val="00D43D9C"/>
    <w:rsid w:val="00D44438"/>
    <w:rsid w:val="00D44845"/>
    <w:rsid w:val="00D449E3"/>
    <w:rsid w:val="00D44AAA"/>
    <w:rsid w:val="00D44C8C"/>
    <w:rsid w:val="00D44F8C"/>
    <w:rsid w:val="00D44F9C"/>
    <w:rsid w:val="00D4508F"/>
    <w:rsid w:val="00D4517B"/>
    <w:rsid w:val="00D453EA"/>
    <w:rsid w:val="00D4563A"/>
    <w:rsid w:val="00D456A5"/>
    <w:rsid w:val="00D45A93"/>
    <w:rsid w:val="00D45B12"/>
    <w:rsid w:val="00D45CF0"/>
    <w:rsid w:val="00D45D0F"/>
    <w:rsid w:val="00D45EB1"/>
    <w:rsid w:val="00D460AF"/>
    <w:rsid w:val="00D461CD"/>
    <w:rsid w:val="00D46602"/>
    <w:rsid w:val="00D467E2"/>
    <w:rsid w:val="00D46936"/>
    <w:rsid w:val="00D46980"/>
    <w:rsid w:val="00D46C83"/>
    <w:rsid w:val="00D4723B"/>
    <w:rsid w:val="00D47751"/>
    <w:rsid w:val="00D4782D"/>
    <w:rsid w:val="00D47836"/>
    <w:rsid w:val="00D47DD4"/>
    <w:rsid w:val="00D47EF6"/>
    <w:rsid w:val="00D505D4"/>
    <w:rsid w:val="00D50701"/>
    <w:rsid w:val="00D509FB"/>
    <w:rsid w:val="00D50C79"/>
    <w:rsid w:val="00D5125D"/>
    <w:rsid w:val="00D51629"/>
    <w:rsid w:val="00D51705"/>
    <w:rsid w:val="00D517F9"/>
    <w:rsid w:val="00D5194D"/>
    <w:rsid w:val="00D51FBE"/>
    <w:rsid w:val="00D520BC"/>
    <w:rsid w:val="00D5294C"/>
    <w:rsid w:val="00D52C60"/>
    <w:rsid w:val="00D52DE9"/>
    <w:rsid w:val="00D531AB"/>
    <w:rsid w:val="00D531CC"/>
    <w:rsid w:val="00D5344D"/>
    <w:rsid w:val="00D53798"/>
    <w:rsid w:val="00D538BB"/>
    <w:rsid w:val="00D53AA1"/>
    <w:rsid w:val="00D53AB8"/>
    <w:rsid w:val="00D541C0"/>
    <w:rsid w:val="00D54208"/>
    <w:rsid w:val="00D5455F"/>
    <w:rsid w:val="00D54B6B"/>
    <w:rsid w:val="00D54C40"/>
    <w:rsid w:val="00D54FCB"/>
    <w:rsid w:val="00D55030"/>
    <w:rsid w:val="00D55100"/>
    <w:rsid w:val="00D55191"/>
    <w:rsid w:val="00D55665"/>
    <w:rsid w:val="00D559C5"/>
    <w:rsid w:val="00D55B09"/>
    <w:rsid w:val="00D55DFF"/>
    <w:rsid w:val="00D55F9C"/>
    <w:rsid w:val="00D5625B"/>
    <w:rsid w:val="00D56587"/>
    <w:rsid w:val="00D565B4"/>
    <w:rsid w:val="00D569F7"/>
    <w:rsid w:val="00D56AEA"/>
    <w:rsid w:val="00D574CA"/>
    <w:rsid w:val="00D576EE"/>
    <w:rsid w:val="00D57878"/>
    <w:rsid w:val="00D57ACB"/>
    <w:rsid w:val="00D57AE5"/>
    <w:rsid w:val="00D57E54"/>
    <w:rsid w:val="00D603DB"/>
    <w:rsid w:val="00D60488"/>
    <w:rsid w:val="00D6049C"/>
    <w:rsid w:val="00D60502"/>
    <w:rsid w:val="00D6054A"/>
    <w:rsid w:val="00D6073E"/>
    <w:rsid w:val="00D6078D"/>
    <w:rsid w:val="00D60EEF"/>
    <w:rsid w:val="00D60F41"/>
    <w:rsid w:val="00D6109B"/>
    <w:rsid w:val="00D611E7"/>
    <w:rsid w:val="00D61245"/>
    <w:rsid w:val="00D61280"/>
    <w:rsid w:val="00D61365"/>
    <w:rsid w:val="00D6143A"/>
    <w:rsid w:val="00D614E1"/>
    <w:rsid w:val="00D6151C"/>
    <w:rsid w:val="00D6155C"/>
    <w:rsid w:val="00D61587"/>
    <w:rsid w:val="00D6181B"/>
    <w:rsid w:val="00D618A0"/>
    <w:rsid w:val="00D6194D"/>
    <w:rsid w:val="00D6196E"/>
    <w:rsid w:val="00D619DA"/>
    <w:rsid w:val="00D619FF"/>
    <w:rsid w:val="00D61A5B"/>
    <w:rsid w:val="00D61B77"/>
    <w:rsid w:val="00D61CC6"/>
    <w:rsid w:val="00D61CE1"/>
    <w:rsid w:val="00D61CF3"/>
    <w:rsid w:val="00D61E33"/>
    <w:rsid w:val="00D623C2"/>
    <w:rsid w:val="00D624A1"/>
    <w:rsid w:val="00D62629"/>
    <w:rsid w:val="00D626E8"/>
    <w:rsid w:val="00D62945"/>
    <w:rsid w:val="00D629FB"/>
    <w:rsid w:val="00D62BC5"/>
    <w:rsid w:val="00D62C23"/>
    <w:rsid w:val="00D62D7C"/>
    <w:rsid w:val="00D62F6F"/>
    <w:rsid w:val="00D63108"/>
    <w:rsid w:val="00D631C0"/>
    <w:rsid w:val="00D63511"/>
    <w:rsid w:val="00D63615"/>
    <w:rsid w:val="00D637BC"/>
    <w:rsid w:val="00D63A1D"/>
    <w:rsid w:val="00D63C8E"/>
    <w:rsid w:val="00D64133"/>
    <w:rsid w:val="00D642EF"/>
    <w:rsid w:val="00D64300"/>
    <w:rsid w:val="00D6495A"/>
    <w:rsid w:val="00D64ABF"/>
    <w:rsid w:val="00D64AD0"/>
    <w:rsid w:val="00D64EDA"/>
    <w:rsid w:val="00D64F4A"/>
    <w:rsid w:val="00D64FBD"/>
    <w:rsid w:val="00D653B1"/>
    <w:rsid w:val="00D6642C"/>
    <w:rsid w:val="00D66BD6"/>
    <w:rsid w:val="00D66C7C"/>
    <w:rsid w:val="00D66C83"/>
    <w:rsid w:val="00D66CD8"/>
    <w:rsid w:val="00D66D1B"/>
    <w:rsid w:val="00D67B03"/>
    <w:rsid w:val="00D67C05"/>
    <w:rsid w:val="00D67D82"/>
    <w:rsid w:val="00D703E9"/>
    <w:rsid w:val="00D70A39"/>
    <w:rsid w:val="00D70BE8"/>
    <w:rsid w:val="00D70DF1"/>
    <w:rsid w:val="00D7126C"/>
    <w:rsid w:val="00D714BF"/>
    <w:rsid w:val="00D718F2"/>
    <w:rsid w:val="00D71A62"/>
    <w:rsid w:val="00D71C8E"/>
    <w:rsid w:val="00D71C91"/>
    <w:rsid w:val="00D71D02"/>
    <w:rsid w:val="00D71F71"/>
    <w:rsid w:val="00D720C5"/>
    <w:rsid w:val="00D72719"/>
    <w:rsid w:val="00D728C1"/>
    <w:rsid w:val="00D72A61"/>
    <w:rsid w:val="00D72B65"/>
    <w:rsid w:val="00D72D3B"/>
    <w:rsid w:val="00D72E0D"/>
    <w:rsid w:val="00D72F93"/>
    <w:rsid w:val="00D73086"/>
    <w:rsid w:val="00D735A0"/>
    <w:rsid w:val="00D736B8"/>
    <w:rsid w:val="00D73730"/>
    <w:rsid w:val="00D73962"/>
    <w:rsid w:val="00D73D9B"/>
    <w:rsid w:val="00D74013"/>
    <w:rsid w:val="00D740FA"/>
    <w:rsid w:val="00D74489"/>
    <w:rsid w:val="00D74495"/>
    <w:rsid w:val="00D74610"/>
    <w:rsid w:val="00D747EA"/>
    <w:rsid w:val="00D74B15"/>
    <w:rsid w:val="00D74C21"/>
    <w:rsid w:val="00D74CA8"/>
    <w:rsid w:val="00D74F35"/>
    <w:rsid w:val="00D74F6D"/>
    <w:rsid w:val="00D752F4"/>
    <w:rsid w:val="00D753FD"/>
    <w:rsid w:val="00D75757"/>
    <w:rsid w:val="00D75904"/>
    <w:rsid w:val="00D75D1B"/>
    <w:rsid w:val="00D75EF3"/>
    <w:rsid w:val="00D75FF0"/>
    <w:rsid w:val="00D76029"/>
    <w:rsid w:val="00D7602B"/>
    <w:rsid w:val="00D76092"/>
    <w:rsid w:val="00D76263"/>
    <w:rsid w:val="00D7662D"/>
    <w:rsid w:val="00D766AD"/>
    <w:rsid w:val="00D7678D"/>
    <w:rsid w:val="00D76C6F"/>
    <w:rsid w:val="00D76C94"/>
    <w:rsid w:val="00D76D50"/>
    <w:rsid w:val="00D76ED6"/>
    <w:rsid w:val="00D76F4D"/>
    <w:rsid w:val="00D7780B"/>
    <w:rsid w:val="00D77A3F"/>
    <w:rsid w:val="00D77AAE"/>
    <w:rsid w:val="00D77BE3"/>
    <w:rsid w:val="00D77CAB"/>
    <w:rsid w:val="00D77EB7"/>
    <w:rsid w:val="00D8012C"/>
    <w:rsid w:val="00D805AA"/>
    <w:rsid w:val="00D80FC0"/>
    <w:rsid w:val="00D81057"/>
    <w:rsid w:val="00D81184"/>
    <w:rsid w:val="00D81BAF"/>
    <w:rsid w:val="00D81F93"/>
    <w:rsid w:val="00D82155"/>
    <w:rsid w:val="00D821C3"/>
    <w:rsid w:val="00D82413"/>
    <w:rsid w:val="00D824D2"/>
    <w:rsid w:val="00D825CB"/>
    <w:rsid w:val="00D8260D"/>
    <w:rsid w:val="00D8267D"/>
    <w:rsid w:val="00D82760"/>
    <w:rsid w:val="00D8276A"/>
    <w:rsid w:val="00D82D17"/>
    <w:rsid w:val="00D82E4F"/>
    <w:rsid w:val="00D82F25"/>
    <w:rsid w:val="00D830FF"/>
    <w:rsid w:val="00D831E7"/>
    <w:rsid w:val="00D8328A"/>
    <w:rsid w:val="00D83A2D"/>
    <w:rsid w:val="00D83EC1"/>
    <w:rsid w:val="00D84078"/>
    <w:rsid w:val="00D841D7"/>
    <w:rsid w:val="00D84307"/>
    <w:rsid w:val="00D844FC"/>
    <w:rsid w:val="00D84542"/>
    <w:rsid w:val="00D848A0"/>
    <w:rsid w:val="00D84B7F"/>
    <w:rsid w:val="00D84C5E"/>
    <w:rsid w:val="00D858B4"/>
    <w:rsid w:val="00D85B9C"/>
    <w:rsid w:val="00D85D4A"/>
    <w:rsid w:val="00D85DC0"/>
    <w:rsid w:val="00D85DC7"/>
    <w:rsid w:val="00D8600A"/>
    <w:rsid w:val="00D8620A"/>
    <w:rsid w:val="00D862CC"/>
    <w:rsid w:val="00D86658"/>
    <w:rsid w:val="00D866FC"/>
    <w:rsid w:val="00D86A59"/>
    <w:rsid w:val="00D86A69"/>
    <w:rsid w:val="00D86DE6"/>
    <w:rsid w:val="00D86EEC"/>
    <w:rsid w:val="00D8723C"/>
    <w:rsid w:val="00D8729B"/>
    <w:rsid w:val="00D8730C"/>
    <w:rsid w:val="00D87598"/>
    <w:rsid w:val="00D8770C"/>
    <w:rsid w:val="00D877FC"/>
    <w:rsid w:val="00D8783B"/>
    <w:rsid w:val="00D87A5A"/>
    <w:rsid w:val="00D87E77"/>
    <w:rsid w:val="00D9010D"/>
    <w:rsid w:val="00D9011C"/>
    <w:rsid w:val="00D903B8"/>
    <w:rsid w:val="00D904EE"/>
    <w:rsid w:val="00D9062B"/>
    <w:rsid w:val="00D90689"/>
    <w:rsid w:val="00D907DF"/>
    <w:rsid w:val="00D90AC9"/>
    <w:rsid w:val="00D911E5"/>
    <w:rsid w:val="00D9143F"/>
    <w:rsid w:val="00D9155D"/>
    <w:rsid w:val="00D918D0"/>
    <w:rsid w:val="00D91955"/>
    <w:rsid w:val="00D91A42"/>
    <w:rsid w:val="00D91D93"/>
    <w:rsid w:val="00D91DD8"/>
    <w:rsid w:val="00D91EE3"/>
    <w:rsid w:val="00D92218"/>
    <w:rsid w:val="00D92399"/>
    <w:rsid w:val="00D923AF"/>
    <w:rsid w:val="00D923D7"/>
    <w:rsid w:val="00D926AB"/>
    <w:rsid w:val="00D92784"/>
    <w:rsid w:val="00D92B22"/>
    <w:rsid w:val="00D92B3E"/>
    <w:rsid w:val="00D92B64"/>
    <w:rsid w:val="00D92DA6"/>
    <w:rsid w:val="00D92DCF"/>
    <w:rsid w:val="00D92F23"/>
    <w:rsid w:val="00D932F9"/>
    <w:rsid w:val="00D93400"/>
    <w:rsid w:val="00D939C8"/>
    <w:rsid w:val="00D93B27"/>
    <w:rsid w:val="00D93DAC"/>
    <w:rsid w:val="00D940BD"/>
    <w:rsid w:val="00D9424A"/>
    <w:rsid w:val="00D942A2"/>
    <w:rsid w:val="00D94763"/>
    <w:rsid w:val="00D9477E"/>
    <w:rsid w:val="00D947DD"/>
    <w:rsid w:val="00D94A77"/>
    <w:rsid w:val="00D94A95"/>
    <w:rsid w:val="00D94CDC"/>
    <w:rsid w:val="00D94FCA"/>
    <w:rsid w:val="00D95313"/>
    <w:rsid w:val="00D954F6"/>
    <w:rsid w:val="00D955C7"/>
    <w:rsid w:val="00D957C2"/>
    <w:rsid w:val="00D959AB"/>
    <w:rsid w:val="00D95EAF"/>
    <w:rsid w:val="00D96009"/>
    <w:rsid w:val="00D9605C"/>
    <w:rsid w:val="00D961B7"/>
    <w:rsid w:val="00D964D5"/>
    <w:rsid w:val="00D965EE"/>
    <w:rsid w:val="00D96826"/>
    <w:rsid w:val="00D9692B"/>
    <w:rsid w:val="00D9699F"/>
    <w:rsid w:val="00D96B12"/>
    <w:rsid w:val="00D96D3F"/>
    <w:rsid w:val="00D9738C"/>
    <w:rsid w:val="00D9795E"/>
    <w:rsid w:val="00D97AB0"/>
    <w:rsid w:val="00D97B49"/>
    <w:rsid w:val="00D97B9E"/>
    <w:rsid w:val="00D97D70"/>
    <w:rsid w:val="00D97DE8"/>
    <w:rsid w:val="00D97DF0"/>
    <w:rsid w:val="00D97EC8"/>
    <w:rsid w:val="00DA018C"/>
    <w:rsid w:val="00DA042B"/>
    <w:rsid w:val="00DA065D"/>
    <w:rsid w:val="00DA0758"/>
    <w:rsid w:val="00DA0AA2"/>
    <w:rsid w:val="00DA0CF7"/>
    <w:rsid w:val="00DA0F31"/>
    <w:rsid w:val="00DA0FEC"/>
    <w:rsid w:val="00DA1282"/>
    <w:rsid w:val="00DA13C9"/>
    <w:rsid w:val="00DA1646"/>
    <w:rsid w:val="00DA1876"/>
    <w:rsid w:val="00DA19A9"/>
    <w:rsid w:val="00DA1A04"/>
    <w:rsid w:val="00DA1C4A"/>
    <w:rsid w:val="00DA1C6B"/>
    <w:rsid w:val="00DA1EE5"/>
    <w:rsid w:val="00DA2133"/>
    <w:rsid w:val="00DA272E"/>
    <w:rsid w:val="00DA279A"/>
    <w:rsid w:val="00DA2CB4"/>
    <w:rsid w:val="00DA2DA6"/>
    <w:rsid w:val="00DA2DB0"/>
    <w:rsid w:val="00DA2E99"/>
    <w:rsid w:val="00DA32B6"/>
    <w:rsid w:val="00DA3763"/>
    <w:rsid w:val="00DA388D"/>
    <w:rsid w:val="00DA38FE"/>
    <w:rsid w:val="00DA3DEF"/>
    <w:rsid w:val="00DA41E0"/>
    <w:rsid w:val="00DA43D6"/>
    <w:rsid w:val="00DA459D"/>
    <w:rsid w:val="00DA4991"/>
    <w:rsid w:val="00DA4E43"/>
    <w:rsid w:val="00DA57C3"/>
    <w:rsid w:val="00DA57CA"/>
    <w:rsid w:val="00DA5943"/>
    <w:rsid w:val="00DA598B"/>
    <w:rsid w:val="00DA5A25"/>
    <w:rsid w:val="00DA6013"/>
    <w:rsid w:val="00DA61B1"/>
    <w:rsid w:val="00DA64FE"/>
    <w:rsid w:val="00DA6584"/>
    <w:rsid w:val="00DA658B"/>
    <w:rsid w:val="00DA659C"/>
    <w:rsid w:val="00DA6710"/>
    <w:rsid w:val="00DA683B"/>
    <w:rsid w:val="00DA6852"/>
    <w:rsid w:val="00DA6DA1"/>
    <w:rsid w:val="00DA6DD1"/>
    <w:rsid w:val="00DA7028"/>
    <w:rsid w:val="00DA735F"/>
    <w:rsid w:val="00DA7537"/>
    <w:rsid w:val="00DA78A4"/>
    <w:rsid w:val="00DA7A98"/>
    <w:rsid w:val="00DA7C9F"/>
    <w:rsid w:val="00DA7F6F"/>
    <w:rsid w:val="00DB01F3"/>
    <w:rsid w:val="00DB03F2"/>
    <w:rsid w:val="00DB088D"/>
    <w:rsid w:val="00DB08C8"/>
    <w:rsid w:val="00DB0DF5"/>
    <w:rsid w:val="00DB1881"/>
    <w:rsid w:val="00DB189C"/>
    <w:rsid w:val="00DB1B0B"/>
    <w:rsid w:val="00DB1C91"/>
    <w:rsid w:val="00DB1CFE"/>
    <w:rsid w:val="00DB1D42"/>
    <w:rsid w:val="00DB1DC4"/>
    <w:rsid w:val="00DB25DF"/>
    <w:rsid w:val="00DB2992"/>
    <w:rsid w:val="00DB29A6"/>
    <w:rsid w:val="00DB2C7D"/>
    <w:rsid w:val="00DB2CDC"/>
    <w:rsid w:val="00DB3425"/>
    <w:rsid w:val="00DB3468"/>
    <w:rsid w:val="00DB364F"/>
    <w:rsid w:val="00DB36D2"/>
    <w:rsid w:val="00DB373F"/>
    <w:rsid w:val="00DB383F"/>
    <w:rsid w:val="00DB38C4"/>
    <w:rsid w:val="00DB39C7"/>
    <w:rsid w:val="00DB3A03"/>
    <w:rsid w:val="00DB3A91"/>
    <w:rsid w:val="00DB3B04"/>
    <w:rsid w:val="00DB3C41"/>
    <w:rsid w:val="00DB3C46"/>
    <w:rsid w:val="00DB40BF"/>
    <w:rsid w:val="00DB41CB"/>
    <w:rsid w:val="00DB4230"/>
    <w:rsid w:val="00DB42B6"/>
    <w:rsid w:val="00DB43D3"/>
    <w:rsid w:val="00DB4531"/>
    <w:rsid w:val="00DB45AA"/>
    <w:rsid w:val="00DB474A"/>
    <w:rsid w:val="00DB49C6"/>
    <w:rsid w:val="00DB4C66"/>
    <w:rsid w:val="00DB4D22"/>
    <w:rsid w:val="00DB549E"/>
    <w:rsid w:val="00DB54FE"/>
    <w:rsid w:val="00DB575F"/>
    <w:rsid w:val="00DB59A3"/>
    <w:rsid w:val="00DB5B16"/>
    <w:rsid w:val="00DB633F"/>
    <w:rsid w:val="00DB6507"/>
    <w:rsid w:val="00DB6539"/>
    <w:rsid w:val="00DB656D"/>
    <w:rsid w:val="00DB65E3"/>
    <w:rsid w:val="00DB6BBA"/>
    <w:rsid w:val="00DB6C34"/>
    <w:rsid w:val="00DB6D14"/>
    <w:rsid w:val="00DB6DCF"/>
    <w:rsid w:val="00DB6E78"/>
    <w:rsid w:val="00DB715E"/>
    <w:rsid w:val="00DB72E0"/>
    <w:rsid w:val="00DB734C"/>
    <w:rsid w:val="00DB7401"/>
    <w:rsid w:val="00DB78D9"/>
    <w:rsid w:val="00DB7DF2"/>
    <w:rsid w:val="00DB7EF4"/>
    <w:rsid w:val="00DC01D1"/>
    <w:rsid w:val="00DC0388"/>
    <w:rsid w:val="00DC0503"/>
    <w:rsid w:val="00DC05EA"/>
    <w:rsid w:val="00DC0E2E"/>
    <w:rsid w:val="00DC0F9F"/>
    <w:rsid w:val="00DC15B6"/>
    <w:rsid w:val="00DC1713"/>
    <w:rsid w:val="00DC18C7"/>
    <w:rsid w:val="00DC1BF2"/>
    <w:rsid w:val="00DC1D38"/>
    <w:rsid w:val="00DC2021"/>
    <w:rsid w:val="00DC23AC"/>
    <w:rsid w:val="00DC23D2"/>
    <w:rsid w:val="00DC255C"/>
    <w:rsid w:val="00DC28C8"/>
    <w:rsid w:val="00DC28F0"/>
    <w:rsid w:val="00DC2BED"/>
    <w:rsid w:val="00DC2D2F"/>
    <w:rsid w:val="00DC2DBC"/>
    <w:rsid w:val="00DC351A"/>
    <w:rsid w:val="00DC36B6"/>
    <w:rsid w:val="00DC3759"/>
    <w:rsid w:val="00DC3D3D"/>
    <w:rsid w:val="00DC3D5F"/>
    <w:rsid w:val="00DC4176"/>
    <w:rsid w:val="00DC431F"/>
    <w:rsid w:val="00DC4674"/>
    <w:rsid w:val="00DC47B3"/>
    <w:rsid w:val="00DC4ADE"/>
    <w:rsid w:val="00DC4D95"/>
    <w:rsid w:val="00DC4E9E"/>
    <w:rsid w:val="00DC524B"/>
    <w:rsid w:val="00DC55CF"/>
    <w:rsid w:val="00DC5AC7"/>
    <w:rsid w:val="00DC6167"/>
    <w:rsid w:val="00DC61FB"/>
    <w:rsid w:val="00DC6351"/>
    <w:rsid w:val="00DC6A6C"/>
    <w:rsid w:val="00DC6B3F"/>
    <w:rsid w:val="00DC6D3E"/>
    <w:rsid w:val="00DC701C"/>
    <w:rsid w:val="00DC7223"/>
    <w:rsid w:val="00DC7405"/>
    <w:rsid w:val="00DC7622"/>
    <w:rsid w:val="00DC7BFA"/>
    <w:rsid w:val="00DC7C15"/>
    <w:rsid w:val="00DC7CF8"/>
    <w:rsid w:val="00DC7F89"/>
    <w:rsid w:val="00DD0129"/>
    <w:rsid w:val="00DD0195"/>
    <w:rsid w:val="00DD06BA"/>
    <w:rsid w:val="00DD0805"/>
    <w:rsid w:val="00DD08DC"/>
    <w:rsid w:val="00DD0926"/>
    <w:rsid w:val="00DD0DC8"/>
    <w:rsid w:val="00DD0E45"/>
    <w:rsid w:val="00DD13BA"/>
    <w:rsid w:val="00DD16E2"/>
    <w:rsid w:val="00DD1751"/>
    <w:rsid w:val="00DD19A3"/>
    <w:rsid w:val="00DD1A2B"/>
    <w:rsid w:val="00DD1B38"/>
    <w:rsid w:val="00DD1F0A"/>
    <w:rsid w:val="00DD1F4B"/>
    <w:rsid w:val="00DD2A08"/>
    <w:rsid w:val="00DD2A93"/>
    <w:rsid w:val="00DD2AA8"/>
    <w:rsid w:val="00DD2C77"/>
    <w:rsid w:val="00DD2D41"/>
    <w:rsid w:val="00DD2E7F"/>
    <w:rsid w:val="00DD30C2"/>
    <w:rsid w:val="00DD3471"/>
    <w:rsid w:val="00DD3475"/>
    <w:rsid w:val="00DD347D"/>
    <w:rsid w:val="00DD3688"/>
    <w:rsid w:val="00DD39E7"/>
    <w:rsid w:val="00DD3B15"/>
    <w:rsid w:val="00DD3CAB"/>
    <w:rsid w:val="00DD40BB"/>
    <w:rsid w:val="00DD462C"/>
    <w:rsid w:val="00DD478A"/>
    <w:rsid w:val="00DD4866"/>
    <w:rsid w:val="00DD48E8"/>
    <w:rsid w:val="00DD4B30"/>
    <w:rsid w:val="00DD4E48"/>
    <w:rsid w:val="00DD4F34"/>
    <w:rsid w:val="00DD5999"/>
    <w:rsid w:val="00DD5A41"/>
    <w:rsid w:val="00DD5DD7"/>
    <w:rsid w:val="00DD5F8C"/>
    <w:rsid w:val="00DD61E2"/>
    <w:rsid w:val="00DD62E2"/>
    <w:rsid w:val="00DD69B1"/>
    <w:rsid w:val="00DD717E"/>
    <w:rsid w:val="00DD73BE"/>
    <w:rsid w:val="00DD73D0"/>
    <w:rsid w:val="00DD7403"/>
    <w:rsid w:val="00DD75E2"/>
    <w:rsid w:val="00DD78E4"/>
    <w:rsid w:val="00DD7988"/>
    <w:rsid w:val="00DD7A4B"/>
    <w:rsid w:val="00DD7AAA"/>
    <w:rsid w:val="00DD7AB6"/>
    <w:rsid w:val="00DD7E9C"/>
    <w:rsid w:val="00DE0054"/>
    <w:rsid w:val="00DE009D"/>
    <w:rsid w:val="00DE012E"/>
    <w:rsid w:val="00DE04E2"/>
    <w:rsid w:val="00DE0520"/>
    <w:rsid w:val="00DE0796"/>
    <w:rsid w:val="00DE0813"/>
    <w:rsid w:val="00DE0A10"/>
    <w:rsid w:val="00DE0A8A"/>
    <w:rsid w:val="00DE0F23"/>
    <w:rsid w:val="00DE10D8"/>
    <w:rsid w:val="00DE111C"/>
    <w:rsid w:val="00DE1213"/>
    <w:rsid w:val="00DE132A"/>
    <w:rsid w:val="00DE15BF"/>
    <w:rsid w:val="00DE19E5"/>
    <w:rsid w:val="00DE1CBE"/>
    <w:rsid w:val="00DE2117"/>
    <w:rsid w:val="00DE23D7"/>
    <w:rsid w:val="00DE242B"/>
    <w:rsid w:val="00DE27AD"/>
    <w:rsid w:val="00DE29F8"/>
    <w:rsid w:val="00DE2C4B"/>
    <w:rsid w:val="00DE2DF6"/>
    <w:rsid w:val="00DE2E75"/>
    <w:rsid w:val="00DE2F76"/>
    <w:rsid w:val="00DE3196"/>
    <w:rsid w:val="00DE3331"/>
    <w:rsid w:val="00DE3395"/>
    <w:rsid w:val="00DE3400"/>
    <w:rsid w:val="00DE358D"/>
    <w:rsid w:val="00DE3594"/>
    <w:rsid w:val="00DE397C"/>
    <w:rsid w:val="00DE3CB6"/>
    <w:rsid w:val="00DE3EE8"/>
    <w:rsid w:val="00DE4228"/>
    <w:rsid w:val="00DE429B"/>
    <w:rsid w:val="00DE43CB"/>
    <w:rsid w:val="00DE466A"/>
    <w:rsid w:val="00DE4927"/>
    <w:rsid w:val="00DE4946"/>
    <w:rsid w:val="00DE4AA6"/>
    <w:rsid w:val="00DE4D32"/>
    <w:rsid w:val="00DE4D57"/>
    <w:rsid w:val="00DE4F01"/>
    <w:rsid w:val="00DE52E7"/>
    <w:rsid w:val="00DE5342"/>
    <w:rsid w:val="00DE5367"/>
    <w:rsid w:val="00DE55BF"/>
    <w:rsid w:val="00DE57AF"/>
    <w:rsid w:val="00DE5987"/>
    <w:rsid w:val="00DE59AB"/>
    <w:rsid w:val="00DE5BAD"/>
    <w:rsid w:val="00DE5BD8"/>
    <w:rsid w:val="00DE5D7C"/>
    <w:rsid w:val="00DE5DD8"/>
    <w:rsid w:val="00DE6233"/>
    <w:rsid w:val="00DE63C3"/>
    <w:rsid w:val="00DE63DF"/>
    <w:rsid w:val="00DE6518"/>
    <w:rsid w:val="00DE65A0"/>
    <w:rsid w:val="00DE68BB"/>
    <w:rsid w:val="00DE6964"/>
    <w:rsid w:val="00DE6EA9"/>
    <w:rsid w:val="00DE71B2"/>
    <w:rsid w:val="00DE7610"/>
    <w:rsid w:val="00DE76A2"/>
    <w:rsid w:val="00DE7BB7"/>
    <w:rsid w:val="00DF0411"/>
    <w:rsid w:val="00DF0954"/>
    <w:rsid w:val="00DF0C45"/>
    <w:rsid w:val="00DF0D07"/>
    <w:rsid w:val="00DF0DBE"/>
    <w:rsid w:val="00DF10FE"/>
    <w:rsid w:val="00DF1654"/>
    <w:rsid w:val="00DF1897"/>
    <w:rsid w:val="00DF1D83"/>
    <w:rsid w:val="00DF1E78"/>
    <w:rsid w:val="00DF20F5"/>
    <w:rsid w:val="00DF2482"/>
    <w:rsid w:val="00DF2792"/>
    <w:rsid w:val="00DF280C"/>
    <w:rsid w:val="00DF28BF"/>
    <w:rsid w:val="00DF2975"/>
    <w:rsid w:val="00DF2B47"/>
    <w:rsid w:val="00DF2B85"/>
    <w:rsid w:val="00DF2DF8"/>
    <w:rsid w:val="00DF3118"/>
    <w:rsid w:val="00DF33BB"/>
    <w:rsid w:val="00DF351E"/>
    <w:rsid w:val="00DF3BF2"/>
    <w:rsid w:val="00DF3C8F"/>
    <w:rsid w:val="00DF4008"/>
    <w:rsid w:val="00DF405A"/>
    <w:rsid w:val="00DF4A30"/>
    <w:rsid w:val="00DF4D3B"/>
    <w:rsid w:val="00DF4D9D"/>
    <w:rsid w:val="00DF4EFD"/>
    <w:rsid w:val="00DF502F"/>
    <w:rsid w:val="00DF5153"/>
    <w:rsid w:val="00DF5226"/>
    <w:rsid w:val="00DF59B3"/>
    <w:rsid w:val="00DF600D"/>
    <w:rsid w:val="00DF6078"/>
    <w:rsid w:val="00DF60D0"/>
    <w:rsid w:val="00DF647F"/>
    <w:rsid w:val="00DF64B8"/>
    <w:rsid w:val="00DF6544"/>
    <w:rsid w:val="00DF67A2"/>
    <w:rsid w:val="00DF6942"/>
    <w:rsid w:val="00DF6B3F"/>
    <w:rsid w:val="00DF6CD9"/>
    <w:rsid w:val="00DF736F"/>
    <w:rsid w:val="00DF77B3"/>
    <w:rsid w:val="00DF788A"/>
    <w:rsid w:val="00DF7922"/>
    <w:rsid w:val="00DF7A24"/>
    <w:rsid w:val="00DF7C90"/>
    <w:rsid w:val="00DF7D74"/>
    <w:rsid w:val="00DF7E12"/>
    <w:rsid w:val="00E000C6"/>
    <w:rsid w:val="00E00139"/>
    <w:rsid w:val="00E0019F"/>
    <w:rsid w:val="00E002AC"/>
    <w:rsid w:val="00E00347"/>
    <w:rsid w:val="00E00444"/>
    <w:rsid w:val="00E004EC"/>
    <w:rsid w:val="00E00646"/>
    <w:rsid w:val="00E007BF"/>
    <w:rsid w:val="00E00B37"/>
    <w:rsid w:val="00E00B64"/>
    <w:rsid w:val="00E00F72"/>
    <w:rsid w:val="00E01130"/>
    <w:rsid w:val="00E01268"/>
    <w:rsid w:val="00E013E6"/>
    <w:rsid w:val="00E015D3"/>
    <w:rsid w:val="00E01E09"/>
    <w:rsid w:val="00E020F8"/>
    <w:rsid w:val="00E022C1"/>
    <w:rsid w:val="00E026FA"/>
    <w:rsid w:val="00E027C3"/>
    <w:rsid w:val="00E02941"/>
    <w:rsid w:val="00E02A78"/>
    <w:rsid w:val="00E02B87"/>
    <w:rsid w:val="00E02CA2"/>
    <w:rsid w:val="00E03020"/>
    <w:rsid w:val="00E0326C"/>
    <w:rsid w:val="00E035C7"/>
    <w:rsid w:val="00E038BB"/>
    <w:rsid w:val="00E0396F"/>
    <w:rsid w:val="00E039B1"/>
    <w:rsid w:val="00E03A9B"/>
    <w:rsid w:val="00E03BF4"/>
    <w:rsid w:val="00E03C2F"/>
    <w:rsid w:val="00E03CE8"/>
    <w:rsid w:val="00E03CFF"/>
    <w:rsid w:val="00E03D32"/>
    <w:rsid w:val="00E03DCE"/>
    <w:rsid w:val="00E0400E"/>
    <w:rsid w:val="00E042DE"/>
    <w:rsid w:val="00E042E7"/>
    <w:rsid w:val="00E04320"/>
    <w:rsid w:val="00E0505A"/>
    <w:rsid w:val="00E050BA"/>
    <w:rsid w:val="00E054F1"/>
    <w:rsid w:val="00E059B9"/>
    <w:rsid w:val="00E05B44"/>
    <w:rsid w:val="00E05C68"/>
    <w:rsid w:val="00E05C88"/>
    <w:rsid w:val="00E05DB9"/>
    <w:rsid w:val="00E05E94"/>
    <w:rsid w:val="00E05EF8"/>
    <w:rsid w:val="00E06057"/>
    <w:rsid w:val="00E0605A"/>
    <w:rsid w:val="00E0617E"/>
    <w:rsid w:val="00E061A1"/>
    <w:rsid w:val="00E06282"/>
    <w:rsid w:val="00E063BF"/>
    <w:rsid w:val="00E06981"/>
    <w:rsid w:val="00E06A41"/>
    <w:rsid w:val="00E06CA2"/>
    <w:rsid w:val="00E06D5D"/>
    <w:rsid w:val="00E06D6E"/>
    <w:rsid w:val="00E06F85"/>
    <w:rsid w:val="00E072DF"/>
    <w:rsid w:val="00E075F3"/>
    <w:rsid w:val="00E07602"/>
    <w:rsid w:val="00E07885"/>
    <w:rsid w:val="00E078A8"/>
    <w:rsid w:val="00E0791A"/>
    <w:rsid w:val="00E07D7D"/>
    <w:rsid w:val="00E07E67"/>
    <w:rsid w:val="00E10A61"/>
    <w:rsid w:val="00E10BBA"/>
    <w:rsid w:val="00E10D6B"/>
    <w:rsid w:val="00E11074"/>
    <w:rsid w:val="00E11171"/>
    <w:rsid w:val="00E11203"/>
    <w:rsid w:val="00E113C5"/>
    <w:rsid w:val="00E11429"/>
    <w:rsid w:val="00E11654"/>
    <w:rsid w:val="00E1212D"/>
    <w:rsid w:val="00E12610"/>
    <w:rsid w:val="00E12740"/>
    <w:rsid w:val="00E12783"/>
    <w:rsid w:val="00E1286F"/>
    <w:rsid w:val="00E12D26"/>
    <w:rsid w:val="00E12D3F"/>
    <w:rsid w:val="00E12DF8"/>
    <w:rsid w:val="00E13228"/>
    <w:rsid w:val="00E13743"/>
    <w:rsid w:val="00E13853"/>
    <w:rsid w:val="00E1385C"/>
    <w:rsid w:val="00E138CF"/>
    <w:rsid w:val="00E1393D"/>
    <w:rsid w:val="00E13A03"/>
    <w:rsid w:val="00E13AEA"/>
    <w:rsid w:val="00E14459"/>
    <w:rsid w:val="00E148FF"/>
    <w:rsid w:val="00E14965"/>
    <w:rsid w:val="00E14CD6"/>
    <w:rsid w:val="00E14CDA"/>
    <w:rsid w:val="00E14FE0"/>
    <w:rsid w:val="00E15029"/>
    <w:rsid w:val="00E1509A"/>
    <w:rsid w:val="00E15145"/>
    <w:rsid w:val="00E1538B"/>
    <w:rsid w:val="00E156DD"/>
    <w:rsid w:val="00E15967"/>
    <w:rsid w:val="00E15A2F"/>
    <w:rsid w:val="00E15C18"/>
    <w:rsid w:val="00E15CDC"/>
    <w:rsid w:val="00E15D35"/>
    <w:rsid w:val="00E15EE6"/>
    <w:rsid w:val="00E15FC5"/>
    <w:rsid w:val="00E15FFF"/>
    <w:rsid w:val="00E1604A"/>
    <w:rsid w:val="00E165D5"/>
    <w:rsid w:val="00E166F2"/>
    <w:rsid w:val="00E16867"/>
    <w:rsid w:val="00E1693E"/>
    <w:rsid w:val="00E169B9"/>
    <w:rsid w:val="00E16C1F"/>
    <w:rsid w:val="00E16D2C"/>
    <w:rsid w:val="00E16DEB"/>
    <w:rsid w:val="00E16FDA"/>
    <w:rsid w:val="00E17116"/>
    <w:rsid w:val="00E17611"/>
    <w:rsid w:val="00E17B44"/>
    <w:rsid w:val="00E17EF6"/>
    <w:rsid w:val="00E17FC2"/>
    <w:rsid w:val="00E2001D"/>
    <w:rsid w:val="00E200C1"/>
    <w:rsid w:val="00E20171"/>
    <w:rsid w:val="00E201BB"/>
    <w:rsid w:val="00E2080F"/>
    <w:rsid w:val="00E209A9"/>
    <w:rsid w:val="00E20AD3"/>
    <w:rsid w:val="00E20BF9"/>
    <w:rsid w:val="00E20EA5"/>
    <w:rsid w:val="00E20EE7"/>
    <w:rsid w:val="00E21254"/>
    <w:rsid w:val="00E212B9"/>
    <w:rsid w:val="00E21369"/>
    <w:rsid w:val="00E21467"/>
    <w:rsid w:val="00E214FD"/>
    <w:rsid w:val="00E2182D"/>
    <w:rsid w:val="00E21857"/>
    <w:rsid w:val="00E2196D"/>
    <w:rsid w:val="00E21A33"/>
    <w:rsid w:val="00E21E5D"/>
    <w:rsid w:val="00E21E6B"/>
    <w:rsid w:val="00E22417"/>
    <w:rsid w:val="00E2286C"/>
    <w:rsid w:val="00E22AD5"/>
    <w:rsid w:val="00E22CF9"/>
    <w:rsid w:val="00E22ECF"/>
    <w:rsid w:val="00E22FF5"/>
    <w:rsid w:val="00E232A2"/>
    <w:rsid w:val="00E23A0F"/>
    <w:rsid w:val="00E23ACF"/>
    <w:rsid w:val="00E23C33"/>
    <w:rsid w:val="00E23DFA"/>
    <w:rsid w:val="00E23E92"/>
    <w:rsid w:val="00E23FBD"/>
    <w:rsid w:val="00E24127"/>
    <w:rsid w:val="00E24141"/>
    <w:rsid w:val="00E2453A"/>
    <w:rsid w:val="00E2463E"/>
    <w:rsid w:val="00E2474B"/>
    <w:rsid w:val="00E24B59"/>
    <w:rsid w:val="00E24DCC"/>
    <w:rsid w:val="00E24DF3"/>
    <w:rsid w:val="00E24E14"/>
    <w:rsid w:val="00E24E77"/>
    <w:rsid w:val="00E24FDF"/>
    <w:rsid w:val="00E24FE3"/>
    <w:rsid w:val="00E25508"/>
    <w:rsid w:val="00E2587D"/>
    <w:rsid w:val="00E25E4E"/>
    <w:rsid w:val="00E2624E"/>
    <w:rsid w:val="00E2638D"/>
    <w:rsid w:val="00E26880"/>
    <w:rsid w:val="00E26934"/>
    <w:rsid w:val="00E26E36"/>
    <w:rsid w:val="00E271BA"/>
    <w:rsid w:val="00E274AF"/>
    <w:rsid w:val="00E276F1"/>
    <w:rsid w:val="00E27729"/>
    <w:rsid w:val="00E27982"/>
    <w:rsid w:val="00E27ADE"/>
    <w:rsid w:val="00E302DA"/>
    <w:rsid w:val="00E306BE"/>
    <w:rsid w:val="00E308D5"/>
    <w:rsid w:val="00E3095B"/>
    <w:rsid w:val="00E30981"/>
    <w:rsid w:val="00E30B4D"/>
    <w:rsid w:val="00E30E53"/>
    <w:rsid w:val="00E30F67"/>
    <w:rsid w:val="00E31001"/>
    <w:rsid w:val="00E31145"/>
    <w:rsid w:val="00E315E8"/>
    <w:rsid w:val="00E31784"/>
    <w:rsid w:val="00E318BB"/>
    <w:rsid w:val="00E31B32"/>
    <w:rsid w:val="00E31C20"/>
    <w:rsid w:val="00E31D74"/>
    <w:rsid w:val="00E31E52"/>
    <w:rsid w:val="00E32783"/>
    <w:rsid w:val="00E32980"/>
    <w:rsid w:val="00E329CC"/>
    <w:rsid w:val="00E32BBF"/>
    <w:rsid w:val="00E32C45"/>
    <w:rsid w:val="00E32CFF"/>
    <w:rsid w:val="00E32F3D"/>
    <w:rsid w:val="00E32F88"/>
    <w:rsid w:val="00E3346C"/>
    <w:rsid w:val="00E3372F"/>
    <w:rsid w:val="00E338BD"/>
    <w:rsid w:val="00E338F4"/>
    <w:rsid w:val="00E33970"/>
    <w:rsid w:val="00E33977"/>
    <w:rsid w:val="00E339B5"/>
    <w:rsid w:val="00E33A99"/>
    <w:rsid w:val="00E33B0E"/>
    <w:rsid w:val="00E33E89"/>
    <w:rsid w:val="00E33EC7"/>
    <w:rsid w:val="00E34338"/>
    <w:rsid w:val="00E348D4"/>
    <w:rsid w:val="00E348FD"/>
    <w:rsid w:val="00E349F0"/>
    <w:rsid w:val="00E34A80"/>
    <w:rsid w:val="00E34C2E"/>
    <w:rsid w:val="00E34D64"/>
    <w:rsid w:val="00E34F3F"/>
    <w:rsid w:val="00E350D4"/>
    <w:rsid w:val="00E35207"/>
    <w:rsid w:val="00E35526"/>
    <w:rsid w:val="00E35572"/>
    <w:rsid w:val="00E35580"/>
    <w:rsid w:val="00E356D7"/>
    <w:rsid w:val="00E3581C"/>
    <w:rsid w:val="00E358E2"/>
    <w:rsid w:val="00E35B64"/>
    <w:rsid w:val="00E35F4A"/>
    <w:rsid w:val="00E3640A"/>
    <w:rsid w:val="00E3671B"/>
    <w:rsid w:val="00E36AC5"/>
    <w:rsid w:val="00E36D68"/>
    <w:rsid w:val="00E3709F"/>
    <w:rsid w:val="00E3723E"/>
    <w:rsid w:val="00E373D7"/>
    <w:rsid w:val="00E3749C"/>
    <w:rsid w:val="00E3774C"/>
    <w:rsid w:val="00E3799E"/>
    <w:rsid w:val="00E37D72"/>
    <w:rsid w:val="00E37F89"/>
    <w:rsid w:val="00E4001A"/>
    <w:rsid w:val="00E4004D"/>
    <w:rsid w:val="00E401D2"/>
    <w:rsid w:val="00E405AD"/>
    <w:rsid w:val="00E40D0B"/>
    <w:rsid w:val="00E40D82"/>
    <w:rsid w:val="00E40FE6"/>
    <w:rsid w:val="00E4129D"/>
    <w:rsid w:val="00E414C6"/>
    <w:rsid w:val="00E41543"/>
    <w:rsid w:val="00E41A90"/>
    <w:rsid w:val="00E41D28"/>
    <w:rsid w:val="00E41EFC"/>
    <w:rsid w:val="00E41F55"/>
    <w:rsid w:val="00E421FC"/>
    <w:rsid w:val="00E424DB"/>
    <w:rsid w:val="00E4298E"/>
    <w:rsid w:val="00E429B9"/>
    <w:rsid w:val="00E42CD1"/>
    <w:rsid w:val="00E42E42"/>
    <w:rsid w:val="00E42EF3"/>
    <w:rsid w:val="00E42F1F"/>
    <w:rsid w:val="00E430D2"/>
    <w:rsid w:val="00E43628"/>
    <w:rsid w:val="00E43939"/>
    <w:rsid w:val="00E43A8F"/>
    <w:rsid w:val="00E43D5C"/>
    <w:rsid w:val="00E440CC"/>
    <w:rsid w:val="00E445F7"/>
    <w:rsid w:val="00E44981"/>
    <w:rsid w:val="00E450AF"/>
    <w:rsid w:val="00E451A5"/>
    <w:rsid w:val="00E4532B"/>
    <w:rsid w:val="00E45331"/>
    <w:rsid w:val="00E456DD"/>
    <w:rsid w:val="00E4573E"/>
    <w:rsid w:val="00E45C49"/>
    <w:rsid w:val="00E45F91"/>
    <w:rsid w:val="00E461A4"/>
    <w:rsid w:val="00E4621A"/>
    <w:rsid w:val="00E46404"/>
    <w:rsid w:val="00E464FD"/>
    <w:rsid w:val="00E4664C"/>
    <w:rsid w:val="00E4682D"/>
    <w:rsid w:val="00E468D9"/>
    <w:rsid w:val="00E46959"/>
    <w:rsid w:val="00E46FA0"/>
    <w:rsid w:val="00E47185"/>
    <w:rsid w:val="00E47631"/>
    <w:rsid w:val="00E47736"/>
    <w:rsid w:val="00E47A75"/>
    <w:rsid w:val="00E47C1F"/>
    <w:rsid w:val="00E47C26"/>
    <w:rsid w:val="00E47CE8"/>
    <w:rsid w:val="00E47D57"/>
    <w:rsid w:val="00E47E9F"/>
    <w:rsid w:val="00E50032"/>
    <w:rsid w:val="00E50533"/>
    <w:rsid w:val="00E50A4C"/>
    <w:rsid w:val="00E50A7C"/>
    <w:rsid w:val="00E50A97"/>
    <w:rsid w:val="00E50C69"/>
    <w:rsid w:val="00E50CBC"/>
    <w:rsid w:val="00E51213"/>
    <w:rsid w:val="00E51231"/>
    <w:rsid w:val="00E512E8"/>
    <w:rsid w:val="00E512F3"/>
    <w:rsid w:val="00E51678"/>
    <w:rsid w:val="00E51C3B"/>
    <w:rsid w:val="00E51D1A"/>
    <w:rsid w:val="00E51D27"/>
    <w:rsid w:val="00E51E87"/>
    <w:rsid w:val="00E523ED"/>
    <w:rsid w:val="00E52407"/>
    <w:rsid w:val="00E52562"/>
    <w:rsid w:val="00E52832"/>
    <w:rsid w:val="00E52C64"/>
    <w:rsid w:val="00E52D45"/>
    <w:rsid w:val="00E52D5A"/>
    <w:rsid w:val="00E52F5A"/>
    <w:rsid w:val="00E52F5F"/>
    <w:rsid w:val="00E52FBE"/>
    <w:rsid w:val="00E53074"/>
    <w:rsid w:val="00E53077"/>
    <w:rsid w:val="00E53374"/>
    <w:rsid w:val="00E536AC"/>
    <w:rsid w:val="00E53711"/>
    <w:rsid w:val="00E53755"/>
    <w:rsid w:val="00E538E9"/>
    <w:rsid w:val="00E53A30"/>
    <w:rsid w:val="00E53BB1"/>
    <w:rsid w:val="00E53D18"/>
    <w:rsid w:val="00E53D77"/>
    <w:rsid w:val="00E53E80"/>
    <w:rsid w:val="00E53EC2"/>
    <w:rsid w:val="00E5441F"/>
    <w:rsid w:val="00E54439"/>
    <w:rsid w:val="00E5460C"/>
    <w:rsid w:val="00E5481A"/>
    <w:rsid w:val="00E5493F"/>
    <w:rsid w:val="00E54B8C"/>
    <w:rsid w:val="00E54DAE"/>
    <w:rsid w:val="00E5587B"/>
    <w:rsid w:val="00E55897"/>
    <w:rsid w:val="00E559E6"/>
    <w:rsid w:val="00E55B14"/>
    <w:rsid w:val="00E55C12"/>
    <w:rsid w:val="00E55D40"/>
    <w:rsid w:val="00E55D6C"/>
    <w:rsid w:val="00E55E8A"/>
    <w:rsid w:val="00E55EB9"/>
    <w:rsid w:val="00E55F48"/>
    <w:rsid w:val="00E561F6"/>
    <w:rsid w:val="00E56480"/>
    <w:rsid w:val="00E56819"/>
    <w:rsid w:val="00E56865"/>
    <w:rsid w:val="00E56A64"/>
    <w:rsid w:val="00E56E13"/>
    <w:rsid w:val="00E56FEF"/>
    <w:rsid w:val="00E5719A"/>
    <w:rsid w:val="00E571FB"/>
    <w:rsid w:val="00E57601"/>
    <w:rsid w:val="00E576E8"/>
    <w:rsid w:val="00E57789"/>
    <w:rsid w:val="00E57963"/>
    <w:rsid w:val="00E57978"/>
    <w:rsid w:val="00E57A90"/>
    <w:rsid w:val="00E57EC5"/>
    <w:rsid w:val="00E602AE"/>
    <w:rsid w:val="00E604B0"/>
    <w:rsid w:val="00E608B9"/>
    <w:rsid w:val="00E609D9"/>
    <w:rsid w:val="00E60B1F"/>
    <w:rsid w:val="00E612FE"/>
    <w:rsid w:val="00E61405"/>
    <w:rsid w:val="00E614DF"/>
    <w:rsid w:val="00E61653"/>
    <w:rsid w:val="00E61711"/>
    <w:rsid w:val="00E61A29"/>
    <w:rsid w:val="00E61DA6"/>
    <w:rsid w:val="00E61DE3"/>
    <w:rsid w:val="00E62300"/>
    <w:rsid w:val="00E6233A"/>
    <w:rsid w:val="00E629DD"/>
    <w:rsid w:val="00E629DE"/>
    <w:rsid w:val="00E62ACE"/>
    <w:rsid w:val="00E62CFD"/>
    <w:rsid w:val="00E6397E"/>
    <w:rsid w:val="00E63CD7"/>
    <w:rsid w:val="00E63DC1"/>
    <w:rsid w:val="00E63FBD"/>
    <w:rsid w:val="00E64056"/>
    <w:rsid w:val="00E641A7"/>
    <w:rsid w:val="00E64216"/>
    <w:rsid w:val="00E6421B"/>
    <w:rsid w:val="00E644AD"/>
    <w:rsid w:val="00E6478A"/>
    <w:rsid w:val="00E64797"/>
    <w:rsid w:val="00E64819"/>
    <w:rsid w:val="00E64D28"/>
    <w:rsid w:val="00E64E3C"/>
    <w:rsid w:val="00E64EB2"/>
    <w:rsid w:val="00E64FDA"/>
    <w:rsid w:val="00E652FF"/>
    <w:rsid w:val="00E65493"/>
    <w:rsid w:val="00E6572A"/>
    <w:rsid w:val="00E65B69"/>
    <w:rsid w:val="00E65CF1"/>
    <w:rsid w:val="00E660A3"/>
    <w:rsid w:val="00E66242"/>
    <w:rsid w:val="00E66334"/>
    <w:rsid w:val="00E663C6"/>
    <w:rsid w:val="00E665BF"/>
    <w:rsid w:val="00E6675A"/>
    <w:rsid w:val="00E66805"/>
    <w:rsid w:val="00E66BF6"/>
    <w:rsid w:val="00E66C92"/>
    <w:rsid w:val="00E66CB6"/>
    <w:rsid w:val="00E66CCA"/>
    <w:rsid w:val="00E677FB"/>
    <w:rsid w:val="00E67899"/>
    <w:rsid w:val="00E67974"/>
    <w:rsid w:val="00E67F8C"/>
    <w:rsid w:val="00E70132"/>
    <w:rsid w:val="00E701A7"/>
    <w:rsid w:val="00E702FF"/>
    <w:rsid w:val="00E7071F"/>
    <w:rsid w:val="00E707E1"/>
    <w:rsid w:val="00E707F4"/>
    <w:rsid w:val="00E70CD8"/>
    <w:rsid w:val="00E70D06"/>
    <w:rsid w:val="00E70F01"/>
    <w:rsid w:val="00E70F65"/>
    <w:rsid w:val="00E7103D"/>
    <w:rsid w:val="00E71800"/>
    <w:rsid w:val="00E71931"/>
    <w:rsid w:val="00E71971"/>
    <w:rsid w:val="00E719D5"/>
    <w:rsid w:val="00E71EAF"/>
    <w:rsid w:val="00E72EC0"/>
    <w:rsid w:val="00E72FF3"/>
    <w:rsid w:val="00E7300E"/>
    <w:rsid w:val="00E73308"/>
    <w:rsid w:val="00E73331"/>
    <w:rsid w:val="00E73618"/>
    <w:rsid w:val="00E736A6"/>
    <w:rsid w:val="00E7380B"/>
    <w:rsid w:val="00E73896"/>
    <w:rsid w:val="00E73908"/>
    <w:rsid w:val="00E739CA"/>
    <w:rsid w:val="00E7422E"/>
    <w:rsid w:val="00E742D0"/>
    <w:rsid w:val="00E7467F"/>
    <w:rsid w:val="00E746CB"/>
    <w:rsid w:val="00E749F0"/>
    <w:rsid w:val="00E74EDB"/>
    <w:rsid w:val="00E7500A"/>
    <w:rsid w:val="00E75353"/>
    <w:rsid w:val="00E75395"/>
    <w:rsid w:val="00E754C7"/>
    <w:rsid w:val="00E75518"/>
    <w:rsid w:val="00E75C41"/>
    <w:rsid w:val="00E75C7E"/>
    <w:rsid w:val="00E765FA"/>
    <w:rsid w:val="00E76E4A"/>
    <w:rsid w:val="00E76EC3"/>
    <w:rsid w:val="00E76EFB"/>
    <w:rsid w:val="00E7743A"/>
    <w:rsid w:val="00E775C2"/>
    <w:rsid w:val="00E778AF"/>
    <w:rsid w:val="00E80062"/>
    <w:rsid w:val="00E8007D"/>
    <w:rsid w:val="00E800E3"/>
    <w:rsid w:val="00E801EE"/>
    <w:rsid w:val="00E8059F"/>
    <w:rsid w:val="00E80661"/>
    <w:rsid w:val="00E806A7"/>
    <w:rsid w:val="00E8080F"/>
    <w:rsid w:val="00E80AFA"/>
    <w:rsid w:val="00E80B58"/>
    <w:rsid w:val="00E80D55"/>
    <w:rsid w:val="00E80D91"/>
    <w:rsid w:val="00E80E6A"/>
    <w:rsid w:val="00E81017"/>
    <w:rsid w:val="00E81205"/>
    <w:rsid w:val="00E8163C"/>
    <w:rsid w:val="00E81807"/>
    <w:rsid w:val="00E81965"/>
    <w:rsid w:val="00E8199E"/>
    <w:rsid w:val="00E81B9F"/>
    <w:rsid w:val="00E81D6D"/>
    <w:rsid w:val="00E82063"/>
    <w:rsid w:val="00E821F2"/>
    <w:rsid w:val="00E825F8"/>
    <w:rsid w:val="00E82640"/>
    <w:rsid w:val="00E8278E"/>
    <w:rsid w:val="00E82D2E"/>
    <w:rsid w:val="00E82ED3"/>
    <w:rsid w:val="00E83062"/>
    <w:rsid w:val="00E831EC"/>
    <w:rsid w:val="00E834F3"/>
    <w:rsid w:val="00E835C9"/>
    <w:rsid w:val="00E836A0"/>
    <w:rsid w:val="00E837C2"/>
    <w:rsid w:val="00E83851"/>
    <w:rsid w:val="00E83ABB"/>
    <w:rsid w:val="00E83B40"/>
    <w:rsid w:val="00E83BA2"/>
    <w:rsid w:val="00E83FAA"/>
    <w:rsid w:val="00E84012"/>
    <w:rsid w:val="00E8458F"/>
    <w:rsid w:val="00E846D8"/>
    <w:rsid w:val="00E848DF"/>
    <w:rsid w:val="00E84AD3"/>
    <w:rsid w:val="00E84C1B"/>
    <w:rsid w:val="00E84D18"/>
    <w:rsid w:val="00E84F49"/>
    <w:rsid w:val="00E85272"/>
    <w:rsid w:val="00E855B5"/>
    <w:rsid w:val="00E856C8"/>
    <w:rsid w:val="00E859F5"/>
    <w:rsid w:val="00E85A86"/>
    <w:rsid w:val="00E85BF0"/>
    <w:rsid w:val="00E861B9"/>
    <w:rsid w:val="00E861C7"/>
    <w:rsid w:val="00E8652D"/>
    <w:rsid w:val="00E865A7"/>
    <w:rsid w:val="00E8681D"/>
    <w:rsid w:val="00E86881"/>
    <w:rsid w:val="00E86A02"/>
    <w:rsid w:val="00E86B1E"/>
    <w:rsid w:val="00E86B55"/>
    <w:rsid w:val="00E86B74"/>
    <w:rsid w:val="00E86B96"/>
    <w:rsid w:val="00E87244"/>
    <w:rsid w:val="00E874F5"/>
    <w:rsid w:val="00E8756A"/>
    <w:rsid w:val="00E87977"/>
    <w:rsid w:val="00E90A28"/>
    <w:rsid w:val="00E90B24"/>
    <w:rsid w:val="00E90C65"/>
    <w:rsid w:val="00E90F48"/>
    <w:rsid w:val="00E90FEB"/>
    <w:rsid w:val="00E91002"/>
    <w:rsid w:val="00E91814"/>
    <w:rsid w:val="00E91945"/>
    <w:rsid w:val="00E9221A"/>
    <w:rsid w:val="00E922EF"/>
    <w:rsid w:val="00E9230C"/>
    <w:rsid w:val="00E9248F"/>
    <w:rsid w:val="00E9259A"/>
    <w:rsid w:val="00E92788"/>
    <w:rsid w:val="00E928D8"/>
    <w:rsid w:val="00E92E15"/>
    <w:rsid w:val="00E93061"/>
    <w:rsid w:val="00E93204"/>
    <w:rsid w:val="00E93209"/>
    <w:rsid w:val="00E93501"/>
    <w:rsid w:val="00E93A8E"/>
    <w:rsid w:val="00E93BAE"/>
    <w:rsid w:val="00E93F17"/>
    <w:rsid w:val="00E93F3C"/>
    <w:rsid w:val="00E93FFA"/>
    <w:rsid w:val="00E940A3"/>
    <w:rsid w:val="00E9441A"/>
    <w:rsid w:val="00E94527"/>
    <w:rsid w:val="00E9484B"/>
    <w:rsid w:val="00E94AD8"/>
    <w:rsid w:val="00E94BA3"/>
    <w:rsid w:val="00E94CDA"/>
    <w:rsid w:val="00E953C5"/>
    <w:rsid w:val="00E9574B"/>
    <w:rsid w:val="00E95937"/>
    <w:rsid w:val="00E95B2A"/>
    <w:rsid w:val="00E95DF5"/>
    <w:rsid w:val="00E95DFC"/>
    <w:rsid w:val="00E95FAC"/>
    <w:rsid w:val="00E962B7"/>
    <w:rsid w:val="00E96415"/>
    <w:rsid w:val="00E965E0"/>
    <w:rsid w:val="00E968CE"/>
    <w:rsid w:val="00E96BF7"/>
    <w:rsid w:val="00E96DBA"/>
    <w:rsid w:val="00E96EBF"/>
    <w:rsid w:val="00E970AF"/>
    <w:rsid w:val="00E970B0"/>
    <w:rsid w:val="00E970C7"/>
    <w:rsid w:val="00E975DE"/>
    <w:rsid w:val="00E979E5"/>
    <w:rsid w:val="00E97CC5"/>
    <w:rsid w:val="00EA004F"/>
    <w:rsid w:val="00EA0161"/>
    <w:rsid w:val="00EA027A"/>
    <w:rsid w:val="00EA0299"/>
    <w:rsid w:val="00EA0A9B"/>
    <w:rsid w:val="00EA0C94"/>
    <w:rsid w:val="00EA0D65"/>
    <w:rsid w:val="00EA0E77"/>
    <w:rsid w:val="00EA136C"/>
    <w:rsid w:val="00EA1467"/>
    <w:rsid w:val="00EA1784"/>
    <w:rsid w:val="00EA1A4D"/>
    <w:rsid w:val="00EA1C67"/>
    <w:rsid w:val="00EA2224"/>
    <w:rsid w:val="00EA229C"/>
    <w:rsid w:val="00EA253C"/>
    <w:rsid w:val="00EA27A0"/>
    <w:rsid w:val="00EA2912"/>
    <w:rsid w:val="00EA2D04"/>
    <w:rsid w:val="00EA2E5E"/>
    <w:rsid w:val="00EA3086"/>
    <w:rsid w:val="00EA30D3"/>
    <w:rsid w:val="00EA3121"/>
    <w:rsid w:val="00EA3462"/>
    <w:rsid w:val="00EA3491"/>
    <w:rsid w:val="00EA34FD"/>
    <w:rsid w:val="00EA369C"/>
    <w:rsid w:val="00EA3C2F"/>
    <w:rsid w:val="00EA3D5C"/>
    <w:rsid w:val="00EA3E94"/>
    <w:rsid w:val="00EA3EF6"/>
    <w:rsid w:val="00EA3F5B"/>
    <w:rsid w:val="00EA44D6"/>
    <w:rsid w:val="00EA4683"/>
    <w:rsid w:val="00EA473A"/>
    <w:rsid w:val="00EA47DA"/>
    <w:rsid w:val="00EA4817"/>
    <w:rsid w:val="00EA489B"/>
    <w:rsid w:val="00EA49B8"/>
    <w:rsid w:val="00EA4DA3"/>
    <w:rsid w:val="00EA507B"/>
    <w:rsid w:val="00EA50F7"/>
    <w:rsid w:val="00EA5114"/>
    <w:rsid w:val="00EA54E9"/>
    <w:rsid w:val="00EA5759"/>
    <w:rsid w:val="00EA5B0F"/>
    <w:rsid w:val="00EA5B86"/>
    <w:rsid w:val="00EA5CC8"/>
    <w:rsid w:val="00EA5E2E"/>
    <w:rsid w:val="00EA5E84"/>
    <w:rsid w:val="00EA603A"/>
    <w:rsid w:val="00EA6641"/>
    <w:rsid w:val="00EA6680"/>
    <w:rsid w:val="00EA6755"/>
    <w:rsid w:val="00EA6768"/>
    <w:rsid w:val="00EA68DC"/>
    <w:rsid w:val="00EA6DCA"/>
    <w:rsid w:val="00EA6E7F"/>
    <w:rsid w:val="00EA6FF3"/>
    <w:rsid w:val="00EA730F"/>
    <w:rsid w:val="00EA74C2"/>
    <w:rsid w:val="00EA7535"/>
    <w:rsid w:val="00EA7662"/>
    <w:rsid w:val="00EA7741"/>
    <w:rsid w:val="00EA7868"/>
    <w:rsid w:val="00EA7891"/>
    <w:rsid w:val="00EA789F"/>
    <w:rsid w:val="00EA7915"/>
    <w:rsid w:val="00EA7FD7"/>
    <w:rsid w:val="00EB033A"/>
    <w:rsid w:val="00EB0459"/>
    <w:rsid w:val="00EB04D3"/>
    <w:rsid w:val="00EB05BE"/>
    <w:rsid w:val="00EB065F"/>
    <w:rsid w:val="00EB0881"/>
    <w:rsid w:val="00EB08E0"/>
    <w:rsid w:val="00EB0D45"/>
    <w:rsid w:val="00EB0ED2"/>
    <w:rsid w:val="00EB0FF5"/>
    <w:rsid w:val="00EB10A3"/>
    <w:rsid w:val="00EB11A1"/>
    <w:rsid w:val="00EB128C"/>
    <w:rsid w:val="00EB12B3"/>
    <w:rsid w:val="00EB138C"/>
    <w:rsid w:val="00EB140E"/>
    <w:rsid w:val="00EB1601"/>
    <w:rsid w:val="00EB1620"/>
    <w:rsid w:val="00EB17AA"/>
    <w:rsid w:val="00EB19B4"/>
    <w:rsid w:val="00EB1A76"/>
    <w:rsid w:val="00EB1BAA"/>
    <w:rsid w:val="00EB1C54"/>
    <w:rsid w:val="00EB1FD0"/>
    <w:rsid w:val="00EB2046"/>
    <w:rsid w:val="00EB2180"/>
    <w:rsid w:val="00EB26E1"/>
    <w:rsid w:val="00EB29B4"/>
    <w:rsid w:val="00EB2B77"/>
    <w:rsid w:val="00EB2C58"/>
    <w:rsid w:val="00EB32C9"/>
    <w:rsid w:val="00EB360A"/>
    <w:rsid w:val="00EB36E0"/>
    <w:rsid w:val="00EB3749"/>
    <w:rsid w:val="00EB3916"/>
    <w:rsid w:val="00EB3A6C"/>
    <w:rsid w:val="00EB3BEB"/>
    <w:rsid w:val="00EB3CA0"/>
    <w:rsid w:val="00EB4168"/>
    <w:rsid w:val="00EB4220"/>
    <w:rsid w:val="00EB4453"/>
    <w:rsid w:val="00EB44E7"/>
    <w:rsid w:val="00EB482C"/>
    <w:rsid w:val="00EB4874"/>
    <w:rsid w:val="00EB4B23"/>
    <w:rsid w:val="00EB4B4E"/>
    <w:rsid w:val="00EB4E49"/>
    <w:rsid w:val="00EB4FBD"/>
    <w:rsid w:val="00EB50B6"/>
    <w:rsid w:val="00EB50D5"/>
    <w:rsid w:val="00EB5296"/>
    <w:rsid w:val="00EB5348"/>
    <w:rsid w:val="00EB577A"/>
    <w:rsid w:val="00EB578A"/>
    <w:rsid w:val="00EB5CEE"/>
    <w:rsid w:val="00EB634E"/>
    <w:rsid w:val="00EB6A18"/>
    <w:rsid w:val="00EB6A24"/>
    <w:rsid w:val="00EB6B34"/>
    <w:rsid w:val="00EB6D72"/>
    <w:rsid w:val="00EB72BC"/>
    <w:rsid w:val="00EB7486"/>
    <w:rsid w:val="00EB7630"/>
    <w:rsid w:val="00EB77A2"/>
    <w:rsid w:val="00EB781C"/>
    <w:rsid w:val="00EB7A43"/>
    <w:rsid w:val="00EB7B33"/>
    <w:rsid w:val="00EB7B4A"/>
    <w:rsid w:val="00EB7C5C"/>
    <w:rsid w:val="00EB7DD2"/>
    <w:rsid w:val="00EC01AD"/>
    <w:rsid w:val="00EC0205"/>
    <w:rsid w:val="00EC03CA"/>
    <w:rsid w:val="00EC0514"/>
    <w:rsid w:val="00EC0537"/>
    <w:rsid w:val="00EC0658"/>
    <w:rsid w:val="00EC0D8B"/>
    <w:rsid w:val="00EC0F6B"/>
    <w:rsid w:val="00EC12EE"/>
    <w:rsid w:val="00EC1466"/>
    <w:rsid w:val="00EC16E9"/>
    <w:rsid w:val="00EC1AEF"/>
    <w:rsid w:val="00EC1FFB"/>
    <w:rsid w:val="00EC20EB"/>
    <w:rsid w:val="00EC216B"/>
    <w:rsid w:val="00EC22BF"/>
    <w:rsid w:val="00EC2494"/>
    <w:rsid w:val="00EC266E"/>
    <w:rsid w:val="00EC286F"/>
    <w:rsid w:val="00EC293B"/>
    <w:rsid w:val="00EC2B38"/>
    <w:rsid w:val="00EC2BAE"/>
    <w:rsid w:val="00EC2D11"/>
    <w:rsid w:val="00EC2E5A"/>
    <w:rsid w:val="00EC317B"/>
    <w:rsid w:val="00EC3206"/>
    <w:rsid w:val="00EC3214"/>
    <w:rsid w:val="00EC3724"/>
    <w:rsid w:val="00EC39FE"/>
    <w:rsid w:val="00EC3DDB"/>
    <w:rsid w:val="00EC3FD0"/>
    <w:rsid w:val="00EC4228"/>
    <w:rsid w:val="00EC488A"/>
    <w:rsid w:val="00EC48E7"/>
    <w:rsid w:val="00EC4922"/>
    <w:rsid w:val="00EC4CF6"/>
    <w:rsid w:val="00EC4DD0"/>
    <w:rsid w:val="00EC5003"/>
    <w:rsid w:val="00EC5055"/>
    <w:rsid w:val="00EC50EC"/>
    <w:rsid w:val="00EC5156"/>
    <w:rsid w:val="00EC521B"/>
    <w:rsid w:val="00EC5533"/>
    <w:rsid w:val="00EC58BF"/>
    <w:rsid w:val="00EC595D"/>
    <w:rsid w:val="00EC5ADA"/>
    <w:rsid w:val="00EC5F02"/>
    <w:rsid w:val="00EC6220"/>
    <w:rsid w:val="00EC62F9"/>
    <w:rsid w:val="00EC6484"/>
    <w:rsid w:val="00EC6790"/>
    <w:rsid w:val="00EC699F"/>
    <w:rsid w:val="00EC6ADD"/>
    <w:rsid w:val="00EC6B38"/>
    <w:rsid w:val="00EC6CE7"/>
    <w:rsid w:val="00EC7043"/>
    <w:rsid w:val="00EC73E5"/>
    <w:rsid w:val="00EC74CA"/>
    <w:rsid w:val="00EC7718"/>
    <w:rsid w:val="00EC7853"/>
    <w:rsid w:val="00EC7CFB"/>
    <w:rsid w:val="00EC7E5D"/>
    <w:rsid w:val="00EC7ED8"/>
    <w:rsid w:val="00EC7F2F"/>
    <w:rsid w:val="00ED0040"/>
    <w:rsid w:val="00ED005B"/>
    <w:rsid w:val="00ED009C"/>
    <w:rsid w:val="00ED01B6"/>
    <w:rsid w:val="00ED0649"/>
    <w:rsid w:val="00ED0808"/>
    <w:rsid w:val="00ED09A8"/>
    <w:rsid w:val="00ED0C11"/>
    <w:rsid w:val="00ED0D23"/>
    <w:rsid w:val="00ED0D3E"/>
    <w:rsid w:val="00ED0E0A"/>
    <w:rsid w:val="00ED1001"/>
    <w:rsid w:val="00ED1024"/>
    <w:rsid w:val="00ED11BF"/>
    <w:rsid w:val="00ED11EE"/>
    <w:rsid w:val="00ED1236"/>
    <w:rsid w:val="00ED1325"/>
    <w:rsid w:val="00ED14AE"/>
    <w:rsid w:val="00ED17AB"/>
    <w:rsid w:val="00ED1948"/>
    <w:rsid w:val="00ED2527"/>
    <w:rsid w:val="00ED2980"/>
    <w:rsid w:val="00ED2C2E"/>
    <w:rsid w:val="00ED2E26"/>
    <w:rsid w:val="00ED30DE"/>
    <w:rsid w:val="00ED30F8"/>
    <w:rsid w:val="00ED32B6"/>
    <w:rsid w:val="00ED342C"/>
    <w:rsid w:val="00ED3452"/>
    <w:rsid w:val="00ED36C3"/>
    <w:rsid w:val="00ED3A0B"/>
    <w:rsid w:val="00ED3BBB"/>
    <w:rsid w:val="00ED4084"/>
    <w:rsid w:val="00ED40CE"/>
    <w:rsid w:val="00ED45FE"/>
    <w:rsid w:val="00ED4ADB"/>
    <w:rsid w:val="00ED4C5C"/>
    <w:rsid w:val="00ED4C5F"/>
    <w:rsid w:val="00ED4D79"/>
    <w:rsid w:val="00ED4DCF"/>
    <w:rsid w:val="00ED4E70"/>
    <w:rsid w:val="00ED4EF3"/>
    <w:rsid w:val="00ED56AA"/>
    <w:rsid w:val="00ED5993"/>
    <w:rsid w:val="00ED607D"/>
    <w:rsid w:val="00ED61D7"/>
    <w:rsid w:val="00ED637C"/>
    <w:rsid w:val="00ED64AA"/>
    <w:rsid w:val="00ED666B"/>
    <w:rsid w:val="00ED69B5"/>
    <w:rsid w:val="00ED6A3D"/>
    <w:rsid w:val="00ED6D28"/>
    <w:rsid w:val="00ED6F82"/>
    <w:rsid w:val="00ED6F89"/>
    <w:rsid w:val="00ED6F9F"/>
    <w:rsid w:val="00ED73F2"/>
    <w:rsid w:val="00ED7452"/>
    <w:rsid w:val="00ED7520"/>
    <w:rsid w:val="00ED7CDC"/>
    <w:rsid w:val="00ED7D11"/>
    <w:rsid w:val="00ED7DE5"/>
    <w:rsid w:val="00ED7FE6"/>
    <w:rsid w:val="00EE021C"/>
    <w:rsid w:val="00EE02C6"/>
    <w:rsid w:val="00EE04EC"/>
    <w:rsid w:val="00EE09CB"/>
    <w:rsid w:val="00EE0E3E"/>
    <w:rsid w:val="00EE1290"/>
    <w:rsid w:val="00EE13BC"/>
    <w:rsid w:val="00EE197F"/>
    <w:rsid w:val="00EE1B8A"/>
    <w:rsid w:val="00EE1E29"/>
    <w:rsid w:val="00EE1FE8"/>
    <w:rsid w:val="00EE23F0"/>
    <w:rsid w:val="00EE2408"/>
    <w:rsid w:val="00EE267F"/>
    <w:rsid w:val="00EE271D"/>
    <w:rsid w:val="00EE281C"/>
    <w:rsid w:val="00EE29C4"/>
    <w:rsid w:val="00EE2BA9"/>
    <w:rsid w:val="00EE2CEF"/>
    <w:rsid w:val="00EE2D8E"/>
    <w:rsid w:val="00EE2ED8"/>
    <w:rsid w:val="00EE3037"/>
    <w:rsid w:val="00EE32CC"/>
    <w:rsid w:val="00EE3501"/>
    <w:rsid w:val="00EE3971"/>
    <w:rsid w:val="00EE3D3D"/>
    <w:rsid w:val="00EE3E29"/>
    <w:rsid w:val="00EE4026"/>
    <w:rsid w:val="00EE4373"/>
    <w:rsid w:val="00EE4B53"/>
    <w:rsid w:val="00EE4BE6"/>
    <w:rsid w:val="00EE4C19"/>
    <w:rsid w:val="00EE4C80"/>
    <w:rsid w:val="00EE5374"/>
    <w:rsid w:val="00EE54FC"/>
    <w:rsid w:val="00EE5687"/>
    <w:rsid w:val="00EE57A2"/>
    <w:rsid w:val="00EE5B38"/>
    <w:rsid w:val="00EE5E0F"/>
    <w:rsid w:val="00EE604E"/>
    <w:rsid w:val="00EE62EA"/>
    <w:rsid w:val="00EE65EC"/>
    <w:rsid w:val="00EE6670"/>
    <w:rsid w:val="00EE66B3"/>
    <w:rsid w:val="00EE6A22"/>
    <w:rsid w:val="00EE6F51"/>
    <w:rsid w:val="00EE7033"/>
    <w:rsid w:val="00EE7146"/>
    <w:rsid w:val="00EE73D5"/>
    <w:rsid w:val="00EE7496"/>
    <w:rsid w:val="00EE74F9"/>
    <w:rsid w:val="00EE7767"/>
    <w:rsid w:val="00EE7C8E"/>
    <w:rsid w:val="00EE7E2D"/>
    <w:rsid w:val="00EF003F"/>
    <w:rsid w:val="00EF006D"/>
    <w:rsid w:val="00EF04BB"/>
    <w:rsid w:val="00EF07D3"/>
    <w:rsid w:val="00EF083A"/>
    <w:rsid w:val="00EF08FB"/>
    <w:rsid w:val="00EF0BA7"/>
    <w:rsid w:val="00EF0CAD"/>
    <w:rsid w:val="00EF109A"/>
    <w:rsid w:val="00EF11CD"/>
    <w:rsid w:val="00EF19A6"/>
    <w:rsid w:val="00EF1A7B"/>
    <w:rsid w:val="00EF1BF2"/>
    <w:rsid w:val="00EF1F8A"/>
    <w:rsid w:val="00EF230D"/>
    <w:rsid w:val="00EF24B8"/>
    <w:rsid w:val="00EF2915"/>
    <w:rsid w:val="00EF2B71"/>
    <w:rsid w:val="00EF2B91"/>
    <w:rsid w:val="00EF2D92"/>
    <w:rsid w:val="00EF2F5B"/>
    <w:rsid w:val="00EF30B4"/>
    <w:rsid w:val="00EF3147"/>
    <w:rsid w:val="00EF34CD"/>
    <w:rsid w:val="00EF35AD"/>
    <w:rsid w:val="00EF35D7"/>
    <w:rsid w:val="00EF36D3"/>
    <w:rsid w:val="00EF3970"/>
    <w:rsid w:val="00EF3AB9"/>
    <w:rsid w:val="00EF3D91"/>
    <w:rsid w:val="00EF4156"/>
    <w:rsid w:val="00EF43FC"/>
    <w:rsid w:val="00EF4A77"/>
    <w:rsid w:val="00EF4B7D"/>
    <w:rsid w:val="00EF4B85"/>
    <w:rsid w:val="00EF4D84"/>
    <w:rsid w:val="00EF51AD"/>
    <w:rsid w:val="00EF5384"/>
    <w:rsid w:val="00EF54E4"/>
    <w:rsid w:val="00EF550E"/>
    <w:rsid w:val="00EF551C"/>
    <w:rsid w:val="00EF561E"/>
    <w:rsid w:val="00EF5830"/>
    <w:rsid w:val="00EF5A0C"/>
    <w:rsid w:val="00EF5F09"/>
    <w:rsid w:val="00EF5FF6"/>
    <w:rsid w:val="00EF6641"/>
    <w:rsid w:val="00EF66E2"/>
    <w:rsid w:val="00EF687B"/>
    <w:rsid w:val="00EF6960"/>
    <w:rsid w:val="00EF6D9C"/>
    <w:rsid w:val="00EF6E43"/>
    <w:rsid w:val="00EF706A"/>
    <w:rsid w:val="00EF71D5"/>
    <w:rsid w:val="00EF7356"/>
    <w:rsid w:val="00EF7FDF"/>
    <w:rsid w:val="00F002B6"/>
    <w:rsid w:val="00F0099B"/>
    <w:rsid w:val="00F01389"/>
    <w:rsid w:val="00F01B38"/>
    <w:rsid w:val="00F01DC4"/>
    <w:rsid w:val="00F01EE0"/>
    <w:rsid w:val="00F023B6"/>
    <w:rsid w:val="00F023EA"/>
    <w:rsid w:val="00F0241B"/>
    <w:rsid w:val="00F0252A"/>
    <w:rsid w:val="00F02592"/>
    <w:rsid w:val="00F02602"/>
    <w:rsid w:val="00F02642"/>
    <w:rsid w:val="00F02722"/>
    <w:rsid w:val="00F027BB"/>
    <w:rsid w:val="00F029D8"/>
    <w:rsid w:val="00F02B5D"/>
    <w:rsid w:val="00F030BF"/>
    <w:rsid w:val="00F030DC"/>
    <w:rsid w:val="00F032C8"/>
    <w:rsid w:val="00F035AD"/>
    <w:rsid w:val="00F03712"/>
    <w:rsid w:val="00F04113"/>
    <w:rsid w:val="00F04349"/>
    <w:rsid w:val="00F047C9"/>
    <w:rsid w:val="00F0494A"/>
    <w:rsid w:val="00F04A81"/>
    <w:rsid w:val="00F04AD6"/>
    <w:rsid w:val="00F04D13"/>
    <w:rsid w:val="00F04FF8"/>
    <w:rsid w:val="00F0529B"/>
    <w:rsid w:val="00F053F3"/>
    <w:rsid w:val="00F05555"/>
    <w:rsid w:val="00F0591D"/>
    <w:rsid w:val="00F0593B"/>
    <w:rsid w:val="00F059DF"/>
    <w:rsid w:val="00F05CAC"/>
    <w:rsid w:val="00F05F46"/>
    <w:rsid w:val="00F05FA9"/>
    <w:rsid w:val="00F061C7"/>
    <w:rsid w:val="00F064E7"/>
    <w:rsid w:val="00F06547"/>
    <w:rsid w:val="00F06888"/>
    <w:rsid w:val="00F06ADF"/>
    <w:rsid w:val="00F06B7D"/>
    <w:rsid w:val="00F072B6"/>
    <w:rsid w:val="00F07919"/>
    <w:rsid w:val="00F07BCF"/>
    <w:rsid w:val="00F07D25"/>
    <w:rsid w:val="00F07E6D"/>
    <w:rsid w:val="00F07EB8"/>
    <w:rsid w:val="00F10324"/>
    <w:rsid w:val="00F10464"/>
    <w:rsid w:val="00F104FC"/>
    <w:rsid w:val="00F10750"/>
    <w:rsid w:val="00F10A41"/>
    <w:rsid w:val="00F10C24"/>
    <w:rsid w:val="00F10C59"/>
    <w:rsid w:val="00F10D77"/>
    <w:rsid w:val="00F10E79"/>
    <w:rsid w:val="00F1123C"/>
    <w:rsid w:val="00F11CE2"/>
    <w:rsid w:val="00F11D6B"/>
    <w:rsid w:val="00F1222E"/>
    <w:rsid w:val="00F122ED"/>
    <w:rsid w:val="00F124B6"/>
    <w:rsid w:val="00F125B2"/>
    <w:rsid w:val="00F12615"/>
    <w:rsid w:val="00F12665"/>
    <w:rsid w:val="00F1269D"/>
    <w:rsid w:val="00F1272B"/>
    <w:rsid w:val="00F12792"/>
    <w:rsid w:val="00F127B8"/>
    <w:rsid w:val="00F1326C"/>
    <w:rsid w:val="00F13499"/>
    <w:rsid w:val="00F1358D"/>
    <w:rsid w:val="00F13913"/>
    <w:rsid w:val="00F13B1A"/>
    <w:rsid w:val="00F13C95"/>
    <w:rsid w:val="00F13D81"/>
    <w:rsid w:val="00F14404"/>
    <w:rsid w:val="00F14440"/>
    <w:rsid w:val="00F144C8"/>
    <w:rsid w:val="00F14617"/>
    <w:rsid w:val="00F14DF5"/>
    <w:rsid w:val="00F14EE6"/>
    <w:rsid w:val="00F14FEC"/>
    <w:rsid w:val="00F1517E"/>
    <w:rsid w:val="00F15393"/>
    <w:rsid w:val="00F15722"/>
    <w:rsid w:val="00F1573C"/>
    <w:rsid w:val="00F157E2"/>
    <w:rsid w:val="00F15805"/>
    <w:rsid w:val="00F15A88"/>
    <w:rsid w:val="00F15DE0"/>
    <w:rsid w:val="00F15F52"/>
    <w:rsid w:val="00F16431"/>
    <w:rsid w:val="00F166EA"/>
    <w:rsid w:val="00F168DA"/>
    <w:rsid w:val="00F169A9"/>
    <w:rsid w:val="00F16FF2"/>
    <w:rsid w:val="00F1706B"/>
    <w:rsid w:val="00F17786"/>
    <w:rsid w:val="00F1790F"/>
    <w:rsid w:val="00F17959"/>
    <w:rsid w:val="00F17B76"/>
    <w:rsid w:val="00F17B95"/>
    <w:rsid w:val="00F17BE3"/>
    <w:rsid w:val="00F17CC9"/>
    <w:rsid w:val="00F17CE1"/>
    <w:rsid w:val="00F20096"/>
    <w:rsid w:val="00F20150"/>
    <w:rsid w:val="00F20377"/>
    <w:rsid w:val="00F2064B"/>
    <w:rsid w:val="00F20710"/>
    <w:rsid w:val="00F20809"/>
    <w:rsid w:val="00F20938"/>
    <w:rsid w:val="00F20B26"/>
    <w:rsid w:val="00F20B9B"/>
    <w:rsid w:val="00F2158A"/>
    <w:rsid w:val="00F21900"/>
    <w:rsid w:val="00F21BCC"/>
    <w:rsid w:val="00F21C28"/>
    <w:rsid w:val="00F21C40"/>
    <w:rsid w:val="00F22404"/>
    <w:rsid w:val="00F2264D"/>
    <w:rsid w:val="00F2292D"/>
    <w:rsid w:val="00F22AF0"/>
    <w:rsid w:val="00F22B51"/>
    <w:rsid w:val="00F23B05"/>
    <w:rsid w:val="00F23E92"/>
    <w:rsid w:val="00F23F3E"/>
    <w:rsid w:val="00F2411B"/>
    <w:rsid w:val="00F244C7"/>
    <w:rsid w:val="00F2463F"/>
    <w:rsid w:val="00F246AE"/>
    <w:rsid w:val="00F24B04"/>
    <w:rsid w:val="00F24B06"/>
    <w:rsid w:val="00F24B77"/>
    <w:rsid w:val="00F24C72"/>
    <w:rsid w:val="00F24C92"/>
    <w:rsid w:val="00F24E18"/>
    <w:rsid w:val="00F24F05"/>
    <w:rsid w:val="00F24F06"/>
    <w:rsid w:val="00F24FD4"/>
    <w:rsid w:val="00F25050"/>
    <w:rsid w:val="00F25292"/>
    <w:rsid w:val="00F253A6"/>
    <w:rsid w:val="00F25416"/>
    <w:rsid w:val="00F2550F"/>
    <w:rsid w:val="00F25AB9"/>
    <w:rsid w:val="00F25EA6"/>
    <w:rsid w:val="00F26182"/>
    <w:rsid w:val="00F2619A"/>
    <w:rsid w:val="00F26674"/>
    <w:rsid w:val="00F26A28"/>
    <w:rsid w:val="00F26B41"/>
    <w:rsid w:val="00F26B42"/>
    <w:rsid w:val="00F26D7D"/>
    <w:rsid w:val="00F26FB6"/>
    <w:rsid w:val="00F27141"/>
    <w:rsid w:val="00F279C1"/>
    <w:rsid w:val="00F27AAD"/>
    <w:rsid w:val="00F27DFF"/>
    <w:rsid w:val="00F27F0A"/>
    <w:rsid w:val="00F30540"/>
    <w:rsid w:val="00F3059F"/>
    <w:rsid w:val="00F3093C"/>
    <w:rsid w:val="00F309CC"/>
    <w:rsid w:val="00F30FCD"/>
    <w:rsid w:val="00F31154"/>
    <w:rsid w:val="00F313DB"/>
    <w:rsid w:val="00F31514"/>
    <w:rsid w:val="00F318C8"/>
    <w:rsid w:val="00F31D8B"/>
    <w:rsid w:val="00F31DF5"/>
    <w:rsid w:val="00F31FD8"/>
    <w:rsid w:val="00F322DF"/>
    <w:rsid w:val="00F323F0"/>
    <w:rsid w:val="00F327F0"/>
    <w:rsid w:val="00F32AB3"/>
    <w:rsid w:val="00F32ABA"/>
    <w:rsid w:val="00F32CB2"/>
    <w:rsid w:val="00F330B6"/>
    <w:rsid w:val="00F3348E"/>
    <w:rsid w:val="00F3356D"/>
    <w:rsid w:val="00F3359E"/>
    <w:rsid w:val="00F33E8C"/>
    <w:rsid w:val="00F34165"/>
    <w:rsid w:val="00F347E4"/>
    <w:rsid w:val="00F34886"/>
    <w:rsid w:val="00F34BA1"/>
    <w:rsid w:val="00F34C45"/>
    <w:rsid w:val="00F34D4F"/>
    <w:rsid w:val="00F34EBD"/>
    <w:rsid w:val="00F34F57"/>
    <w:rsid w:val="00F35079"/>
    <w:rsid w:val="00F350B8"/>
    <w:rsid w:val="00F350BC"/>
    <w:rsid w:val="00F35209"/>
    <w:rsid w:val="00F35449"/>
    <w:rsid w:val="00F35470"/>
    <w:rsid w:val="00F354DA"/>
    <w:rsid w:val="00F3558A"/>
    <w:rsid w:val="00F3587F"/>
    <w:rsid w:val="00F3588B"/>
    <w:rsid w:val="00F359C8"/>
    <w:rsid w:val="00F35C2C"/>
    <w:rsid w:val="00F35EF6"/>
    <w:rsid w:val="00F360EC"/>
    <w:rsid w:val="00F361DE"/>
    <w:rsid w:val="00F365F9"/>
    <w:rsid w:val="00F36632"/>
    <w:rsid w:val="00F366DD"/>
    <w:rsid w:val="00F36742"/>
    <w:rsid w:val="00F368A2"/>
    <w:rsid w:val="00F3693E"/>
    <w:rsid w:val="00F36C0A"/>
    <w:rsid w:val="00F36CF2"/>
    <w:rsid w:val="00F36EEF"/>
    <w:rsid w:val="00F36F23"/>
    <w:rsid w:val="00F370E4"/>
    <w:rsid w:val="00F3715D"/>
    <w:rsid w:val="00F37693"/>
    <w:rsid w:val="00F37C8E"/>
    <w:rsid w:val="00F37D1D"/>
    <w:rsid w:val="00F4029C"/>
    <w:rsid w:val="00F402DF"/>
    <w:rsid w:val="00F404E7"/>
    <w:rsid w:val="00F406B2"/>
    <w:rsid w:val="00F40A65"/>
    <w:rsid w:val="00F40CEE"/>
    <w:rsid w:val="00F40FEA"/>
    <w:rsid w:val="00F4158C"/>
    <w:rsid w:val="00F415E1"/>
    <w:rsid w:val="00F41A82"/>
    <w:rsid w:val="00F41A9C"/>
    <w:rsid w:val="00F41B22"/>
    <w:rsid w:val="00F41C4E"/>
    <w:rsid w:val="00F41F54"/>
    <w:rsid w:val="00F4224E"/>
    <w:rsid w:val="00F425CD"/>
    <w:rsid w:val="00F427C8"/>
    <w:rsid w:val="00F428D2"/>
    <w:rsid w:val="00F4292E"/>
    <w:rsid w:val="00F429E6"/>
    <w:rsid w:val="00F42B53"/>
    <w:rsid w:val="00F42BAD"/>
    <w:rsid w:val="00F42BD5"/>
    <w:rsid w:val="00F42E8D"/>
    <w:rsid w:val="00F430D9"/>
    <w:rsid w:val="00F432BA"/>
    <w:rsid w:val="00F43499"/>
    <w:rsid w:val="00F435FB"/>
    <w:rsid w:val="00F43A00"/>
    <w:rsid w:val="00F43AA2"/>
    <w:rsid w:val="00F43C86"/>
    <w:rsid w:val="00F43F8C"/>
    <w:rsid w:val="00F441A8"/>
    <w:rsid w:val="00F44293"/>
    <w:rsid w:val="00F442D1"/>
    <w:rsid w:val="00F442F3"/>
    <w:rsid w:val="00F448B1"/>
    <w:rsid w:val="00F449C6"/>
    <w:rsid w:val="00F44C08"/>
    <w:rsid w:val="00F44C1E"/>
    <w:rsid w:val="00F44EAD"/>
    <w:rsid w:val="00F45014"/>
    <w:rsid w:val="00F4511E"/>
    <w:rsid w:val="00F452AE"/>
    <w:rsid w:val="00F45709"/>
    <w:rsid w:val="00F45951"/>
    <w:rsid w:val="00F45AB9"/>
    <w:rsid w:val="00F45B25"/>
    <w:rsid w:val="00F469CA"/>
    <w:rsid w:val="00F46C0B"/>
    <w:rsid w:val="00F46D16"/>
    <w:rsid w:val="00F46EA3"/>
    <w:rsid w:val="00F46EBA"/>
    <w:rsid w:val="00F47372"/>
    <w:rsid w:val="00F473F4"/>
    <w:rsid w:val="00F47419"/>
    <w:rsid w:val="00F47566"/>
    <w:rsid w:val="00F47572"/>
    <w:rsid w:val="00F477AA"/>
    <w:rsid w:val="00F47EAA"/>
    <w:rsid w:val="00F47FA1"/>
    <w:rsid w:val="00F5002E"/>
    <w:rsid w:val="00F50325"/>
    <w:rsid w:val="00F50377"/>
    <w:rsid w:val="00F505EE"/>
    <w:rsid w:val="00F506FF"/>
    <w:rsid w:val="00F508CA"/>
    <w:rsid w:val="00F5111C"/>
    <w:rsid w:val="00F5130C"/>
    <w:rsid w:val="00F51437"/>
    <w:rsid w:val="00F51486"/>
    <w:rsid w:val="00F5159D"/>
    <w:rsid w:val="00F515C7"/>
    <w:rsid w:val="00F5162B"/>
    <w:rsid w:val="00F518AB"/>
    <w:rsid w:val="00F5266C"/>
    <w:rsid w:val="00F526C3"/>
    <w:rsid w:val="00F527C9"/>
    <w:rsid w:val="00F52A01"/>
    <w:rsid w:val="00F532FA"/>
    <w:rsid w:val="00F53481"/>
    <w:rsid w:val="00F53644"/>
    <w:rsid w:val="00F5375A"/>
    <w:rsid w:val="00F538A1"/>
    <w:rsid w:val="00F53A88"/>
    <w:rsid w:val="00F53CC8"/>
    <w:rsid w:val="00F5405E"/>
    <w:rsid w:val="00F54073"/>
    <w:rsid w:val="00F540C7"/>
    <w:rsid w:val="00F54635"/>
    <w:rsid w:val="00F54837"/>
    <w:rsid w:val="00F54CEC"/>
    <w:rsid w:val="00F54CF3"/>
    <w:rsid w:val="00F54DC5"/>
    <w:rsid w:val="00F5528C"/>
    <w:rsid w:val="00F55731"/>
    <w:rsid w:val="00F55773"/>
    <w:rsid w:val="00F557E4"/>
    <w:rsid w:val="00F55DD8"/>
    <w:rsid w:val="00F56239"/>
    <w:rsid w:val="00F56691"/>
    <w:rsid w:val="00F56949"/>
    <w:rsid w:val="00F56A51"/>
    <w:rsid w:val="00F56B6B"/>
    <w:rsid w:val="00F56BD1"/>
    <w:rsid w:val="00F56BE3"/>
    <w:rsid w:val="00F56CC6"/>
    <w:rsid w:val="00F57059"/>
    <w:rsid w:val="00F571EC"/>
    <w:rsid w:val="00F57559"/>
    <w:rsid w:val="00F57790"/>
    <w:rsid w:val="00F57A03"/>
    <w:rsid w:val="00F57B19"/>
    <w:rsid w:val="00F57B9C"/>
    <w:rsid w:val="00F6096F"/>
    <w:rsid w:val="00F60A45"/>
    <w:rsid w:val="00F60CD5"/>
    <w:rsid w:val="00F60E06"/>
    <w:rsid w:val="00F60F89"/>
    <w:rsid w:val="00F617B3"/>
    <w:rsid w:val="00F61A95"/>
    <w:rsid w:val="00F61D98"/>
    <w:rsid w:val="00F61F71"/>
    <w:rsid w:val="00F6212B"/>
    <w:rsid w:val="00F62282"/>
    <w:rsid w:val="00F62488"/>
    <w:rsid w:val="00F62562"/>
    <w:rsid w:val="00F6282B"/>
    <w:rsid w:val="00F62BFB"/>
    <w:rsid w:val="00F62D89"/>
    <w:rsid w:val="00F638E8"/>
    <w:rsid w:val="00F63958"/>
    <w:rsid w:val="00F63C4D"/>
    <w:rsid w:val="00F64074"/>
    <w:rsid w:val="00F6425C"/>
    <w:rsid w:val="00F6439C"/>
    <w:rsid w:val="00F6454F"/>
    <w:rsid w:val="00F64712"/>
    <w:rsid w:val="00F64758"/>
    <w:rsid w:val="00F64D75"/>
    <w:rsid w:val="00F6505B"/>
    <w:rsid w:val="00F65233"/>
    <w:rsid w:val="00F6545C"/>
    <w:rsid w:val="00F6556F"/>
    <w:rsid w:val="00F65665"/>
    <w:rsid w:val="00F656F9"/>
    <w:rsid w:val="00F657C3"/>
    <w:rsid w:val="00F65D60"/>
    <w:rsid w:val="00F65E18"/>
    <w:rsid w:val="00F65F9A"/>
    <w:rsid w:val="00F6603C"/>
    <w:rsid w:val="00F669CC"/>
    <w:rsid w:val="00F66A5F"/>
    <w:rsid w:val="00F66B4A"/>
    <w:rsid w:val="00F66C9B"/>
    <w:rsid w:val="00F66E2D"/>
    <w:rsid w:val="00F66F0B"/>
    <w:rsid w:val="00F66F32"/>
    <w:rsid w:val="00F6715E"/>
    <w:rsid w:val="00F674A0"/>
    <w:rsid w:val="00F675F6"/>
    <w:rsid w:val="00F6761E"/>
    <w:rsid w:val="00F676D9"/>
    <w:rsid w:val="00F67A35"/>
    <w:rsid w:val="00F67A41"/>
    <w:rsid w:val="00F67AE5"/>
    <w:rsid w:val="00F67AF5"/>
    <w:rsid w:val="00F67C58"/>
    <w:rsid w:val="00F67D3F"/>
    <w:rsid w:val="00F67E3E"/>
    <w:rsid w:val="00F702BA"/>
    <w:rsid w:val="00F70452"/>
    <w:rsid w:val="00F7045C"/>
    <w:rsid w:val="00F70470"/>
    <w:rsid w:val="00F70938"/>
    <w:rsid w:val="00F70A14"/>
    <w:rsid w:val="00F70AE6"/>
    <w:rsid w:val="00F70D1D"/>
    <w:rsid w:val="00F7103B"/>
    <w:rsid w:val="00F71316"/>
    <w:rsid w:val="00F71492"/>
    <w:rsid w:val="00F71745"/>
    <w:rsid w:val="00F71897"/>
    <w:rsid w:val="00F71A46"/>
    <w:rsid w:val="00F71A56"/>
    <w:rsid w:val="00F71AEE"/>
    <w:rsid w:val="00F71DDC"/>
    <w:rsid w:val="00F71E7C"/>
    <w:rsid w:val="00F71ECF"/>
    <w:rsid w:val="00F71F1B"/>
    <w:rsid w:val="00F722BC"/>
    <w:rsid w:val="00F723C2"/>
    <w:rsid w:val="00F724CA"/>
    <w:rsid w:val="00F725C6"/>
    <w:rsid w:val="00F72620"/>
    <w:rsid w:val="00F726B1"/>
    <w:rsid w:val="00F727FB"/>
    <w:rsid w:val="00F72BD9"/>
    <w:rsid w:val="00F73691"/>
    <w:rsid w:val="00F736BE"/>
    <w:rsid w:val="00F73F98"/>
    <w:rsid w:val="00F74066"/>
    <w:rsid w:val="00F741BB"/>
    <w:rsid w:val="00F741E1"/>
    <w:rsid w:val="00F7436B"/>
    <w:rsid w:val="00F7438F"/>
    <w:rsid w:val="00F743F6"/>
    <w:rsid w:val="00F74578"/>
    <w:rsid w:val="00F74B06"/>
    <w:rsid w:val="00F74C3C"/>
    <w:rsid w:val="00F74DE1"/>
    <w:rsid w:val="00F74EC4"/>
    <w:rsid w:val="00F74ECF"/>
    <w:rsid w:val="00F7513A"/>
    <w:rsid w:val="00F751F1"/>
    <w:rsid w:val="00F757FB"/>
    <w:rsid w:val="00F758CB"/>
    <w:rsid w:val="00F75D8E"/>
    <w:rsid w:val="00F760EA"/>
    <w:rsid w:val="00F76137"/>
    <w:rsid w:val="00F761B0"/>
    <w:rsid w:val="00F76320"/>
    <w:rsid w:val="00F767AE"/>
    <w:rsid w:val="00F76842"/>
    <w:rsid w:val="00F769AE"/>
    <w:rsid w:val="00F76A9F"/>
    <w:rsid w:val="00F76ABE"/>
    <w:rsid w:val="00F7718B"/>
    <w:rsid w:val="00F77379"/>
    <w:rsid w:val="00F77480"/>
    <w:rsid w:val="00F77581"/>
    <w:rsid w:val="00F7786E"/>
    <w:rsid w:val="00F779F1"/>
    <w:rsid w:val="00F77C66"/>
    <w:rsid w:val="00F77D5F"/>
    <w:rsid w:val="00F77E41"/>
    <w:rsid w:val="00F803AC"/>
    <w:rsid w:val="00F803BE"/>
    <w:rsid w:val="00F805D7"/>
    <w:rsid w:val="00F806AE"/>
    <w:rsid w:val="00F80CBD"/>
    <w:rsid w:val="00F80D6E"/>
    <w:rsid w:val="00F80E8F"/>
    <w:rsid w:val="00F80F35"/>
    <w:rsid w:val="00F80FAE"/>
    <w:rsid w:val="00F81E35"/>
    <w:rsid w:val="00F81F81"/>
    <w:rsid w:val="00F821DB"/>
    <w:rsid w:val="00F822F8"/>
    <w:rsid w:val="00F8237D"/>
    <w:rsid w:val="00F82397"/>
    <w:rsid w:val="00F82512"/>
    <w:rsid w:val="00F82516"/>
    <w:rsid w:val="00F82758"/>
    <w:rsid w:val="00F82888"/>
    <w:rsid w:val="00F82EE6"/>
    <w:rsid w:val="00F83146"/>
    <w:rsid w:val="00F83292"/>
    <w:rsid w:val="00F8336F"/>
    <w:rsid w:val="00F836D1"/>
    <w:rsid w:val="00F83713"/>
    <w:rsid w:val="00F83811"/>
    <w:rsid w:val="00F8381E"/>
    <w:rsid w:val="00F83869"/>
    <w:rsid w:val="00F8444D"/>
    <w:rsid w:val="00F84618"/>
    <w:rsid w:val="00F8471F"/>
    <w:rsid w:val="00F84D1C"/>
    <w:rsid w:val="00F84EE1"/>
    <w:rsid w:val="00F84EF9"/>
    <w:rsid w:val="00F850AC"/>
    <w:rsid w:val="00F852D8"/>
    <w:rsid w:val="00F85309"/>
    <w:rsid w:val="00F8551D"/>
    <w:rsid w:val="00F855BE"/>
    <w:rsid w:val="00F8562E"/>
    <w:rsid w:val="00F856E4"/>
    <w:rsid w:val="00F857A7"/>
    <w:rsid w:val="00F859E3"/>
    <w:rsid w:val="00F85AB5"/>
    <w:rsid w:val="00F85D89"/>
    <w:rsid w:val="00F85F11"/>
    <w:rsid w:val="00F85F5F"/>
    <w:rsid w:val="00F8602A"/>
    <w:rsid w:val="00F861BA"/>
    <w:rsid w:val="00F86319"/>
    <w:rsid w:val="00F863CC"/>
    <w:rsid w:val="00F86B15"/>
    <w:rsid w:val="00F86E3D"/>
    <w:rsid w:val="00F871DA"/>
    <w:rsid w:val="00F87264"/>
    <w:rsid w:val="00F872BA"/>
    <w:rsid w:val="00F872C6"/>
    <w:rsid w:val="00F872D2"/>
    <w:rsid w:val="00F8734C"/>
    <w:rsid w:val="00F8757A"/>
    <w:rsid w:val="00F87F2B"/>
    <w:rsid w:val="00F901D7"/>
    <w:rsid w:val="00F901EC"/>
    <w:rsid w:val="00F90649"/>
    <w:rsid w:val="00F9090A"/>
    <w:rsid w:val="00F90DBC"/>
    <w:rsid w:val="00F9170B"/>
    <w:rsid w:val="00F91992"/>
    <w:rsid w:val="00F91BB5"/>
    <w:rsid w:val="00F91E48"/>
    <w:rsid w:val="00F9223B"/>
    <w:rsid w:val="00F92359"/>
    <w:rsid w:val="00F923DF"/>
    <w:rsid w:val="00F92561"/>
    <w:rsid w:val="00F92A91"/>
    <w:rsid w:val="00F92CA5"/>
    <w:rsid w:val="00F92DCD"/>
    <w:rsid w:val="00F93148"/>
    <w:rsid w:val="00F93154"/>
    <w:rsid w:val="00F93A7C"/>
    <w:rsid w:val="00F93B58"/>
    <w:rsid w:val="00F93CF7"/>
    <w:rsid w:val="00F93D8C"/>
    <w:rsid w:val="00F94462"/>
    <w:rsid w:val="00F952DB"/>
    <w:rsid w:val="00F953F2"/>
    <w:rsid w:val="00F9566B"/>
    <w:rsid w:val="00F9569A"/>
    <w:rsid w:val="00F95D91"/>
    <w:rsid w:val="00F961D3"/>
    <w:rsid w:val="00F96260"/>
    <w:rsid w:val="00F964E5"/>
    <w:rsid w:val="00F9666D"/>
    <w:rsid w:val="00F97004"/>
    <w:rsid w:val="00F974C8"/>
    <w:rsid w:val="00F97865"/>
    <w:rsid w:val="00F9793D"/>
    <w:rsid w:val="00F97A78"/>
    <w:rsid w:val="00F97E7D"/>
    <w:rsid w:val="00F97FED"/>
    <w:rsid w:val="00F97FFA"/>
    <w:rsid w:val="00FA022F"/>
    <w:rsid w:val="00FA09D1"/>
    <w:rsid w:val="00FA0AB5"/>
    <w:rsid w:val="00FA0B4C"/>
    <w:rsid w:val="00FA0C4B"/>
    <w:rsid w:val="00FA0D23"/>
    <w:rsid w:val="00FA0E9E"/>
    <w:rsid w:val="00FA0FCA"/>
    <w:rsid w:val="00FA1178"/>
    <w:rsid w:val="00FA14C0"/>
    <w:rsid w:val="00FA17F8"/>
    <w:rsid w:val="00FA1B69"/>
    <w:rsid w:val="00FA1BFE"/>
    <w:rsid w:val="00FA2269"/>
    <w:rsid w:val="00FA24F3"/>
    <w:rsid w:val="00FA26FC"/>
    <w:rsid w:val="00FA275A"/>
    <w:rsid w:val="00FA2924"/>
    <w:rsid w:val="00FA2C09"/>
    <w:rsid w:val="00FA2C58"/>
    <w:rsid w:val="00FA2DBE"/>
    <w:rsid w:val="00FA2E88"/>
    <w:rsid w:val="00FA2F09"/>
    <w:rsid w:val="00FA3158"/>
    <w:rsid w:val="00FA37B9"/>
    <w:rsid w:val="00FA3BF5"/>
    <w:rsid w:val="00FA3C19"/>
    <w:rsid w:val="00FA3C4B"/>
    <w:rsid w:val="00FA3D2B"/>
    <w:rsid w:val="00FA3EC2"/>
    <w:rsid w:val="00FA3F1A"/>
    <w:rsid w:val="00FA3F49"/>
    <w:rsid w:val="00FA44A7"/>
    <w:rsid w:val="00FA453B"/>
    <w:rsid w:val="00FA4E20"/>
    <w:rsid w:val="00FA4E37"/>
    <w:rsid w:val="00FA4FC9"/>
    <w:rsid w:val="00FA54F0"/>
    <w:rsid w:val="00FA5865"/>
    <w:rsid w:val="00FA5A02"/>
    <w:rsid w:val="00FA5AD2"/>
    <w:rsid w:val="00FA604A"/>
    <w:rsid w:val="00FA6079"/>
    <w:rsid w:val="00FA6210"/>
    <w:rsid w:val="00FA6221"/>
    <w:rsid w:val="00FA6237"/>
    <w:rsid w:val="00FA635B"/>
    <w:rsid w:val="00FA64C7"/>
    <w:rsid w:val="00FA65A8"/>
    <w:rsid w:val="00FA6B39"/>
    <w:rsid w:val="00FA6B53"/>
    <w:rsid w:val="00FA6C1E"/>
    <w:rsid w:val="00FA6F76"/>
    <w:rsid w:val="00FA6F9E"/>
    <w:rsid w:val="00FA72DF"/>
    <w:rsid w:val="00FA7337"/>
    <w:rsid w:val="00FA742A"/>
    <w:rsid w:val="00FA7834"/>
    <w:rsid w:val="00FA7855"/>
    <w:rsid w:val="00FA7940"/>
    <w:rsid w:val="00FA7996"/>
    <w:rsid w:val="00FB01DC"/>
    <w:rsid w:val="00FB042A"/>
    <w:rsid w:val="00FB0A9D"/>
    <w:rsid w:val="00FB1346"/>
    <w:rsid w:val="00FB14B6"/>
    <w:rsid w:val="00FB15BD"/>
    <w:rsid w:val="00FB17A6"/>
    <w:rsid w:val="00FB1987"/>
    <w:rsid w:val="00FB19CA"/>
    <w:rsid w:val="00FB1D43"/>
    <w:rsid w:val="00FB1DC8"/>
    <w:rsid w:val="00FB21BB"/>
    <w:rsid w:val="00FB24A6"/>
    <w:rsid w:val="00FB2766"/>
    <w:rsid w:val="00FB2822"/>
    <w:rsid w:val="00FB2EA3"/>
    <w:rsid w:val="00FB2F5F"/>
    <w:rsid w:val="00FB320B"/>
    <w:rsid w:val="00FB32AA"/>
    <w:rsid w:val="00FB35C4"/>
    <w:rsid w:val="00FB3721"/>
    <w:rsid w:val="00FB38DA"/>
    <w:rsid w:val="00FB3B1D"/>
    <w:rsid w:val="00FB3B2A"/>
    <w:rsid w:val="00FB3B54"/>
    <w:rsid w:val="00FB3DA1"/>
    <w:rsid w:val="00FB40AD"/>
    <w:rsid w:val="00FB44DC"/>
    <w:rsid w:val="00FB49FE"/>
    <w:rsid w:val="00FB4C91"/>
    <w:rsid w:val="00FB4EE0"/>
    <w:rsid w:val="00FB509C"/>
    <w:rsid w:val="00FB53DB"/>
    <w:rsid w:val="00FB5404"/>
    <w:rsid w:val="00FB5908"/>
    <w:rsid w:val="00FB5972"/>
    <w:rsid w:val="00FB5994"/>
    <w:rsid w:val="00FB5C10"/>
    <w:rsid w:val="00FB5C3D"/>
    <w:rsid w:val="00FB5D2D"/>
    <w:rsid w:val="00FB5F35"/>
    <w:rsid w:val="00FB6071"/>
    <w:rsid w:val="00FB6104"/>
    <w:rsid w:val="00FB61B0"/>
    <w:rsid w:val="00FB65A0"/>
    <w:rsid w:val="00FB66C2"/>
    <w:rsid w:val="00FB69E2"/>
    <w:rsid w:val="00FB6CD0"/>
    <w:rsid w:val="00FB70E6"/>
    <w:rsid w:val="00FB71CF"/>
    <w:rsid w:val="00FB7488"/>
    <w:rsid w:val="00FB75E3"/>
    <w:rsid w:val="00FB7790"/>
    <w:rsid w:val="00FB798B"/>
    <w:rsid w:val="00FB7B3F"/>
    <w:rsid w:val="00FB7C24"/>
    <w:rsid w:val="00FB7C81"/>
    <w:rsid w:val="00FC0033"/>
    <w:rsid w:val="00FC02BE"/>
    <w:rsid w:val="00FC03D7"/>
    <w:rsid w:val="00FC054F"/>
    <w:rsid w:val="00FC0752"/>
    <w:rsid w:val="00FC0753"/>
    <w:rsid w:val="00FC07C0"/>
    <w:rsid w:val="00FC07ED"/>
    <w:rsid w:val="00FC0876"/>
    <w:rsid w:val="00FC0909"/>
    <w:rsid w:val="00FC09D0"/>
    <w:rsid w:val="00FC0B91"/>
    <w:rsid w:val="00FC0C94"/>
    <w:rsid w:val="00FC0D62"/>
    <w:rsid w:val="00FC0D96"/>
    <w:rsid w:val="00FC100E"/>
    <w:rsid w:val="00FC1179"/>
    <w:rsid w:val="00FC11C3"/>
    <w:rsid w:val="00FC153E"/>
    <w:rsid w:val="00FC1744"/>
    <w:rsid w:val="00FC17C2"/>
    <w:rsid w:val="00FC1959"/>
    <w:rsid w:val="00FC1A04"/>
    <w:rsid w:val="00FC1A07"/>
    <w:rsid w:val="00FC1A09"/>
    <w:rsid w:val="00FC1D69"/>
    <w:rsid w:val="00FC2153"/>
    <w:rsid w:val="00FC244E"/>
    <w:rsid w:val="00FC2A29"/>
    <w:rsid w:val="00FC2BB1"/>
    <w:rsid w:val="00FC2FA3"/>
    <w:rsid w:val="00FC2FCD"/>
    <w:rsid w:val="00FC30D8"/>
    <w:rsid w:val="00FC31E3"/>
    <w:rsid w:val="00FC3211"/>
    <w:rsid w:val="00FC3245"/>
    <w:rsid w:val="00FC332F"/>
    <w:rsid w:val="00FC38CB"/>
    <w:rsid w:val="00FC394F"/>
    <w:rsid w:val="00FC3AAA"/>
    <w:rsid w:val="00FC4029"/>
    <w:rsid w:val="00FC40E3"/>
    <w:rsid w:val="00FC4738"/>
    <w:rsid w:val="00FC49D4"/>
    <w:rsid w:val="00FC49F1"/>
    <w:rsid w:val="00FC4D8F"/>
    <w:rsid w:val="00FC4DBD"/>
    <w:rsid w:val="00FC4DD8"/>
    <w:rsid w:val="00FC4FCA"/>
    <w:rsid w:val="00FC5091"/>
    <w:rsid w:val="00FC5426"/>
    <w:rsid w:val="00FC5482"/>
    <w:rsid w:val="00FC571B"/>
    <w:rsid w:val="00FC574E"/>
    <w:rsid w:val="00FC5B34"/>
    <w:rsid w:val="00FC5D55"/>
    <w:rsid w:val="00FC5DB0"/>
    <w:rsid w:val="00FC6229"/>
    <w:rsid w:val="00FC68CC"/>
    <w:rsid w:val="00FC6933"/>
    <w:rsid w:val="00FC6B4A"/>
    <w:rsid w:val="00FC6CD3"/>
    <w:rsid w:val="00FC6CF9"/>
    <w:rsid w:val="00FC6E64"/>
    <w:rsid w:val="00FC731A"/>
    <w:rsid w:val="00FC74D2"/>
    <w:rsid w:val="00FC7583"/>
    <w:rsid w:val="00FC7CE5"/>
    <w:rsid w:val="00FD023A"/>
    <w:rsid w:val="00FD0410"/>
    <w:rsid w:val="00FD04E3"/>
    <w:rsid w:val="00FD06E4"/>
    <w:rsid w:val="00FD0790"/>
    <w:rsid w:val="00FD097E"/>
    <w:rsid w:val="00FD0A8E"/>
    <w:rsid w:val="00FD0C24"/>
    <w:rsid w:val="00FD15E9"/>
    <w:rsid w:val="00FD1675"/>
    <w:rsid w:val="00FD16E4"/>
    <w:rsid w:val="00FD170C"/>
    <w:rsid w:val="00FD173C"/>
    <w:rsid w:val="00FD17CA"/>
    <w:rsid w:val="00FD189F"/>
    <w:rsid w:val="00FD1C92"/>
    <w:rsid w:val="00FD1CF4"/>
    <w:rsid w:val="00FD1D0C"/>
    <w:rsid w:val="00FD1F2F"/>
    <w:rsid w:val="00FD1F4C"/>
    <w:rsid w:val="00FD2235"/>
    <w:rsid w:val="00FD2236"/>
    <w:rsid w:val="00FD28EB"/>
    <w:rsid w:val="00FD2C79"/>
    <w:rsid w:val="00FD2E16"/>
    <w:rsid w:val="00FD2E18"/>
    <w:rsid w:val="00FD3017"/>
    <w:rsid w:val="00FD31DE"/>
    <w:rsid w:val="00FD32DE"/>
    <w:rsid w:val="00FD3444"/>
    <w:rsid w:val="00FD3655"/>
    <w:rsid w:val="00FD36ED"/>
    <w:rsid w:val="00FD388B"/>
    <w:rsid w:val="00FD3B32"/>
    <w:rsid w:val="00FD3B92"/>
    <w:rsid w:val="00FD3D5E"/>
    <w:rsid w:val="00FD3F39"/>
    <w:rsid w:val="00FD4047"/>
    <w:rsid w:val="00FD404D"/>
    <w:rsid w:val="00FD4365"/>
    <w:rsid w:val="00FD4796"/>
    <w:rsid w:val="00FD4A68"/>
    <w:rsid w:val="00FD4AC4"/>
    <w:rsid w:val="00FD4B47"/>
    <w:rsid w:val="00FD56A0"/>
    <w:rsid w:val="00FD587D"/>
    <w:rsid w:val="00FD58CB"/>
    <w:rsid w:val="00FD5B14"/>
    <w:rsid w:val="00FD5B2D"/>
    <w:rsid w:val="00FD5F03"/>
    <w:rsid w:val="00FD5F37"/>
    <w:rsid w:val="00FD60A6"/>
    <w:rsid w:val="00FD63B4"/>
    <w:rsid w:val="00FD6489"/>
    <w:rsid w:val="00FD68EF"/>
    <w:rsid w:val="00FD6980"/>
    <w:rsid w:val="00FD6DDD"/>
    <w:rsid w:val="00FD6F4A"/>
    <w:rsid w:val="00FD6FCA"/>
    <w:rsid w:val="00FD7148"/>
    <w:rsid w:val="00FD791B"/>
    <w:rsid w:val="00FD7B62"/>
    <w:rsid w:val="00FD7F9A"/>
    <w:rsid w:val="00FD7FA5"/>
    <w:rsid w:val="00FE003F"/>
    <w:rsid w:val="00FE04FE"/>
    <w:rsid w:val="00FE0905"/>
    <w:rsid w:val="00FE0A5A"/>
    <w:rsid w:val="00FE0D43"/>
    <w:rsid w:val="00FE10E2"/>
    <w:rsid w:val="00FE1140"/>
    <w:rsid w:val="00FE1198"/>
    <w:rsid w:val="00FE1517"/>
    <w:rsid w:val="00FE1923"/>
    <w:rsid w:val="00FE197B"/>
    <w:rsid w:val="00FE19C4"/>
    <w:rsid w:val="00FE252D"/>
    <w:rsid w:val="00FE2A66"/>
    <w:rsid w:val="00FE2BB4"/>
    <w:rsid w:val="00FE2EDC"/>
    <w:rsid w:val="00FE3223"/>
    <w:rsid w:val="00FE329B"/>
    <w:rsid w:val="00FE3313"/>
    <w:rsid w:val="00FE347B"/>
    <w:rsid w:val="00FE3803"/>
    <w:rsid w:val="00FE3994"/>
    <w:rsid w:val="00FE39CF"/>
    <w:rsid w:val="00FE39D9"/>
    <w:rsid w:val="00FE3C49"/>
    <w:rsid w:val="00FE3CFB"/>
    <w:rsid w:val="00FE3F2F"/>
    <w:rsid w:val="00FE3F82"/>
    <w:rsid w:val="00FE452F"/>
    <w:rsid w:val="00FE4546"/>
    <w:rsid w:val="00FE45CF"/>
    <w:rsid w:val="00FE45DF"/>
    <w:rsid w:val="00FE4612"/>
    <w:rsid w:val="00FE4656"/>
    <w:rsid w:val="00FE46EE"/>
    <w:rsid w:val="00FE46EF"/>
    <w:rsid w:val="00FE493B"/>
    <w:rsid w:val="00FE49CC"/>
    <w:rsid w:val="00FE4DC5"/>
    <w:rsid w:val="00FE515C"/>
    <w:rsid w:val="00FE5453"/>
    <w:rsid w:val="00FE5606"/>
    <w:rsid w:val="00FE590D"/>
    <w:rsid w:val="00FE5941"/>
    <w:rsid w:val="00FE5CD9"/>
    <w:rsid w:val="00FE6051"/>
    <w:rsid w:val="00FE62DE"/>
    <w:rsid w:val="00FE6346"/>
    <w:rsid w:val="00FE66FA"/>
    <w:rsid w:val="00FE6719"/>
    <w:rsid w:val="00FE6736"/>
    <w:rsid w:val="00FE6A76"/>
    <w:rsid w:val="00FE6E69"/>
    <w:rsid w:val="00FE72CD"/>
    <w:rsid w:val="00FE762C"/>
    <w:rsid w:val="00FE795F"/>
    <w:rsid w:val="00FE7BD6"/>
    <w:rsid w:val="00FE7EC9"/>
    <w:rsid w:val="00FF02F4"/>
    <w:rsid w:val="00FF0505"/>
    <w:rsid w:val="00FF05BE"/>
    <w:rsid w:val="00FF1610"/>
    <w:rsid w:val="00FF1A89"/>
    <w:rsid w:val="00FF1EF4"/>
    <w:rsid w:val="00FF2386"/>
    <w:rsid w:val="00FF2615"/>
    <w:rsid w:val="00FF28A3"/>
    <w:rsid w:val="00FF2AAD"/>
    <w:rsid w:val="00FF31CB"/>
    <w:rsid w:val="00FF3749"/>
    <w:rsid w:val="00FF37F0"/>
    <w:rsid w:val="00FF3AF2"/>
    <w:rsid w:val="00FF3BB7"/>
    <w:rsid w:val="00FF3EA3"/>
    <w:rsid w:val="00FF4052"/>
    <w:rsid w:val="00FF42F8"/>
    <w:rsid w:val="00FF4400"/>
    <w:rsid w:val="00FF4627"/>
    <w:rsid w:val="00FF4893"/>
    <w:rsid w:val="00FF48C6"/>
    <w:rsid w:val="00FF498A"/>
    <w:rsid w:val="00FF4C13"/>
    <w:rsid w:val="00FF4C57"/>
    <w:rsid w:val="00FF4D2F"/>
    <w:rsid w:val="00FF546E"/>
    <w:rsid w:val="00FF54E1"/>
    <w:rsid w:val="00FF55CC"/>
    <w:rsid w:val="00FF5A49"/>
    <w:rsid w:val="00FF5BE9"/>
    <w:rsid w:val="00FF5E5A"/>
    <w:rsid w:val="00FF611D"/>
    <w:rsid w:val="00FF6299"/>
    <w:rsid w:val="00FF635A"/>
    <w:rsid w:val="00FF655E"/>
    <w:rsid w:val="00FF6948"/>
    <w:rsid w:val="00FF6ACB"/>
    <w:rsid w:val="00FF6C10"/>
    <w:rsid w:val="00FF6E3F"/>
    <w:rsid w:val="00FF6EDC"/>
    <w:rsid w:val="00FF6F31"/>
    <w:rsid w:val="00FF71B3"/>
    <w:rsid w:val="00FF72B4"/>
    <w:rsid w:val="00FF7410"/>
    <w:rsid w:val="00FF78E9"/>
    <w:rsid w:val="00FF7BEE"/>
    <w:rsid w:val="00FF7D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9E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2FA"/>
    <w:pPr>
      <w:spacing w:after="200" w:line="288" w:lineRule="auto"/>
      <w:ind w:firstLine="720"/>
      <w:jc w:val="both"/>
    </w:pPr>
    <w:rPr>
      <w:rFonts w:ascii="Times New Roman" w:hAnsi="Times New Roman"/>
      <w:sz w:val="26"/>
      <w:szCs w:val="22"/>
    </w:rPr>
  </w:style>
  <w:style w:type="paragraph" w:styleId="Heading1">
    <w:name w:val="heading 1"/>
    <w:basedOn w:val="Normal"/>
    <w:next w:val="Normal"/>
    <w:link w:val="Heading1Char"/>
    <w:uiPriority w:val="9"/>
    <w:qFormat/>
    <w:rsid w:val="00774973"/>
    <w:pPr>
      <w:keepNext/>
      <w:keepLines/>
      <w:numPr>
        <w:numId w:val="1"/>
      </w:numPr>
      <w:spacing w:before="480" w:after="0"/>
      <w:ind w:left="0"/>
      <w:outlineLvl w:val="0"/>
    </w:pPr>
    <w:rPr>
      <w:rFonts w:eastAsia="Times New Roman"/>
      <w:b/>
      <w:bCs/>
      <w:sz w:val="28"/>
      <w:szCs w:val="28"/>
    </w:rPr>
  </w:style>
  <w:style w:type="paragraph" w:styleId="Heading2">
    <w:name w:val="heading 2"/>
    <w:basedOn w:val="Normal"/>
    <w:next w:val="Normal"/>
    <w:link w:val="Heading2Char"/>
    <w:autoRedefine/>
    <w:uiPriority w:val="9"/>
    <w:unhideWhenUsed/>
    <w:qFormat/>
    <w:rsid w:val="00E13228"/>
    <w:pPr>
      <w:keepNext/>
      <w:keepLines/>
      <w:spacing w:after="0"/>
      <w:ind w:firstLine="0"/>
      <w:outlineLvl w:val="1"/>
    </w:pPr>
    <w:rPr>
      <w:rFonts w:eastAsia="Arial"/>
      <w:b/>
      <w:bCs/>
      <w:sz w:val="32"/>
      <w:szCs w:val="32"/>
      <w:lang w:val="vi-VN"/>
    </w:rPr>
  </w:style>
  <w:style w:type="paragraph" w:styleId="Heading3">
    <w:name w:val="heading 3"/>
    <w:basedOn w:val="Normal"/>
    <w:next w:val="Normal"/>
    <w:link w:val="Heading3Char"/>
    <w:uiPriority w:val="9"/>
    <w:unhideWhenUsed/>
    <w:qFormat/>
    <w:rsid w:val="00A60BB5"/>
    <w:pPr>
      <w:keepNext/>
      <w:keepLines/>
      <w:numPr>
        <w:ilvl w:val="2"/>
        <w:numId w:val="1"/>
      </w:numPr>
      <w:spacing w:after="0" w:line="360" w:lineRule="auto"/>
      <w:ind w:left="0" w:firstLine="720"/>
      <w:outlineLvl w:val="2"/>
    </w:pPr>
    <w:rPr>
      <w:rFonts w:eastAsia="Times New Roman"/>
      <w:b/>
      <w:bCs/>
      <w:i/>
    </w:rPr>
  </w:style>
  <w:style w:type="paragraph" w:styleId="Heading4">
    <w:name w:val="heading 4"/>
    <w:basedOn w:val="Normal"/>
    <w:next w:val="Normal"/>
    <w:link w:val="Heading4Char"/>
    <w:autoRedefine/>
    <w:uiPriority w:val="9"/>
    <w:unhideWhenUsed/>
    <w:qFormat/>
    <w:rsid w:val="000432CF"/>
    <w:pPr>
      <w:keepNext/>
      <w:keepLines/>
      <w:numPr>
        <w:ilvl w:val="3"/>
        <w:numId w:val="1"/>
      </w:numPr>
      <w:spacing w:after="0" w:line="264" w:lineRule="auto"/>
      <w:ind w:left="0" w:firstLine="720"/>
      <w:outlineLvl w:val="3"/>
    </w:pPr>
    <w:rPr>
      <w:rFonts w:eastAsia="Times New Roman"/>
      <w:bCs/>
      <w:i/>
      <w:iCs/>
      <w:sz w:val="32"/>
      <w:szCs w:val="32"/>
      <w:lang w:val="vi-VN"/>
    </w:rPr>
  </w:style>
  <w:style w:type="paragraph" w:styleId="Heading5">
    <w:name w:val="heading 5"/>
    <w:basedOn w:val="Normal"/>
    <w:next w:val="Normal"/>
    <w:link w:val="Heading5Char"/>
    <w:uiPriority w:val="9"/>
    <w:semiHidden/>
    <w:unhideWhenUsed/>
    <w:qFormat/>
    <w:rsid w:val="00114156"/>
    <w:pPr>
      <w:keepNext/>
      <w:keepLines/>
      <w:spacing w:before="200" w:after="0"/>
      <w:outlineLvl w:val="4"/>
    </w:pPr>
    <w:rPr>
      <w:rFonts w:ascii="Cambria" w:eastAsia="Times New Roman" w:hAnsi="Cambria"/>
      <w:color w:val="243F60"/>
      <w:sz w:val="20"/>
      <w:szCs w:val="20"/>
    </w:rPr>
  </w:style>
  <w:style w:type="paragraph" w:styleId="Heading7">
    <w:name w:val="heading 7"/>
    <w:basedOn w:val="Normal"/>
    <w:next w:val="Normal"/>
    <w:link w:val="Heading7Char"/>
    <w:uiPriority w:val="9"/>
    <w:semiHidden/>
    <w:unhideWhenUsed/>
    <w:qFormat/>
    <w:rsid w:val="00D339C6"/>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4973"/>
    <w:rPr>
      <w:rFonts w:ascii="Times New Roman" w:eastAsia="Times New Roman" w:hAnsi="Times New Roman"/>
      <w:b/>
      <w:bCs/>
      <w:sz w:val="28"/>
      <w:szCs w:val="28"/>
    </w:rPr>
  </w:style>
  <w:style w:type="character" w:customStyle="1" w:styleId="Heading2Char">
    <w:name w:val="Heading 2 Char"/>
    <w:link w:val="Heading2"/>
    <w:uiPriority w:val="9"/>
    <w:rsid w:val="00E13228"/>
    <w:rPr>
      <w:rFonts w:ascii="Times New Roman" w:eastAsia="Arial" w:hAnsi="Times New Roman"/>
      <w:b/>
      <w:bCs/>
      <w:sz w:val="32"/>
      <w:szCs w:val="32"/>
      <w:lang w:val="vi-VN"/>
    </w:rPr>
  </w:style>
  <w:style w:type="character" w:customStyle="1" w:styleId="Heading3Char">
    <w:name w:val="Heading 3 Char"/>
    <w:link w:val="Heading3"/>
    <w:uiPriority w:val="9"/>
    <w:rsid w:val="00A60BB5"/>
    <w:rPr>
      <w:rFonts w:ascii="Times New Roman" w:eastAsia="Times New Roman" w:hAnsi="Times New Roman"/>
      <w:b/>
      <w:bCs/>
      <w:i/>
      <w:sz w:val="26"/>
      <w:szCs w:val="22"/>
    </w:rPr>
  </w:style>
  <w:style w:type="character" w:customStyle="1" w:styleId="Heading4Char">
    <w:name w:val="Heading 4 Char"/>
    <w:link w:val="Heading4"/>
    <w:uiPriority w:val="9"/>
    <w:rsid w:val="000432CF"/>
    <w:rPr>
      <w:rFonts w:ascii="Times New Roman" w:eastAsia="Times New Roman" w:hAnsi="Times New Roman"/>
      <w:bCs/>
      <w:i/>
      <w:iCs/>
      <w:sz w:val="32"/>
      <w:szCs w:val="32"/>
      <w:lang w:val="vi-VN"/>
    </w:rPr>
  </w:style>
  <w:style w:type="character" w:customStyle="1" w:styleId="Heading5Char">
    <w:name w:val="Heading 5 Char"/>
    <w:link w:val="Heading5"/>
    <w:uiPriority w:val="9"/>
    <w:semiHidden/>
    <w:rsid w:val="00114156"/>
    <w:rPr>
      <w:rFonts w:ascii="Cambria" w:eastAsia="Times New Roman" w:hAnsi="Cambria" w:cs="Times New Roman"/>
      <w:color w:val="243F60"/>
    </w:rPr>
  </w:style>
  <w:style w:type="paragraph" w:styleId="ListParagraph">
    <w:name w:val="List Paragraph"/>
    <w:basedOn w:val="Normal"/>
    <w:link w:val="ListParagraphChar"/>
    <w:uiPriority w:val="34"/>
    <w:qFormat/>
    <w:rsid w:val="00F9090A"/>
    <w:pPr>
      <w:ind w:left="720"/>
      <w:contextualSpacing/>
    </w:pPr>
  </w:style>
  <w:style w:type="paragraph" w:customStyle="1" w:styleId="Style1">
    <w:name w:val="Style1"/>
    <w:basedOn w:val="Heading2"/>
    <w:uiPriority w:val="99"/>
    <w:qFormat/>
    <w:rsid w:val="00B54673"/>
  </w:style>
  <w:style w:type="paragraph" w:customStyle="1" w:styleId="Style2">
    <w:name w:val="Style2"/>
    <w:basedOn w:val="Heading3"/>
    <w:qFormat/>
    <w:rsid w:val="00F923DF"/>
    <w:pPr>
      <w:ind w:left="-284"/>
    </w:pPr>
    <w:rPr>
      <w:color w:val="000000"/>
    </w:rPr>
  </w:style>
  <w:style w:type="paragraph" w:customStyle="1" w:styleId="Style3">
    <w:name w:val="Style3"/>
    <w:basedOn w:val="Heading4"/>
    <w:uiPriority w:val="99"/>
    <w:qFormat/>
    <w:rsid w:val="00F923DF"/>
  </w:style>
  <w:style w:type="paragraph" w:styleId="Header">
    <w:name w:val="header"/>
    <w:basedOn w:val="Normal"/>
    <w:link w:val="HeaderChar"/>
    <w:uiPriority w:val="99"/>
    <w:unhideWhenUsed/>
    <w:rsid w:val="00432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9F3"/>
  </w:style>
  <w:style w:type="paragraph" w:styleId="Footer">
    <w:name w:val="footer"/>
    <w:basedOn w:val="Normal"/>
    <w:link w:val="FooterChar"/>
    <w:uiPriority w:val="99"/>
    <w:unhideWhenUsed/>
    <w:rsid w:val="00432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9F3"/>
  </w:style>
  <w:style w:type="paragraph" w:styleId="BalloonText">
    <w:name w:val="Balloon Text"/>
    <w:basedOn w:val="Normal"/>
    <w:link w:val="BalloonTextChar"/>
    <w:uiPriority w:val="99"/>
    <w:unhideWhenUsed/>
    <w:rsid w:val="004329F3"/>
    <w:pPr>
      <w:spacing w:after="0" w:line="240" w:lineRule="auto"/>
    </w:pPr>
    <w:rPr>
      <w:rFonts w:ascii="Tahoma" w:hAnsi="Tahoma"/>
      <w:sz w:val="16"/>
      <w:szCs w:val="16"/>
    </w:rPr>
  </w:style>
  <w:style w:type="character" w:customStyle="1" w:styleId="BalloonTextChar">
    <w:name w:val="Balloon Text Char"/>
    <w:link w:val="BalloonText"/>
    <w:uiPriority w:val="99"/>
    <w:rsid w:val="004329F3"/>
    <w:rPr>
      <w:rFonts w:ascii="Tahoma" w:hAnsi="Tahoma" w:cs="Tahoma"/>
      <w:sz w:val="16"/>
      <w:szCs w:val="16"/>
    </w:rPr>
  </w:style>
  <w:style w:type="paragraph" w:styleId="TOC1">
    <w:name w:val="toc 1"/>
    <w:basedOn w:val="Normal"/>
    <w:next w:val="Normal"/>
    <w:autoRedefine/>
    <w:uiPriority w:val="39"/>
    <w:unhideWhenUsed/>
    <w:rsid w:val="0098435A"/>
    <w:pPr>
      <w:tabs>
        <w:tab w:val="left" w:pos="709"/>
        <w:tab w:val="right" w:leader="dot" w:pos="9027"/>
      </w:tabs>
      <w:spacing w:after="0" w:line="360" w:lineRule="auto"/>
      <w:ind w:firstLine="0"/>
    </w:pPr>
    <w:rPr>
      <w:noProof/>
      <w:szCs w:val="26"/>
    </w:rPr>
  </w:style>
  <w:style w:type="paragraph" w:styleId="TOC2">
    <w:name w:val="toc 2"/>
    <w:basedOn w:val="Normal"/>
    <w:next w:val="Normal"/>
    <w:autoRedefine/>
    <w:uiPriority w:val="39"/>
    <w:unhideWhenUsed/>
    <w:rsid w:val="00E11171"/>
    <w:pPr>
      <w:tabs>
        <w:tab w:val="right" w:leader="dot" w:pos="8789"/>
      </w:tabs>
      <w:spacing w:after="0" w:line="360" w:lineRule="auto"/>
      <w:ind w:firstLine="0"/>
    </w:pPr>
    <w:rPr>
      <w:noProof/>
      <w:szCs w:val="26"/>
    </w:rPr>
  </w:style>
  <w:style w:type="paragraph" w:styleId="TOC3">
    <w:name w:val="toc 3"/>
    <w:basedOn w:val="Normal"/>
    <w:next w:val="Normal"/>
    <w:autoRedefine/>
    <w:uiPriority w:val="39"/>
    <w:unhideWhenUsed/>
    <w:rsid w:val="00F36CF2"/>
    <w:pPr>
      <w:tabs>
        <w:tab w:val="right" w:leader="dot" w:pos="9072"/>
      </w:tabs>
      <w:spacing w:after="0" w:line="360" w:lineRule="auto"/>
    </w:pPr>
    <w:rPr>
      <w:noProof/>
      <w:w w:val="95"/>
      <w:szCs w:val="26"/>
    </w:rPr>
  </w:style>
  <w:style w:type="character" w:customStyle="1" w:styleId="apple-converted-space">
    <w:name w:val="apple-converted-space"/>
    <w:basedOn w:val="DefaultParagraphFont"/>
    <w:rsid w:val="003A1070"/>
  </w:style>
  <w:style w:type="character" w:styleId="Hyperlink">
    <w:name w:val="Hyperlink"/>
    <w:uiPriority w:val="99"/>
    <w:unhideWhenUsed/>
    <w:rsid w:val="002D563E"/>
    <w:rPr>
      <w:color w:val="0000FF"/>
      <w:u w:val="single"/>
    </w:rPr>
  </w:style>
  <w:style w:type="character" w:customStyle="1" w:styleId="apple-style-span">
    <w:name w:val="apple-style-span"/>
    <w:basedOn w:val="DefaultParagraphFont"/>
    <w:rsid w:val="00372ED2"/>
  </w:style>
  <w:style w:type="table" w:styleId="TableGrid">
    <w:name w:val="Table Grid"/>
    <w:basedOn w:val="TableNormal"/>
    <w:uiPriority w:val="59"/>
    <w:rsid w:val="00AE16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514B5"/>
    <w:pPr>
      <w:spacing w:after="0" w:line="240" w:lineRule="auto"/>
    </w:pPr>
    <w:rPr>
      <w:rFonts w:ascii="Calibri" w:hAnsi="Calibri"/>
      <w:sz w:val="20"/>
      <w:szCs w:val="20"/>
    </w:rPr>
  </w:style>
  <w:style w:type="character" w:customStyle="1" w:styleId="FootnoteTextChar">
    <w:name w:val="Footnote Text Char"/>
    <w:link w:val="FootnoteText"/>
    <w:uiPriority w:val="99"/>
    <w:rsid w:val="007514B5"/>
    <w:rPr>
      <w:sz w:val="20"/>
      <w:szCs w:val="20"/>
    </w:rPr>
  </w:style>
  <w:style w:type="character" w:styleId="FootnoteReference">
    <w:name w:val="footnote reference"/>
    <w:uiPriority w:val="99"/>
    <w:unhideWhenUsed/>
    <w:rsid w:val="007514B5"/>
    <w:rPr>
      <w:vertAlign w:val="superscript"/>
    </w:rPr>
  </w:style>
  <w:style w:type="paragraph" w:styleId="TOCHeading">
    <w:name w:val="TOC Heading"/>
    <w:basedOn w:val="Heading1"/>
    <w:next w:val="Normal"/>
    <w:uiPriority w:val="39"/>
    <w:semiHidden/>
    <w:unhideWhenUsed/>
    <w:qFormat/>
    <w:rsid w:val="00C470E2"/>
    <w:pPr>
      <w:numPr>
        <w:numId w:val="0"/>
      </w:numPr>
      <w:outlineLvl w:val="9"/>
    </w:pPr>
    <w:rPr>
      <w:lang w:eastAsia="ja-JP"/>
    </w:rPr>
  </w:style>
  <w:style w:type="paragraph" w:styleId="TOC4">
    <w:name w:val="toc 4"/>
    <w:basedOn w:val="Normal"/>
    <w:next w:val="Normal"/>
    <w:autoRedefine/>
    <w:uiPriority w:val="39"/>
    <w:unhideWhenUsed/>
    <w:rsid w:val="003E2AE4"/>
    <w:pPr>
      <w:tabs>
        <w:tab w:val="right" w:leader="dot" w:pos="9072"/>
      </w:tabs>
      <w:spacing w:after="100"/>
      <w:ind w:firstLine="567"/>
    </w:pPr>
    <w:rPr>
      <w:rFonts w:eastAsia="Times New Roman"/>
    </w:rPr>
  </w:style>
  <w:style w:type="paragraph" w:styleId="EndnoteText">
    <w:name w:val="endnote text"/>
    <w:basedOn w:val="Normal"/>
    <w:link w:val="EndnoteTextChar"/>
    <w:uiPriority w:val="99"/>
    <w:unhideWhenUsed/>
    <w:rsid w:val="006C69B5"/>
    <w:pPr>
      <w:spacing w:after="0" w:line="240" w:lineRule="auto"/>
    </w:pPr>
    <w:rPr>
      <w:rFonts w:ascii="Calibri" w:hAnsi="Calibri"/>
      <w:sz w:val="20"/>
      <w:szCs w:val="20"/>
    </w:rPr>
  </w:style>
  <w:style w:type="character" w:customStyle="1" w:styleId="EndnoteTextChar">
    <w:name w:val="Endnote Text Char"/>
    <w:link w:val="EndnoteText"/>
    <w:uiPriority w:val="99"/>
    <w:rsid w:val="006C69B5"/>
    <w:rPr>
      <w:sz w:val="20"/>
      <w:szCs w:val="20"/>
    </w:rPr>
  </w:style>
  <w:style w:type="character" w:styleId="EndnoteReference">
    <w:name w:val="endnote reference"/>
    <w:uiPriority w:val="99"/>
    <w:unhideWhenUsed/>
    <w:rsid w:val="006C69B5"/>
    <w:rPr>
      <w:vertAlign w:val="superscript"/>
    </w:rPr>
  </w:style>
  <w:style w:type="paragraph" w:styleId="NormalWeb">
    <w:name w:val="Normal (Web)"/>
    <w:basedOn w:val="Normal"/>
    <w:unhideWhenUsed/>
    <w:rsid w:val="00581715"/>
    <w:pPr>
      <w:spacing w:before="100" w:beforeAutospacing="1" w:after="100" w:afterAutospacing="1" w:line="240" w:lineRule="auto"/>
    </w:pPr>
    <w:rPr>
      <w:rFonts w:eastAsia="Times New Roman"/>
      <w:sz w:val="24"/>
      <w:szCs w:val="24"/>
    </w:rPr>
  </w:style>
  <w:style w:type="character" w:styleId="Strong">
    <w:name w:val="Strong"/>
    <w:uiPriority w:val="22"/>
    <w:qFormat/>
    <w:rsid w:val="006349A3"/>
    <w:rPr>
      <w:b/>
      <w:bCs/>
    </w:rPr>
  </w:style>
  <w:style w:type="paragraph" w:styleId="BodyText">
    <w:name w:val="Body Text"/>
    <w:basedOn w:val="Normal"/>
    <w:link w:val="BodyTextChar"/>
    <w:uiPriority w:val="99"/>
    <w:unhideWhenUsed/>
    <w:rsid w:val="003E04D0"/>
    <w:pPr>
      <w:spacing w:before="100" w:beforeAutospacing="1" w:after="100" w:afterAutospacing="1" w:line="240" w:lineRule="auto"/>
      <w:ind w:firstLine="0"/>
      <w:jc w:val="left"/>
    </w:pPr>
    <w:rPr>
      <w:rFonts w:eastAsia="Times New Roman"/>
      <w:sz w:val="24"/>
      <w:szCs w:val="24"/>
    </w:rPr>
  </w:style>
  <w:style w:type="character" w:customStyle="1" w:styleId="BodyTextChar">
    <w:name w:val="Body Text Char"/>
    <w:link w:val="BodyText"/>
    <w:uiPriority w:val="99"/>
    <w:rsid w:val="003E04D0"/>
    <w:rPr>
      <w:rFonts w:ascii="Times New Roman" w:eastAsia="Times New Roman" w:hAnsi="Times New Roman" w:cs="Times New Roman"/>
      <w:sz w:val="24"/>
      <w:szCs w:val="24"/>
    </w:rPr>
  </w:style>
  <w:style w:type="paragraph" w:customStyle="1" w:styleId="Char">
    <w:name w:val="Char"/>
    <w:basedOn w:val="Normal"/>
    <w:next w:val="Normal"/>
    <w:uiPriority w:val="99"/>
    <w:rsid w:val="00892CC9"/>
    <w:pPr>
      <w:spacing w:after="160" w:line="240" w:lineRule="exact"/>
      <w:ind w:firstLine="0"/>
      <w:jc w:val="left"/>
    </w:pPr>
    <w:rPr>
      <w:rFonts w:ascii="Tahoma" w:eastAsia="Times New Roman" w:hAnsi="Tahoma"/>
      <w:sz w:val="24"/>
      <w:szCs w:val="20"/>
    </w:rPr>
  </w:style>
  <w:style w:type="character" w:styleId="PageNumber">
    <w:name w:val="page number"/>
    <w:rsid w:val="00416A8A"/>
  </w:style>
  <w:style w:type="paragraph" w:customStyle="1" w:styleId="Pa8">
    <w:name w:val="Pa8"/>
    <w:basedOn w:val="Normal"/>
    <w:next w:val="Normal"/>
    <w:uiPriority w:val="99"/>
    <w:rsid w:val="00917EDF"/>
    <w:pPr>
      <w:autoSpaceDE w:val="0"/>
      <w:autoSpaceDN w:val="0"/>
      <w:adjustRightInd w:val="0"/>
      <w:spacing w:after="0" w:line="241" w:lineRule="atLeast"/>
      <w:ind w:firstLine="0"/>
      <w:jc w:val="left"/>
    </w:pPr>
    <w:rPr>
      <w:rFonts w:ascii="Myriad Pro Cond" w:hAnsi="Myriad Pro Cond"/>
      <w:sz w:val="24"/>
      <w:szCs w:val="24"/>
    </w:rPr>
  </w:style>
  <w:style w:type="character" w:customStyle="1" w:styleId="A12">
    <w:name w:val="A12"/>
    <w:uiPriority w:val="99"/>
    <w:rsid w:val="00917EDF"/>
    <w:rPr>
      <w:rFonts w:cs="Myriad Pro Cond"/>
      <w:color w:val="000000"/>
      <w:sz w:val="14"/>
      <w:szCs w:val="14"/>
    </w:rPr>
  </w:style>
  <w:style w:type="paragraph" w:customStyle="1" w:styleId="Default">
    <w:name w:val="Default"/>
    <w:rsid w:val="00DC4D95"/>
    <w:pPr>
      <w:autoSpaceDE w:val="0"/>
      <w:autoSpaceDN w:val="0"/>
      <w:adjustRightInd w:val="0"/>
    </w:pPr>
    <w:rPr>
      <w:rFonts w:ascii="Times New Roman" w:hAnsi="Times New Roman"/>
      <w:color w:val="000000"/>
      <w:sz w:val="24"/>
      <w:szCs w:val="24"/>
    </w:rPr>
  </w:style>
  <w:style w:type="character" w:styleId="Emphasis">
    <w:name w:val="Emphasis"/>
    <w:uiPriority w:val="20"/>
    <w:qFormat/>
    <w:rsid w:val="000363EB"/>
    <w:rPr>
      <w:i/>
      <w:iCs/>
    </w:rPr>
  </w:style>
  <w:style w:type="paragraph" w:customStyle="1" w:styleId="cs95e872d0">
    <w:name w:val="cs95e872d0"/>
    <w:basedOn w:val="Normal"/>
    <w:uiPriority w:val="99"/>
    <w:rsid w:val="003842FC"/>
    <w:pPr>
      <w:spacing w:before="100" w:beforeAutospacing="1" w:after="100" w:afterAutospacing="1" w:line="240" w:lineRule="auto"/>
      <w:ind w:firstLine="0"/>
      <w:jc w:val="left"/>
    </w:pPr>
    <w:rPr>
      <w:rFonts w:eastAsia="Times New Roman"/>
      <w:sz w:val="24"/>
      <w:szCs w:val="24"/>
    </w:rPr>
  </w:style>
  <w:style w:type="character" w:customStyle="1" w:styleId="cs1b16eeb5">
    <w:name w:val="cs1b16eeb5"/>
    <w:rsid w:val="003842FC"/>
  </w:style>
  <w:style w:type="character" w:customStyle="1" w:styleId="fontstyle01">
    <w:name w:val="fontstyle01"/>
    <w:rsid w:val="00E44981"/>
    <w:rPr>
      <w:rFonts w:ascii="TimesNewRomanPSMT" w:hAnsi="TimesNewRomanPSMT" w:hint="default"/>
      <w:b w:val="0"/>
      <w:bCs w:val="0"/>
      <w:i w:val="0"/>
      <w:iCs w:val="0"/>
      <w:color w:val="000000"/>
      <w:sz w:val="26"/>
      <w:szCs w:val="26"/>
    </w:rPr>
  </w:style>
  <w:style w:type="character" w:customStyle="1" w:styleId="fontstyle21">
    <w:name w:val="fontstyle21"/>
    <w:rsid w:val="0092665C"/>
    <w:rPr>
      <w:rFonts w:ascii="SymbolMT" w:hAnsi="SymbolMT" w:hint="default"/>
      <w:b w:val="0"/>
      <w:bCs w:val="0"/>
      <w:i w:val="0"/>
      <w:iCs w:val="0"/>
      <w:color w:val="000000"/>
      <w:sz w:val="20"/>
      <w:szCs w:val="20"/>
    </w:rPr>
  </w:style>
  <w:style w:type="character" w:customStyle="1" w:styleId="Heading7Char">
    <w:name w:val="Heading 7 Char"/>
    <w:link w:val="Heading7"/>
    <w:uiPriority w:val="9"/>
    <w:semiHidden/>
    <w:rsid w:val="00D339C6"/>
    <w:rPr>
      <w:rFonts w:ascii="Calibri" w:eastAsia="Times New Roman" w:hAnsi="Calibri" w:cs="Times New Roman"/>
      <w:sz w:val="24"/>
      <w:szCs w:val="24"/>
    </w:rPr>
  </w:style>
  <w:style w:type="paragraph" w:customStyle="1" w:styleId="Normal1">
    <w:name w:val="Normal1"/>
    <w:uiPriority w:val="99"/>
    <w:rsid w:val="00C252F1"/>
    <w:pPr>
      <w:spacing w:line="276" w:lineRule="auto"/>
    </w:pPr>
    <w:rPr>
      <w:rFonts w:cs="Calibri"/>
      <w:sz w:val="22"/>
      <w:szCs w:val="22"/>
    </w:rPr>
  </w:style>
  <w:style w:type="table" w:customStyle="1" w:styleId="TableGrid1">
    <w:name w:val="Table Grid1"/>
    <w:basedOn w:val="TableNormal"/>
    <w:next w:val="TableGrid"/>
    <w:uiPriority w:val="59"/>
    <w:rsid w:val="0039634B"/>
    <w:rPr>
      <w:rFonts w:ascii="Times New Roman" w:eastAsiaTheme="minorHAnsi" w:hAnsi="Times New Roman"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unhideWhenUsed/>
    <w:rsid w:val="00C272E7"/>
    <w:rPr>
      <w:color w:val="800080" w:themeColor="followedHyperlink"/>
      <w:u w:val="single"/>
    </w:rPr>
  </w:style>
  <w:style w:type="character" w:styleId="PlaceholderText">
    <w:name w:val="Placeholder Text"/>
    <w:basedOn w:val="DefaultParagraphFont"/>
    <w:uiPriority w:val="99"/>
    <w:semiHidden/>
    <w:rsid w:val="00446DCE"/>
    <w:rPr>
      <w:color w:val="808080"/>
    </w:rPr>
  </w:style>
  <w:style w:type="paragraph" w:customStyle="1" w:styleId="TableParagraph">
    <w:name w:val="Table Paragraph"/>
    <w:basedOn w:val="Normal"/>
    <w:uiPriority w:val="1"/>
    <w:qFormat/>
    <w:rsid w:val="00B73875"/>
    <w:pPr>
      <w:widowControl w:val="0"/>
      <w:autoSpaceDE w:val="0"/>
      <w:autoSpaceDN w:val="0"/>
      <w:spacing w:after="0" w:line="240" w:lineRule="auto"/>
      <w:ind w:firstLine="0"/>
      <w:jc w:val="left"/>
    </w:pPr>
    <w:rPr>
      <w:rFonts w:eastAsia="Times New Roman"/>
      <w:sz w:val="22"/>
    </w:rPr>
  </w:style>
  <w:style w:type="table" w:customStyle="1" w:styleId="TableGrid2">
    <w:name w:val="Table Grid2"/>
    <w:basedOn w:val="TableNormal"/>
    <w:next w:val="TableGrid"/>
    <w:uiPriority w:val="39"/>
    <w:rsid w:val="002A254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2C7719"/>
    <w:rPr>
      <w:sz w:val="16"/>
      <w:szCs w:val="16"/>
    </w:rPr>
  </w:style>
  <w:style w:type="paragraph" w:styleId="CommentText">
    <w:name w:val="annotation text"/>
    <w:basedOn w:val="Normal"/>
    <w:link w:val="CommentTextChar"/>
    <w:uiPriority w:val="99"/>
    <w:unhideWhenUsed/>
    <w:rsid w:val="002C7719"/>
    <w:pPr>
      <w:spacing w:line="240" w:lineRule="auto"/>
    </w:pPr>
    <w:rPr>
      <w:sz w:val="20"/>
      <w:szCs w:val="20"/>
    </w:rPr>
  </w:style>
  <w:style w:type="character" w:customStyle="1" w:styleId="CommentTextChar">
    <w:name w:val="Comment Text Char"/>
    <w:basedOn w:val="DefaultParagraphFont"/>
    <w:link w:val="CommentText"/>
    <w:uiPriority w:val="99"/>
    <w:rsid w:val="002C7719"/>
    <w:rPr>
      <w:rFonts w:ascii="Times New Roman" w:hAnsi="Times New Roman"/>
    </w:rPr>
  </w:style>
  <w:style w:type="paragraph" w:styleId="CommentSubject">
    <w:name w:val="annotation subject"/>
    <w:basedOn w:val="CommentText"/>
    <w:next w:val="CommentText"/>
    <w:link w:val="CommentSubjectChar"/>
    <w:uiPriority w:val="99"/>
    <w:unhideWhenUsed/>
    <w:rsid w:val="002C7719"/>
    <w:rPr>
      <w:b/>
      <w:bCs/>
    </w:rPr>
  </w:style>
  <w:style w:type="character" w:customStyle="1" w:styleId="CommentSubjectChar">
    <w:name w:val="Comment Subject Char"/>
    <w:basedOn w:val="CommentTextChar"/>
    <w:link w:val="CommentSubject"/>
    <w:uiPriority w:val="99"/>
    <w:rsid w:val="002C7719"/>
    <w:rPr>
      <w:rFonts w:ascii="Times New Roman" w:hAnsi="Times New Roman"/>
      <w:b/>
      <w:bCs/>
    </w:rPr>
  </w:style>
  <w:style w:type="character" w:customStyle="1" w:styleId="given-names">
    <w:name w:val="given-names"/>
    <w:basedOn w:val="DefaultParagraphFont"/>
    <w:rsid w:val="00FC49F1"/>
  </w:style>
  <w:style w:type="character" w:customStyle="1" w:styleId="surname">
    <w:name w:val="surname"/>
    <w:basedOn w:val="DefaultParagraphFont"/>
    <w:rsid w:val="00FC49F1"/>
  </w:style>
  <w:style w:type="numbering" w:customStyle="1" w:styleId="NoList1">
    <w:name w:val="No List1"/>
    <w:next w:val="NoList"/>
    <w:uiPriority w:val="99"/>
    <w:semiHidden/>
    <w:unhideWhenUsed/>
    <w:rsid w:val="00EA5B86"/>
  </w:style>
  <w:style w:type="numbering" w:customStyle="1" w:styleId="NoList11">
    <w:name w:val="No List11"/>
    <w:next w:val="NoList"/>
    <w:uiPriority w:val="99"/>
    <w:semiHidden/>
    <w:unhideWhenUsed/>
    <w:rsid w:val="00EA5B86"/>
  </w:style>
  <w:style w:type="character" w:customStyle="1" w:styleId="FollowedHyperlink1">
    <w:name w:val="FollowedHyperlink1"/>
    <w:basedOn w:val="DefaultParagraphFont"/>
    <w:uiPriority w:val="99"/>
    <w:semiHidden/>
    <w:unhideWhenUsed/>
    <w:rsid w:val="00EA5B86"/>
    <w:rPr>
      <w:color w:val="800080"/>
      <w:u w:val="single"/>
    </w:rPr>
  </w:style>
  <w:style w:type="numbering" w:customStyle="1" w:styleId="NoList2">
    <w:name w:val="No List2"/>
    <w:next w:val="NoList"/>
    <w:uiPriority w:val="99"/>
    <w:semiHidden/>
    <w:rsid w:val="00EA5B86"/>
  </w:style>
  <w:style w:type="character" w:customStyle="1" w:styleId="fs2">
    <w:name w:val="fs2"/>
    <w:basedOn w:val="DefaultParagraphFont"/>
    <w:rsid w:val="00EA5B86"/>
  </w:style>
  <w:style w:type="character" w:customStyle="1" w:styleId="6">
    <w:name w:val="_ _6"/>
    <w:basedOn w:val="DefaultParagraphFont"/>
    <w:rsid w:val="00EA5B86"/>
  </w:style>
  <w:style w:type="character" w:customStyle="1" w:styleId="ff4fs2">
    <w:name w:val="ff4 fs2"/>
    <w:basedOn w:val="DefaultParagraphFont"/>
    <w:rsid w:val="00EA5B86"/>
  </w:style>
  <w:style w:type="character" w:customStyle="1" w:styleId="ff6">
    <w:name w:val="ff6"/>
    <w:basedOn w:val="DefaultParagraphFont"/>
    <w:rsid w:val="00EA5B86"/>
  </w:style>
  <w:style w:type="character" w:customStyle="1" w:styleId="ff4">
    <w:name w:val="ff4"/>
    <w:basedOn w:val="DefaultParagraphFont"/>
    <w:rsid w:val="00EA5B86"/>
  </w:style>
  <w:style w:type="character" w:customStyle="1" w:styleId="15">
    <w:name w:val="_ _15"/>
    <w:basedOn w:val="DefaultParagraphFont"/>
    <w:rsid w:val="00EA5B86"/>
  </w:style>
  <w:style w:type="character" w:customStyle="1" w:styleId="ff6fs2">
    <w:name w:val="ff6 fs2"/>
    <w:basedOn w:val="DefaultParagraphFont"/>
    <w:rsid w:val="00EA5B86"/>
  </w:style>
  <w:style w:type="character" w:customStyle="1" w:styleId="5">
    <w:name w:val="_ _5"/>
    <w:basedOn w:val="DefaultParagraphFont"/>
    <w:rsid w:val="00EA5B86"/>
  </w:style>
  <w:style w:type="character" w:customStyle="1" w:styleId="9">
    <w:name w:val="_ _9"/>
    <w:basedOn w:val="DefaultParagraphFont"/>
    <w:rsid w:val="00EA5B86"/>
  </w:style>
  <w:style w:type="character" w:customStyle="1" w:styleId="fs2fc1">
    <w:name w:val="fs2 fc1"/>
    <w:basedOn w:val="DefaultParagraphFont"/>
    <w:rsid w:val="00EA5B86"/>
  </w:style>
  <w:style w:type="character" w:customStyle="1" w:styleId="fc0">
    <w:name w:val="fc0"/>
    <w:basedOn w:val="DefaultParagraphFont"/>
    <w:rsid w:val="00EA5B86"/>
  </w:style>
  <w:style w:type="character" w:customStyle="1" w:styleId="fc1">
    <w:name w:val="fc1"/>
    <w:basedOn w:val="DefaultParagraphFont"/>
    <w:rsid w:val="00EA5B86"/>
  </w:style>
  <w:style w:type="character" w:customStyle="1" w:styleId="e">
    <w:name w:val="_ _e"/>
    <w:basedOn w:val="DefaultParagraphFont"/>
    <w:rsid w:val="00EA5B86"/>
  </w:style>
  <w:style w:type="table" w:customStyle="1" w:styleId="TableGrid3">
    <w:name w:val="Table Grid3"/>
    <w:basedOn w:val="TableNormal"/>
    <w:next w:val="TableGrid"/>
    <w:uiPriority w:val="39"/>
    <w:rsid w:val="00EA5B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EA5B86"/>
    <w:pPr>
      <w:spacing w:after="0" w:line="240" w:lineRule="auto"/>
      <w:ind w:firstLine="0"/>
      <w:jc w:val="left"/>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rsid w:val="00EA5B86"/>
    <w:rPr>
      <w:rFonts w:ascii="Tahoma" w:eastAsia="Times New Roman" w:hAnsi="Tahoma" w:cs="Tahoma"/>
      <w:sz w:val="16"/>
      <w:szCs w:val="16"/>
    </w:rPr>
  </w:style>
  <w:style w:type="character" w:customStyle="1" w:styleId="5yl5">
    <w:name w:val="_5yl5"/>
    <w:rsid w:val="00EA5B86"/>
  </w:style>
  <w:style w:type="paragraph" w:customStyle="1" w:styleId="msonormal0">
    <w:name w:val="msonormal"/>
    <w:basedOn w:val="Normal"/>
    <w:rsid w:val="00EA5B86"/>
    <w:pPr>
      <w:spacing w:before="100" w:beforeAutospacing="1" w:after="100" w:afterAutospacing="1" w:line="240" w:lineRule="auto"/>
      <w:ind w:firstLine="0"/>
      <w:jc w:val="left"/>
    </w:pPr>
    <w:rPr>
      <w:rFonts w:eastAsia="Times New Roman"/>
      <w:sz w:val="24"/>
      <w:szCs w:val="24"/>
    </w:rPr>
  </w:style>
  <w:style w:type="paragraph" w:styleId="BodyTextIndent">
    <w:name w:val="Body Text Indent"/>
    <w:basedOn w:val="Normal"/>
    <w:link w:val="BodyTextIndentChar"/>
    <w:uiPriority w:val="99"/>
    <w:rsid w:val="00EA5B86"/>
    <w:pPr>
      <w:spacing w:after="0" w:line="240" w:lineRule="auto"/>
    </w:pPr>
    <w:rPr>
      <w:rFonts w:ascii=".VnTime" w:eastAsia="Times New Roman" w:hAnsi=".VnTime"/>
      <w:sz w:val="28"/>
      <w:szCs w:val="20"/>
    </w:rPr>
  </w:style>
  <w:style w:type="character" w:customStyle="1" w:styleId="BodyTextIndentChar">
    <w:name w:val="Body Text Indent Char"/>
    <w:basedOn w:val="DefaultParagraphFont"/>
    <w:link w:val="BodyTextIndent"/>
    <w:uiPriority w:val="99"/>
    <w:rsid w:val="00EA5B86"/>
    <w:rPr>
      <w:rFonts w:ascii=".VnTime" w:eastAsia="Times New Roman" w:hAnsi=".VnTime"/>
      <w:sz w:val="28"/>
    </w:rPr>
  </w:style>
  <w:style w:type="character" w:customStyle="1" w:styleId="cms-author">
    <w:name w:val="cms-author"/>
    <w:rsid w:val="00EA5B86"/>
  </w:style>
  <w:style w:type="character" w:customStyle="1" w:styleId="cms-date">
    <w:name w:val="cms-date"/>
    <w:rsid w:val="00EA5B86"/>
  </w:style>
  <w:style w:type="paragraph" w:customStyle="1" w:styleId="questionman">
    <w:name w:val="questionman"/>
    <w:basedOn w:val="Normal"/>
    <w:uiPriority w:val="99"/>
    <w:rsid w:val="00EA5B86"/>
    <w:pPr>
      <w:spacing w:before="100" w:beforeAutospacing="1" w:after="100" w:afterAutospacing="1" w:line="240" w:lineRule="auto"/>
      <w:ind w:firstLine="0"/>
      <w:jc w:val="left"/>
    </w:pPr>
    <w:rPr>
      <w:rFonts w:eastAsia="Times New Roman"/>
      <w:sz w:val="24"/>
      <w:szCs w:val="24"/>
    </w:rPr>
  </w:style>
  <w:style w:type="paragraph" w:customStyle="1" w:styleId="body-text">
    <w:name w:val="body-text"/>
    <w:basedOn w:val="Normal"/>
    <w:uiPriority w:val="99"/>
    <w:rsid w:val="00EA5B86"/>
    <w:pPr>
      <w:spacing w:before="100" w:beforeAutospacing="1" w:after="100" w:afterAutospacing="1" w:line="240" w:lineRule="auto"/>
      <w:ind w:firstLine="0"/>
      <w:jc w:val="left"/>
    </w:pPr>
    <w:rPr>
      <w:rFonts w:eastAsia="Times New Roman"/>
      <w:sz w:val="24"/>
      <w:szCs w:val="24"/>
    </w:rPr>
  </w:style>
  <w:style w:type="paragraph" w:customStyle="1" w:styleId="normalpara">
    <w:name w:val="normalpara"/>
    <w:basedOn w:val="Normal"/>
    <w:uiPriority w:val="99"/>
    <w:rsid w:val="00EA5B86"/>
    <w:pPr>
      <w:spacing w:before="100" w:beforeAutospacing="1" w:after="100" w:afterAutospacing="1" w:line="240" w:lineRule="auto"/>
      <w:ind w:firstLine="0"/>
      <w:jc w:val="left"/>
    </w:pPr>
    <w:rPr>
      <w:rFonts w:eastAsia="Times New Roman"/>
      <w:sz w:val="24"/>
      <w:szCs w:val="24"/>
    </w:rPr>
  </w:style>
  <w:style w:type="character" w:customStyle="1" w:styleId="UnresolvedMention1">
    <w:name w:val="Unresolved Mention1"/>
    <w:uiPriority w:val="99"/>
    <w:semiHidden/>
    <w:unhideWhenUsed/>
    <w:rsid w:val="00EA5B86"/>
    <w:rPr>
      <w:color w:val="605E5C"/>
      <w:shd w:val="clear" w:color="auto" w:fill="E1DFDD"/>
    </w:rPr>
  </w:style>
  <w:style w:type="paragraph" w:customStyle="1" w:styleId="1111">
    <w:name w:val="1.1.1.1"/>
    <w:basedOn w:val="HTMLPreformatted"/>
    <w:uiPriority w:val="99"/>
    <w:qFormat/>
    <w:rsid w:val="00EA5B86"/>
    <w:pPr>
      <w:shd w:val="clear" w:color="auto" w:fill="FFFFFF"/>
      <w:tabs>
        <w:tab w:val="left" w:pos="916"/>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pPr>
    <w:rPr>
      <w:rFonts w:ascii="Times New Roman" w:hAnsi="Times New Roman"/>
      <w:color w:val="000000"/>
      <w:szCs w:val="28"/>
      <w:lang w:val="en-US"/>
    </w:rPr>
  </w:style>
  <w:style w:type="paragraph" w:customStyle="1" w:styleId="Mitnudng">
    <w:name w:val="Mũi tên đầu dòng"/>
    <w:basedOn w:val="HTMLPreformatted"/>
    <w:uiPriority w:val="99"/>
    <w:qFormat/>
    <w:rsid w:val="00EA5B86"/>
    <w:pPr>
      <w:numPr>
        <w:numId w:val="2"/>
      </w:numPr>
      <w:shd w:val="clear" w:color="auto" w:fill="FFFFFF"/>
      <w:tabs>
        <w:tab w:val="num" w:pos="360"/>
        <w:tab w:val="left" w:pos="993"/>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993" w:firstLine="0"/>
      <w:jc w:val="both"/>
    </w:pPr>
    <w:rPr>
      <w:rFonts w:ascii="Times New Roman" w:hAnsi="Times New Roman"/>
      <w:b/>
      <w:color w:val="212121"/>
      <w:szCs w:val="28"/>
      <w:lang w:val="en-US"/>
    </w:rPr>
  </w:style>
  <w:style w:type="paragraph" w:customStyle="1" w:styleId="Chmudng">
    <w:name w:val="Chấm đầu dòng"/>
    <w:basedOn w:val="ListParagraph"/>
    <w:uiPriority w:val="99"/>
    <w:qFormat/>
    <w:rsid w:val="00EA5B86"/>
    <w:pPr>
      <w:numPr>
        <w:numId w:val="3"/>
      </w:numPr>
      <w:tabs>
        <w:tab w:val="num" w:pos="0"/>
        <w:tab w:val="num" w:pos="360"/>
        <w:tab w:val="num" w:pos="992"/>
      </w:tabs>
      <w:spacing w:before="120" w:after="120" w:line="360" w:lineRule="auto"/>
      <w:ind w:left="624" w:firstLine="0"/>
    </w:pPr>
    <w:rPr>
      <w:rFonts w:eastAsia="Times New Roman"/>
      <w:sz w:val="24"/>
      <w:szCs w:val="28"/>
    </w:rPr>
  </w:style>
  <w:style w:type="paragraph" w:styleId="HTMLPreformatted">
    <w:name w:val="HTML Preformatted"/>
    <w:basedOn w:val="Normal"/>
    <w:link w:val="HTMLPreformattedChar"/>
    <w:uiPriority w:val="99"/>
    <w:unhideWhenUsed/>
    <w:rsid w:val="00EA5B86"/>
    <w:pPr>
      <w:spacing w:after="0" w:line="240" w:lineRule="auto"/>
      <w:ind w:firstLine="0"/>
      <w:jc w:val="left"/>
    </w:pPr>
    <w:rPr>
      <w:rFonts w:ascii="Consolas" w:eastAsia="Times New Roman" w:hAnsi="Consolas"/>
      <w:sz w:val="20"/>
      <w:szCs w:val="20"/>
      <w:lang w:val="vi-VN" w:eastAsia="vi-VN"/>
    </w:rPr>
  </w:style>
  <w:style w:type="character" w:customStyle="1" w:styleId="HTMLPreformattedChar">
    <w:name w:val="HTML Preformatted Char"/>
    <w:basedOn w:val="DefaultParagraphFont"/>
    <w:link w:val="HTMLPreformatted"/>
    <w:uiPriority w:val="99"/>
    <w:rsid w:val="00EA5B86"/>
    <w:rPr>
      <w:rFonts w:ascii="Consolas" w:eastAsia="Times New Roman" w:hAnsi="Consolas"/>
      <w:lang w:val="vi-VN" w:eastAsia="vi-VN"/>
    </w:rPr>
  </w:style>
  <w:style w:type="paragraph" w:customStyle="1" w:styleId="bang">
    <w:name w:val="bang"/>
    <w:basedOn w:val="Heading5"/>
    <w:link w:val="bangChar"/>
    <w:qFormat/>
    <w:rsid w:val="00EA5B86"/>
    <w:pPr>
      <w:keepNext w:val="0"/>
      <w:keepLines w:val="0"/>
      <w:spacing w:before="0" w:line="360" w:lineRule="auto"/>
      <w:ind w:firstLine="0"/>
    </w:pPr>
    <w:rPr>
      <w:rFonts w:ascii="Times New Roman" w:hAnsi="Times New Roman"/>
      <w:bCs/>
      <w:i/>
      <w:iCs/>
      <w:color w:val="auto"/>
      <w:sz w:val="26"/>
      <w:szCs w:val="26"/>
      <w:lang w:val="it-IT"/>
    </w:rPr>
  </w:style>
  <w:style w:type="character" w:customStyle="1" w:styleId="bangChar">
    <w:name w:val="bang Char"/>
    <w:link w:val="bang"/>
    <w:rsid w:val="00EA5B86"/>
    <w:rPr>
      <w:rFonts w:ascii="Times New Roman" w:eastAsia="Times New Roman" w:hAnsi="Times New Roman"/>
      <w:bCs/>
      <w:i/>
      <w:iCs/>
      <w:sz w:val="26"/>
      <w:szCs w:val="26"/>
      <w:lang w:val="it-IT"/>
    </w:rPr>
  </w:style>
  <w:style w:type="paragraph" w:customStyle="1" w:styleId="A1">
    <w:name w:val="A1"/>
    <w:basedOn w:val="Normal"/>
    <w:qFormat/>
    <w:rsid w:val="00EA5B86"/>
    <w:pPr>
      <w:widowControl w:val="0"/>
      <w:tabs>
        <w:tab w:val="left" w:pos="284"/>
        <w:tab w:val="left" w:pos="993"/>
      </w:tabs>
      <w:spacing w:after="0" w:line="360" w:lineRule="auto"/>
      <w:ind w:firstLine="0"/>
      <w:jc w:val="center"/>
      <w:outlineLvl w:val="0"/>
    </w:pPr>
    <w:rPr>
      <w:rFonts w:eastAsia="Times New Roman"/>
      <w:b/>
      <w:color w:val="000000"/>
      <w:sz w:val="28"/>
      <w:szCs w:val="28"/>
    </w:rPr>
  </w:style>
  <w:style w:type="paragraph" w:customStyle="1" w:styleId="A2">
    <w:name w:val="A2"/>
    <w:basedOn w:val="Normal"/>
    <w:qFormat/>
    <w:rsid w:val="00EA5B86"/>
    <w:pPr>
      <w:widowControl w:val="0"/>
      <w:tabs>
        <w:tab w:val="left" w:pos="567"/>
      </w:tabs>
      <w:spacing w:after="0" w:line="360" w:lineRule="auto"/>
      <w:ind w:firstLine="0"/>
      <w:outlineLvl w:val="1"/>
    </w:pPr>
    <w:rPr>
      <w:rFonts w:eastAsia="Times New Roman"/>
      <w:b/>
      <w:spacing w:val="6"/>
      <w:sz w:val="28"/>
      <w:szCs w:val="28"/>
      <w:lang w:val="vi-VN"/>
    </w:rPr>
  </w:style>
  <w:style w:type="paragraph" w:customStyle="1" w:styleId="A3">
    <w:name w:val="A3"/>
    <w:basedOn w:val="Normal"/>
    <w:qFormat/>
    <w:rsid w:val="00EA5B86"/>
    <w:pPr>
      <w:widowControl w:val="0"/>
      <w:spacing w:after="0" w:line="360" w:lineRule="auto"/>
      <w:ind w:firstLine="284"/>
      <w:outlineLvl w:val="2"/>
    </w:pPr>
    <w:rPr>
      <w:rFonts w:eastAsia="Times New Roman"/>
      <w:b/>
      <w:i/>
      <w:sz w:val="28"/>
      <w:szCs w:val="28"/>
      <w:lang w:val="vi-VN"/>
    </w:rPr>
  </w:style>
  <w:style w:type="paragraph" w:customStyle="1" w:styleId="A4">
    <w:name w:val="A4"/>
    <w:basedOn w:val="Normal"/>
    <w:qFormat/>
    <w:rsid w:val="00EA5B86"/>
    <w:pPr>
      <w:widowControl w:val="0"/>
      <w:spacing w:after="0" w:line="360" w:lineRule="auto"/>
      <w:ind w:firstLine="567"/>
      <w:outlineLvl w:val="3"/>
    </w:pPr>
    <w:rPr>
      <w:rFonts w:eastAsia="Times New Roman"/>
      <w:b/>
      <w:i/>
      <w:sz w:val="28"/>
      <w:szCs w:val="28"/>
      <w:lang w:val="vi-VN"/>
    </w:rPr>
  </w:style>
  <w:style w:type="numbering" w:customStyle="1" w:styleId="NoList111">
    <w:name w:val="No List111"/>
    <w:next w:val="NoList"/>
    <w:uiPriority w:val="99"/>
    <w:semiHidden/>
    <w:unhideWhenUsed/>
    <w:rsid w:val="00EA5B86"/>
  </w:style>
  <w:style w:type="numbering" w:customStyle="1" w:styleId="NoList1111">
    <w:name w:val="No List1111"/>
    <w:next w:val="NoList"/>
    <w:uiPriority w:val="99"/>
    <w:semiHidden/>
    <w:unhideWhenUsed/>
    <w:rsid w:val="00EA5B86"/>
  </w:style>
  <w:style w:type="table" w:customStyle="1" w:styleId="TableGrid11">
    <w:name w:val="Table Grid11"/>
    <w:basedOn w:val="TableNormal"/>
    <w:next w:val="TableGrid"/>
    <w:uiPriority w:val="59"/>
    <w:rsid w:val="00EA5B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EA5B86"/>
    <w:rPr>
      <w:rFonts w:ascii="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EA5B8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23E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2A066D"/>
  </w:style>
  <w:style w:type="numbering" w:customStyle="1" w:styleId="NoList4">
    <w:name w:val="No List4"/>
    <w:next w:val="NoList"/>
    <w:uiPriority w:val="99"/>
    <w:semiHidden/>
    <w:unhideWhenUsed/>
    <w:rsid w:val="00A736CE"/>
  </w:style>
  <w:style w:type="table" w:customStyle="1" w:styleId="TableGrid5">
    <w:name w:val="Table Grid5"/>
    <w:basedOn w:val="TableNormal"/>
    <w:next w:val="TableGrid"/>
    <w:uiPriority w:val="39"/>
    <w:rsid w:val="00A736C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A736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A736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A736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535A18"/>
  </w:style>
  <w:style w:type="table" w:customStyle="1" w:styleId="TableGrid6">
    <w:name w:val="Table Grid6"/>
    <w:basedOn w:val="TableNormal"/>
    <w:next w:val="TableGrid"/>
    <w:uiPriority w:val="59"/>
    <w:rsid w:val="00535A1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535A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59"/>
    <w:rsid w:val="00535A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7D07DA"/>
    <w:pPr>
      <w:spacing w:after="100" w:line="276" w:lineRule="auto"/>
      <w:ind w:left="880" w:firstLine="0"/>
      <w:jc w:val="left"/>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7D07DA"/>
    <w:pPr>
      <w:spacing w:after="100" w:line="276" w:lineRule="auto"/>
      <w:ind w:left="1100" w:firstLine="0"/>
      <w:jc w:val="left"/>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7D07DA"/>
    <w:pPr>
      <w:spacing w:after="100" w:line="276" w:lineRule="auto"/>
      <w:ind w:left="1320" w:firstLine="0"/>
      <w:jc w:val="left"/>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7D07DA"/>
    <w:pPr>
      <w:spacing w:after="100" w:line="276" w:lineRule="auto"/>
      <w:ind w:left="1540" w:firstLine="0"/>
      <w:jc w:val="left"/>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7D07DA"/>
    <w:pPr>
      <w:spacing w:after="100" w:line="276" w:lineRule="auto"/>
      <w:ind w:left="1760" w:firstLine="0"/>
      <w:jc w:val="left"/>
    </w:pPr>
    <w:rPr>
      <w:rFonts w:asciiTheme="minorHAnsi" w:eastAsiaTheme="minorEastAsia" w:hAnsiTheme="minorHAnsi" w:cstheme="minorBidi"/>
      <w:sz w:val="22"/>
    </w:rPr>
  </w:style>
  <w:style w:type="numbering" w:customStyle="1" w:styleId="NoList6">
    <w:name w:val="No List6"/>
    <w:next w:val="NoList"/>
    <w:uiPriority w:val="99"/>
    <w:semiHidden/>
    <w:unhideWhenUsed/>
    <w:rsid w:val="00767496"/>
  </w:style>
  <w:style w:type="table" w:customStyle="1" w:styleId="TableGrid7">
    <w:name w:val="Table Grid7"/>
    <w:basedOn w:val="TableNormal"/>
    <w:next w:val="TableGrid"/>
    <w:uiPriority w:val="59"/>
    <w:rsid w:val="00767496"/>
    <w:rPr>
      <w:rFonts w:eastAsia="PMingLi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s-choice-item-control">
    <w:name w:val="ss-choice-item-control"/>
    <w:rsid w:val="00767496"/>
  </w:style>
  <w:style w:type="character" w:customStyle="1" w:styleId="ss-choice-label">
    <w:name w:val="ss-choice-label"/>
    <w:rsid w:val="00767496"/>
  </w:style>
  <w:style w:type="paragraph" w:styleId="Title">
    <w:name w:val="Title"/>
    <w:basedOn w:val="Normal"/>
    <w:link w:val="TitleChar"/>
    <w:qFormat/>
    <w:rsid w:val="00767496"/>
    <w:pPr>
      <w:spacing w:after="0" w:line="240" w:lineRule="auto"/>
      <w:ind w:firstLine="0"/>
      <w:jc w:val="center"/>
    </w:pPr>
    <w:rPr>
      <w:rFonts w:ascii="VNI-Lithos" w:eastAsia="Times New Roman" w:hAnsi="VNI-Lithos"/>
      <w:sz w:val="32"/>
      <w:szCs w:val="24"/>
      <w:lang w:val="en-GB" w:eastAsia="x-none"/>
    </w:rPr>
  </w:style>
  <w:style w:type="character" w:customStyle="1" w:styleId="TitleChar">
    <w:name w:val="Title Char"/>
    <w:basedOn w:val="DefaultParagraphFont"/>
    <w:link w:val="Title"/>
    <w:rsid w:val="00767496"/>
    <w:rPr>
      <w:rFonts w:ascii="VNI-Lithos" w:eastAsia="Times New Roman" w:hAnsi="VNI-Lithos"/>
      <w:sz w:val="32"/>
      <w:szCs w:val="24"/>
      <w:lang w:val="en-GB" w:eastAsia="x-none"/>
    </w:rPr>
  </w:style>
  <w:style w:type="paragraph" w:customStyle="1" w:styleId="xl66">
    <w:name w:val="xl66"/>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rPr>
  </w:style>
  <w:style w:type="paragraph" w:customStyle="1" w:styleId="xl67">
    <w:name w:val="xl67"/>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68">
    <w:name w:val="xl68"/>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4"/>
      <w:szCs w:val="24"/>
    </w:rPr>
  </w:style>
  <w:style w:type="paragraph" w:customStyle="1" w:styleId="xl69">
    <w:name w:val="xl69"/>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rPr>
  </w:style>
  <w:style w:type="paragraph" w:customStyle="1" w:styleId="xl70">
    <w:name w:val="xl70"/>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71">
    <w:name w:val="xl71"/>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72">
    <w:name w:val="xl72"/>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4"/>
      <w:szCs w:val="24"/>
    </w:rPr>
  </w:style>
  <w:style w:type="paragraph" w:customStyle="1" w:styleId="xl73">
    <w:name w:val="xl73"/>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74">
    <w:name w:val="xl74"/>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4"/>
      <w:szCs w:val="24"/>
    </w:rPr>
  </w:style>
  <w:style w:type="paragraph" w:customStyle="1" w:styleId="xl75">
    <w:name w:val="xl75"/>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76">
    <w:name w:val="xl76"/>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77">
    <w:name w:val="xl77"/>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78">
    <w:name w:val="xl78"/>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79">
    <w:name w:val="xl79"/>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80">
    <w:name w:val="xl80"/>
    <w:basedOn w:val="Normal"/>
    <w:rsid w:val="00547C85"/>
    <w:pPr>
      <w:spacing w:before="100" w:beforeAutospacing="1" w:after="100" w:afterAutospacing="1" w:line="240" w:lineRule="auto"/>
      <w:ind w:firstLine="0"/>
      <w:jc w:val="left"/>
    </w:pPr>
    <w:rPr>
      <w:rFonts w:eastAsia="Times New Roman"/>
      <w:sz w:val="24"/>
      <w:szCs w:val="24"/>
    </w:rPr>
  </w:style>
  <w:style w:type="paragraph" w:customStyle="1" w:styleId="xl81">
    <w:name w:val="xl81"/>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rPr>
  </w:style>
  <w:style w:type="paragraph" w:customStyle="1" w:styleId="C4">
    <w:name w:val="C4"/>
    <w:basedOn w:val="Normal"/>
    <w:uiPriority w:val="99"/>
    <w:rsid w:val="00173DD8"/>
    <w:pPr>
      <w:numPr>
        <w:numId w:val="4"/>
      </w:numPr>
      <w:spacing w:after="0" w:line="360" w:lineRule="auto"/>
    </w:pPr>
    <w:rPr>
      <w:rFonts w:ascii="VNI-Times" w:eastAsia="Times New Roman" w:hAnsi="VNI-Times"/>
      <w:szCs w:val="24"/>
    </w:rPr>
  </w:style>
  <w:style w:type="paragraph" w:customStyle="1" w:styleId="C3">
    <w:name w:val="C3"/>
    <w:basedOn w:val="Normal"/>
    <w:uiPriority w:val="99"/>
    <w:rsid w:val="00173DD8"/>
    <w:pPr>
      <w:numPr>
        <w:numId w:val="5"/>
      </w:numPr>
      <w:spacing w:before="120" w:after="120" w:line="360" w:lineRule="auto"/>
    </w:pPr>
    <w:rPr>
      <w:rFonts w:ascii="VNI-Times" w:eastAsia="Times New Roman" w:hAnsi="VNI-Times"/>
      <w:szCs w:val="24"/>
    </w:rPr>
  </w:style>
  <w:style w:type="character" w:customStyle="1" w:styleId="ListParagraphChar">
    <w:name w:val="List Paragraph Char"/>
    <w:link w:val="ListParagraph"/>
    <w:uiPriority w:val="34"/>
    <w:locked/>
    <w:rsid w:val="008474E7"/>
    <w:rPr>
      <w:rFonts w:ascii="Times New Roman" w:hAnsi="Times New Roman"/>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2FA"/>
    <w:pPr>
      <w:spacing w:after="200" w:line="288" w:lineRule="auto"/>
      <w:ind w:firstLine="720"/>
      <w:jc w:val="both"/>
    </w:pPr>
    <w:rPr>
      <w:rFonts w:ascii="Times New Roman" w:hAnsi="Times New Roman"/>
      <w:sz w:val="26"/>
      <w:szCs w:val="22"/>
    </w:rPr>
  </w:style>
  <w:style w:type="paragraph" w:styleId="Heading1">
    <w:name w:val="heading 1"/>
    <w:basedOn w:val="Normal"/>
    <w:next w:val="Normal"/>
    <w:link w:val="Heading1Char"/>
    <w:uiPriority w:val="9"/>
    <w:qFormat/>
    <w:rsid w:val="00774973"/>
    <w:pPr>
      <w:keepNext/>
      <w:keepLines/>
      <w:numPr>
        <w:numId w:val="1"/>
      </w:numPr>
      <w:spacing w:before="480" w:after="0"/>
      <w:ind w:left="0"/>
      <w:outlineLvl w:val="0"/>
    </w:pPr>
    <w:rPr>
      <w:rFonts w:eastAsia="Times New Roman"/>
      <w:b/>
      <w:bCs/>
      <w:sz w:val="28"/>
      <w:szCs w:val="28"/>
    </w:rPr>
  </w:style>
  <w:style w:type="paragraph" w:styleId="Heading2">
    <w:name w:val="heading 2"/>
    <w:basedOn w:val="Normal"/>
    <w:next w:val="Normal"/>
    <w:link w:val="Heading2Char"/>
    <w:autoRedefine/>
    <w:uiPriority w:val="9"/>
    <w:unhideWhenUsed/>
    <w:qFormat/>
    <w:rsid w:val="00E13228"/>
    <w:pPr>
      <w:keepNext/>
      <w:keepLines/>
      <w:spacing w:after="0"/>
      <w:ind w:firstLine="0"/>
      <w:outlineLvl w:val="1"/>
    </w:pPr>
    <w:rPr>
      <w:rFonts w:eastAsia="Arial"/>
      <w:b/>
      <w:bCs/>
      <w:sz w:val="32"/>
      <w:szCs w:val="32"/>
      <w:lang w:val="vi-VN"/>
    </w:rPr>
  </w:style>
  <w:style w:type="paragraph" w:styleId="Heading3">
    <w:name w:val="heading 3"/>
    <w:basedOn w:val="Normal"/>
    <w:next w:val="Normal"/>
    <w:link w:val="Heading3Char"/>
    <w:uiPriority w:val="9"/>
    <w:unhideWhenUsed/>
    <w:qFormat/>
    <w:rsid w:val="00A60BB5"/>
    <w:pPr>
      <w:keepNext/>
      <w:keepLines/>
      <w:numPr>
        <w:ilvl w:val="2"/>
        <w:numId w:val="1"/>
      </w:numPr>
      <w:spacing w:after="0" w:line="360" w:lineRule="auto"/>
      <w:ind w:left="0" w:firstLine="720"/>
      <w:outlineLvl w:val="2"/>
    </w:pPr>
    <w:rPr>
      <w:rFonts w:eastAsia="Times New Roman"/>
      <w:b/>
      <w:bCs/>
      <w:i/>
    </w:rPr>
  </w:style>
  <w:style w:type="paragraph" w:styleId="Heading4">
    <w:name w:val="heading 4"/>
    <w:basedOn w:val="Normal"/>
    <w:next w:val="Normal"/>
    <w:link w:val="Heading4Char"/>
    <w:autoRedefine/>
    <w:uiPriority w:val="9"/>
    <w:unhideWhenUsed/>
    <w:qFormat/>
    <w:rsid w:val="000432CF"/>
    <w:pPr>
      <w:keepNext/>
      <w:keepLines/>
      <w:numPr>
        <w:ilvl w:val="3"/>
        <w:numId w:val="1"/>
      </w:numPr>
      <w:spacing w:after="0" w:line="264" w:lineRule="auto"/>
      <w:ind w:left="0" w:firstLine="720"/>
      <w:outlineLvl w:val="3"/>
    </w:pPr>
    <w:rPr>
      <w:rFonts w:eastAsia="Times New Roman"/>
      <w:bCs/>
      <w:i/>
      <w:iCs/>
      <w:sz w:val="32"/>
      <w:szCs w:val="32"/>
      <w:lang w:val="vi-VN"/>
    </w:rPr>
  </w:style>
  <w:style w:type="paragraph" w:styleId="Heading5">
    <w:name w:val="heading 5"/>
    <w:basedOn w:val="Normal"/>
    <w:next w:val="Normal"/>
    <w:link w:val="Heading5Char"/>
    <w:uiPriority w:val="9"/>
    <w:semiHidden/>
    <w:unhideWhenUsed/>
    <w:qFormat/>
    <w:rsid w:val="00114156"/>
    <w:pPr>
      <w:keepNext/>
      <w:keepLines/>
      <w:spacing w:before="200" w:after="0"/>
      <w:outlineLvl w:val="4"/>
    </w:pPr>
    <w:rPr>
      <w:rFonts w:ascii="Cambria" w:eastAsia="Times New Roman" w:hAnsi="Cambria"/>
      <w:color w:val="243F60"/>
      <w:sz w:val="20"/>
      <w:szCs w:val="20"/>
    </w:rPr>
  </w:style>
  <w:style w:type="paragraph" w:styleId="Heading7">
    <w:name w:val="heading 7"/>
    <w:basedOn w:val="Normal"/>
    <w:next w:val="Normal"/>
    <w:link w:val="Heading7Char"/>
    <w:uiPriority w:val="9"/>
    <w:semiHidden/>
    <w:unhideWhenUsed/>
    <w:qFormat/>
    <w:rsid w:val="00D339C6"/>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4973"/>
    <w:rPr>
      <w:rFonts w:ascii="Times New Roman" w:eastAsia="Times New Roman" w:hAnsi="Times New Roman"/>
      <w:b/>
      <w:bCs/>
      <w:sz w:val="28"/>
      <w:szCs w:val="28"/>
    </w:rPr>
  </w:style>
  <w:style w:type="character" w:customStyle="1" w:styleId="Heading2Char">
    <w:name w:val="Heading 2 Char"/>
    <w:link w:val="Heading2"/>
    <w:uiPriority w:val="9"/>
    <w:rsid w:val="00E13228"/>
    <w:rPr>
      <w:rFonts w:ascii="Times New Roman" w:eastAsia="Arial" w:hAnsi="Times New Roman"/>
      <w:b/>
      <w:bCs/>
      <w:sz w:val="32"/>
      <w:szCs w:val="32"/>
      <w:lang w:val="vi-VN"/>
    </w:rPr>
  </w:style>
  <w:style w:type="character" w:customStyle="1" w:styleId="Heading3Char">
    <w:name w:val="Heading 3 Char"/>
    <w:link w:val="Heading3"/>
    <w:uiPriority w:val="9"/>
    <w:rsid w:val="00A60BB5"/>
    <w:rPr>
      <w:rFonts w:ascii="Times New Roman" w:eastAsia="Times New Roman" w:hAnsi="Times New Roman"/>
      <w:b/>
      <w:bCs/>
      <w:i/>
      <w:sz w:val="26"/>
      <w:szCs w:val="22"/>
    </w:rPr>
  </w:style>
  <w:style w:type="character" w:customStyle="1" w:styleId="Heading4Char">
    <w:name w:val="Heading 4 Char"/>
    <w:link w:val="Heading4"/>
    <w:uiPriority w:val="9"/>
    <w:rsid w:val="000432CF"/>
    <w:rPr>
      <w:rFonts w:ascii="Times New Roman" w:eastAsia="Times New Roman" w:hAnsi="Times New Roman"/>
      <w:bCs/>
      <w:i/>
      <w:iCs/>
      <w:sz w:val="32"/>
      <w:szCs w:val="32"/>
      <w:lang w:val="vi-VN"/>
    </w:rPr>
  </w:style>
  <w:style w:type="character" w:customStyle="1" w:styleId="Heading5Char">
    <w:name w:val="Heading 5 Char"/>
    <w:link w:val="Heading5"/>
    <w:uiPriority w:val="9"/>
    <w:semiHidden/>
    <w:rsid w:val="00114156"/>
    <w:rPr>
      <w:rFonts w:ascii="Cambria" w:eastAsia="Times New Roman" w:hAnsi="Cambria" w:cs="Times New Roman"/>
      <w:color w:val="243F60"/>
    </w:rPr>
  </w:style>
  <w:style w:type="paragraph" w:styleId="ListParagraph">
    <w:name w:val="List Paragraph"/>
    <w:basedOn w:val="Normal"/>
    <w:link w:val="ListParagraphChar"/>
    <w:uiPriority w:val="34"/>
    <w:qFormat/>
    <w:rsid w:val="00F9090A"/>
    <w:pPr>
      <w:ind w:left="720"/>
      <w:contextualSpacing/>
    </w:pPr>
  </w:style>
  <w:style w:type="paragraph" w:customStyle="1" w:styleId="Style1">
    <w:name w:val="Style1"/>
    <w:basedOn w:val="Heading2"/>
    <w:uiPriority w:val="99"/>
    <w:qFormat/>
    <w:rsid w:val="00B54673"/>
  </w:style>
  <w:style w:type="paragraph" w:customStyle="1" w:styleId="Style2">
    <w:name w:val="Style2"/>
    <w:basedOn w:val="Heading3"/>
    <w:qFormat/>
    <w:rsid w:val="00F923DF"/>
    <w:pPr>
      <w:ind w:left="-284"/>
    </w:pPr>
    <w:rPr>
      <w:color w:val="000000"/>
    </w:rPr>
  </w:style>
  <w:style w:type="paragraph" w:customStyle="1" w:styleId="Style3">
    <w:name w:val="Style3"/>
    <w:basedOn w:val="Heading4"/>
    <w:uiPriority w:val="99"/>
    <w:qFormat/>
    <w:rsid w:val="00F923DF"/>
  </w:style>
  <w:style w:type="paragraph" w:styleId="Header">
    <w:name w:val="header"/>
    <w:basedOn w:val="Normal"/>
    <w:link w:val="HeaderChar"/>
    <w:uiPriority w:val="99"/>
    <w:unhideWhenUsed/>
    <w:rsid w:val="00432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9F3"/>
  </w:style>
  <w:style w:type="paragraph" w:styleId="Footer">
    <w:name w:val="footer"/>
    <w:basedOn w:val="Normal"/>
    <w:link w:val="FooterChar"/>
    <w:uiPriority w:val="99"/>
    <w:unhideWhenUsed/>
    <w:rsid w:val="00432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9F3"/>
  </w:style>
  <w:style w:type="paragraph" w:styleId="BalloonText">
    <w:name w:val="Balloon Text"/>
    <w:basedOn w:val="Normal"/>
    <w:link w:val="BalloonTextChar"/>
    <w:uiPriority w:val="99"/>
    <w:unhideWhenUsed/>
    <w:rsid w:val="004329F3"/>
    <w:pPr>
      <w:spacing w:after="0" w:line="240" w:lineRule="auto"/>
    </w:pPr>
    <w:rPr>
      <w:rFonts w:ascii="Tahoma" w:hAnsi="Tahoma"/>
      <w:sz w:val="16"/>
      <w:szCs w:val="16"/>
    </w:rPr>
  </w:style>
  <w:style w:type="character" w:customStyle="1" w:styleId="BalloonTextChar">
    <w:name w:val="Balloon Text Char"/>
    <w:link w:val="BalloonText"/>
    <w:uiPriority w:val="99"/>
    <w:rsid w:val="004329F3"/>
    <w:rPr>
      <w:rFonts w:ascii="Tahoma" w:hAnsi="Tahoma" w:cs="Tahoma"/>
      <w:sz w:val="16"/>
      <w:szCs w:val="16"/>
    </w:rPr>
  </w:style>
  <w:style w:type="paragraph" w:styleId="TOC1">
    <w:name w:val="toc 1"/>
    <w:basedOn w:val="Normal"/>
    <w:next w:val="Normal"/>
    <w:autoRedefine/>
    <w:uiPriority w:val="39"/>
    <w:unhideWhenUsed/>
    <w:rsid w:val="0098435A"/>
    <w:pPr>
      <w:tabs>
        <w:tab w:val="left" w:pos="709"/>
        <w:tab w:val="right" w:leader="dot" w:pos="9027"/>
      </w:tabs>
      <w:spacing w:after="0" w:line="360" w:lineRule="auto"/>
      <w:ind w:firstLine="0"/>
    </w:pPr>
    <w:rPr>
      <w:noProof/>
      <w:szCs w:val="26"/>
    </w:rPr>
  </w:style>
  <w:style w:type="paragraph" w:styleId="TOC2">
    <w:name w:val="toc 2"/>
    <w:basedOn w:val="Normal"/>
    <w:next w:val="Normal"/>
    <w:autoRedefine/>
    <w:uiPriority w:val="39"/>
    <w:unhideWhenUsed/>
    <w:rsid w:val="00E11171"/>
    <w:pPr>
      <w:tabs>
        <w:tab w:val="right" w:leader="dot" w:pos="8789"/>
      </w:tabs>
      <w:spacing w:after="0" w:line="360" w:lineRule="auto"/>
      <w:ind w:firstLine="0"/>
    </w:pPr>
    <w:rPr>
      <w:noProof/>
      <w:szCs w:val="26"/>
    </w:rPr>
  </w:style>
  <w:style w:type="paragraph" w:styleId="TOC3">
    <w:name w:val="toc 3"/>
    <w:basedOn w:val="Normal"/>
    <w:next w:val="Normal"/>
    <w:autoRedefine/>
    <w:uiPriority w:val="39"/>
    <w:unhideWhenUsed/>
    <w:rsid w:val="00F36CF2"/>
    <w:pPr>
      <w:tabs>
        <w:tab w:val="right" w:leader="dot" w:pos="9072"/>
      </w:tabs>
      <w:spacing w:after="0" w:line="360" w:lineRule="auto"/>
    </w:pPr>
    <w:rPr>
      <w:noProof/>
      <w:w w:val="95"/>
      <w:szCs w:val="26"/>
    </w:rPr>
  </w:style>
  <w:style w:type="character" w:customStyle="1" w:styleId="apple-converted-space">
    <w:name w:val="apple-converted-space"/>
    <w:basedOn w:val="DefaultParagraphFont"/>
    <w:rsid w:val="003A1070"/>
  </w:style>
  <w:style w:type="character" w:styleId="Hyperlink">
    <w:name w:val="Hyperlink"/>
    <w:uiPriority w:val="99"/>
    <w:unhideWhenUsed/>
    <w:rsid w:val="002D563E"/>
    <w:rPr>
      <w:color w:val="0000FF"/>
      <w:u w:val="single"/>
    </w:rPr>
  </w:style>
  <w:style w:type="character" w:customStyle="1" w:styleId="apple-style-span">
    <w:name w:val="apple-style-span"/>
    <w:basedOn w:val="DefaultParagraphFont"/>
    <w:rsid w:val="00372ED2"/>
  </w:style>
  <w:style w:type="table" w:styleId="TableGrid">
    <w:name w:val="Table Grid"/>
    <w:basedOn w:val="TableNormal"/>
    <w:uiPriority w:val="59"/>
    <w:rsid w:val="00AE16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514B5"/>
    <w:pPr>
      <w:spacing w:after="0" w:line="240" w:lineRule="auto"/>
    </w:pPr>
    <w:rPr>
      <w:rFonts w:ascii="Calibri" w:hAnsi="Calibri"/>
      <w:sz w:val="20"/>
      <w:szCs w:val="20"/>
    </w:rPr>
  </w:style>
  <w:style w:type="character" w:customStyle="1" w:styleId="FootnoteTextChar">
    <w:name w:val="Footnote Text Char"/>
    <w:link w:val="FootnoteText"/>
    <w:uiPriority w:val="99"/>
    <w:rsid w:val="007514B5"/>
    <w:rPr>
      <w:sz w:val="20"/>
      <w:szCs w:val="20"/>
    </w:rPr>
  </w:style>
  <w:style w:type="character" w:styleId="FootnoteReference">
    <w:name w:val="footnote reference"/>
    <w:uiPriority w:val="99"/>
    <w:unhideWhenUsed/>
    <w:rsid w:val="007514B5"/>
    <w:rPr>
      <w:vertAlign w:val="superscript"/>
    </w:rPr>
  </w:style>
  <w:style w:type="paragraph" w:styleId="TOCHeading">
    <w:name w:val="TOC Heading"/>
    <w:basedOn w:val="Heading1"/>
    <w:next w:val="Normal"/>
    <w:uiPriority w:val="39"/>
    <w:semiHidden/>
    <w:unhideWhenUsed/>
    <w:qFormat/>
    <w:rsid w:val="00C470E2"/>
    <w:pPr>
      <w:numPr>
        <w:numId w:val="0"/>
      </w:numPr>
      <w:outlineLvl w:val="9"/>
    </w:pPr>
    <w:rPr>
      <w:lang w:eastAsia="ja-JP"/>
    </w:rPr>
  </w:style>
  <w:style w:type="paragraph" w:styleId="TOC4">
    <w:name w:val="toc 4"/>
    <w:basedOn w:val="Normal"/>
    <w:next w:val="Normal"/>
    <w:autoRedefine/>
    <w:uiPriority w:val="39"/>
    <w:unhideWhenUsed/>
    <w:rsid w:val="003E2AE4"/>
    <w:pPr>
      <w:tabs>
        <w:tab w:val="right" w:leader="dot" w:pos="9072"/>
      </w:tabs>
      <w:spacing w:after="100"/>
      <w:ind w:firstLine="567"/>
    </w:pPr>
    <w:rPr>
      <w:rFonts w:eastAsia="Times New Roman"/>
    </w:rPr>
  </w:style>
  <w:style w:type="paragraph" w:styleId="EndnoteText">
    <w:name w:val="endnote text"/>
    <w:basedOn w:val="Normal"/>
    <w:link w:val="EndnoteTextChar"/>
    <w:uiPriority w:val="99"/>
    <w:unhideWhenUsed/>
    <w:rsid w:val="006C69B5"/>
    <w:pPr>
      <w:spacing w:after="0" w:line="240" w:lineRule="auto"/>
    </w:pPr>
    <w:rPr>
      <w:rFonts w:ascii="Calibri" w:hAnsi="Calibri"/>
      <w:sz w:val="20"/>
      <w:szCs w:val="20"/>
    </w:rPr>
  </w:style>
  <w:style w:type="character" w:customStyle="1" w:styleId="EndnoteTextChar">
    <w:name w:val="Endnote Text Char"/>
    <w:link w:val="EndnoteText"/>
    <w:uiPriority w:val="99"/>
    <w:rsid w:val="006C69B5"/>
    <w:rPr>
      <w:sz w:val="20"/>
      <w:szCs w:val="20"/>
    </w:rPr>
  </w:style>
  <w:style w:type="character" w:styleId="EndnoteReference">
    <w:name w:val="endnote reference"/>
    <w:uiPriority w:val="99"/>
    <w:unhideWhenUsed/>
    <w:rsid w:val="006C69B5"/>
    <w:rPr>
      <w:vertAlign w:val="superscript"/>
    </w:rPr>
  </w:style>
  <w:style w:type="paragraph" w:styleId="NormalWeb">
    <w:name w:val="Normal (Web)"/>
    <w:basedOn w:val="Normal"/>
    <w:unhideWhenUsed/>
    <w:rsid w:val="00581715"/>
    <w:pPr>
      <w:spacing w:before="100" w:beforeAutospacing="1" w:after="100" w:afterAutospacing="1" w:line="240" w:lineRule="auto"/>
    </w:pPr>
    <w:rPr>
      <w:rFonts w:eastAsia="Times New Roman"/>
      <w:sz w:val="24"/>
      <w:szCs w:val="24"/>
    </w:rPr>
  </w:style>
  <w:style w:type="character" w:styleId="Strong">
    <w:name w:val="Strong"/>
    <w:uiPriority w:val="22"/>
    <w:qFormat/>
    <w:rsid w:val="006349A3"/>
    <w:rPr>
      <w:b/>
      <w:bCs/>
    </w:rPr>
  </w:style>
  <w:style w:type="paragraph" w:styleId="BodyText">
    <w:name w:val="Body Text"/>
    <w:basedOn w:val="Normal"/>
    <w:link w:val="BodyTextChar"/>
    <w:uiPriority w:val="99"/>
    <w:unhideWhenUsed/>
    <w:rsid w:val="003E04D0"/>
    <w:pPr>
      <w:spacing w:before="100" w:beforeAutospacing="1" w:after="100" w:afterAutospacing="1" w:line="240" w:lineRule="auto"/>
      <w:ind w:firstLine="0"/>
      <w:jc w:val="left"/>
    </w:pPr>
    <w:rPr>
      <w:rFonts w:eastAsia="Times New Roman"/>
      <w:sz w:val="24"/>
      <w:szCs w:val="24"/>
    </w:rPr>
  </w:style>
  <w:style w:type="character" w:customStyle="1" w:styleId="BodyTextChar">
    <w:name w:val="Body Text Char"/>
    <w:link w:val="BodyText"/>
    <w:uiPriority w:val="99"/>
    <w:rsid w:val="003E04D0"/>
    <w:rPr>
      <w:rFonts w:ascii="Times New Roman" w:eastAsia="Times New Roman" w:hAnsi="Times New Roman" w:cs="Times New Roman"/>
      <w:sz w:val="24"/>
      <w:szCs w:val="24"/>
    </w:rPr>
  </w:style>
  <w:style w:type="paragraph" w:customStyle="1" w:styleId="Char">
    <w:name w:val="Char"/>
    <w:basedOn w:val="Normal"/>
    <w:next w:val="Normal"/>
    <w:uiPriority w:val="99"/>
    <w:rsid w:val="00892CC9"/>
    <w:pPr>
      <w:spacing w:after="160" w:line="240" w:lineRule="exact"/>
      <w:ind w:firstLine="0"/>
      <w:jc w:val="left"/>
    </w:pPr>
    <w:rPr>
      <w:rFonts w:ascii="Tahoma" w:eastAsia="Times New Roman" w:hAnsi="Tahoma"/>
      <w:sz w:val="24"/>
      <w:szCs w:val="20"/>
    </w:rPr>
  </w:style>
  <w:style w:type="character" w:styleId="PageNumber">
    <w:name w:val="page number"/>
    <w:rsid w:val="00416A8A"/>
  </w:style>
  <w:style w:type="paragraph" w:customStyle="1" w:styleId="Pa8">
    <w:name w:val="Pa8"/>
    <w:basedOn w:val="Normal"/>
    <w:next w:val="Normal"/>
    <w:uiPriority w:val="99"/>
    <w:rsid w:val="00917EDF"/>
    <w:pPr>
      <w:autoSpaceDE w:val="0"/>
      <w:autoSpaceDN w:val="0"/>
      <w:adjustRightInd w:val="0"/>
      <w:spacing w:after="0" w:line="241" w:lineRule="atLeast"/>
      <w:ind w:firstLine="0"/>
      <w:jc w:val="left"/>
    </w:pPr>
    <w:rPr>
      <w:rFonts w:ascii="Myriad Pro Cond" w:hAnsi="Myriad Pro Cond"/>
      <w:sz w:val="24"/>
      <w:szCs w:val="24"/>
    </w:rPr>
  </w:style>
  <w:style w:type="character" w:customStyle="1" w:styleId="A12">
    <w:name w:val="A12"/>
    <w:uiPriority w:val="99"/>
    <w:rsid w:val="00917EDF"/>
    <w:rPr>
      <w:rFonts w:cs="Myriad Pro Cond"/>
      <w:color w:val="000000"/>
      <w:sz w:val="14"/>
      <w:szCs w:val="14"/>
    </w:rPr>
  </w:style>
  <w:style w:type="paragraph" w:customStyle="1" w:styleId="Default">
    <w:name w:val="Default"/>
    <w:rsid w:val="00DC4D95"/>
    <w:pPr>
      <w:autoSpaceDE w:val="0"/>
      <w:autoSpaceDN w:val="0"/>
      <w:adjustRightInd w:val="0"/>
    </w:pPr>
    <w:rPr>
      <w:rFonts w:ascii="Times New Roman" w:hAnsi="Times New Roman"/>
      <w:color w:val="000000"/>
      <w:sz w:val="24"/>
      <w:szCs w:val="24"/>
    </w:rPr>
  </w:style>
  <w:style w:type="character" w:styleId="Emphasis">
    <w:name w:val="Emphasis"/>
    <w:uiPriority w:val="20"/>
    <w:qFormat/>
    <w:rsid w:val="000363EB"/>
    <w:rPr>
      <w:i/>
      <w:iCs/>
    </w:rPr>
  </w:style>
  <w:style w:type="paragraph" w:customStyle="1" w:styleId="cs95e872d0">
    <w:name w:val="cs95e872d0"/>
    <w:basedOn w:val="Normal"/>
    <w:uiPriority w:val="99"/>
    <w:rsid w:val="003842FC"/>
    <w:pPr>
      <w:spacing w:before="100" w:beforeAutospacing="1" w:after="100" w:afterAutospacing="1" w:line="240" w:lineRule="auto"/>
      <w:ind w:firstLine="0"/>
      <w:jc w:val="left"/>
    </w:pPr>
    <w:rPr>
      <w:rFonts w:eastAsia="Times New Roman"/>
      <w:sz w:val="24"/>
      <w:szCs w:val="24"/>
    </w:rPr>
  </w:style>
  <w:style w:type="character" w:customStyle="1" w:styleId="cs1b16eeb5">
    <w:name w:val="cs1b16eeb5"/>
    <w:rsid w:val="003842FC"/>
  </w:style>
  <w:style w:type="character" w:customStyle="1" w:styleId="fontstyle01">
    <w:name w:val="fontstyle01"/>
    <w:rsid w:val="00E44981"/>
    <w:rPr>
      <w:rFonts w:ascii="TimesNewRomanPSMT" w:hAnsi="TimesNewRomanPSMT" w:hint="default"/>
      <w:b w:val="0"/>
      <w:bCs w:val="0"/>
      <w:i w:val="0"/>
      <w:iCs w:val="0"/>
      <w:color w:val="000000"/>
      <w:sz w:val="26"/>
      <w:szCs w:val="26"/>
    </w:rPr>
  </w:style>
  <w:style w:type="character" w:customStyle="1" w:styleId="fontstyle21">
    <w:name w:val="fontstyle21"/>
    <w:rsid w:val="0092665C"/>
    <w:rPr>
      <w:rFonts w:ascii="SymbolMT" w:hAnsi="SymbolMT" w:hint="default"/>
      <w:b w:val="0"/>
      <w:bCs w:val="0"/>
      <w:i w:val="0"/>
      <w:iCs w:val="0"/>
      <w:color w:val="000000"/>
      <w:sz w:val="20"/>
      <w:szCs w:val="20"/>
    </w:rPr>
  </w:style>
  <w:style w:type="character" w:customStyle="1" w:styleId="Heading7Char">
    <w:name w:val="Heading 7 Char"/>
    <w:link w:val="Heading7"/>
    <w:uiPriority w:val="9"/>
    <w:semiHidden/>
    <w:rsid w:val="00D339C6"/>
    <w:rPr>
      <w:rFonts w:ascii="Calibri" w:eastAsia="Times New Roman" w:hAnsi="Calibri" w:cs="Times New Roman"/>
      <w:sz w:val="24"/>
      <w:szCs w:val="24"/>
    </w:rPr>
  </w:style>
  <w:style w:type="paragraph" w:customStyle="1" w:styleId="Normal1">
    <w:name w:val="Normal1"/>
    <w:uiPriority w:val="99"/>
    <w:rsid w:val="00C252F1"/>
    <w:pPr>
      <w:spacing w:line="276" w:lineRule="auto"/>
    </w:pPr>
    <w:rPr>
      <w:rFonts w:cs="Calibri"/>
      <w:sz w:val="22"/>
      <w:szCs w:val="22"/>
    </w:rPr>
  </w:style>
  <w:style w:type="table" w:customStyle="1" w:styleId="TableGrid1">
    <w:name w:val="Table Grid1"/>
    <w:basedOn w:val="TableNormal"/>
    <w:next w:val="TableGrid"/>
    <w:uiPriority w:val="59"/>
    <w:rsid w:val="0039634B"/>
    <w:rPr>
      <w:rFonts w:ascii="Times New Roman" w:eastAsiaTheme="minorHAnsi" w:hAnsi="Times New Roman"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unhideWhenUsed/>
    <w:rsid w:val="00C272E7"/>
    <w:rPr>
      <w:color w:val="800080" w:themeColor="followedHyperlink"/>
      <w:u w:val="single"/>
    </w:rPr>
  </w:style>
  <w:style w:type="character" w:styleId="PlaceholderText">
    <w:name w:val="Placeholder Text"/>
    <w:basedOn w:val="DefaultParagraphFont"/>
    <w:uiPriority w:val="99"/>
    <w:semiHidden/>
    <w:rsid w:val="00446DCE"/>
    <w:rPr>
      <w:color w:val="808080"/>
    </w:rPr>
  </w:style>
  <w:style w:type="paragraph" w:customStyle="1" w:styleId="TableParagraph">
    <w:name w:val="Table Paragraph"/>
    <w:basedOn w:val="Normal"/>
    <w:uiPriority w:val="1"/>
    <w:qFormat/>
    <w:rsid w:val="00B73875"/>
    <w:pPr>
      <w:widowControl w:val="0"/>
      <w:autoSpaceDE w:val="0"/>
      <w:autoSpaceDN w:val="0"/>
      <w:spacing w:after="0" w:line="240" w:lineRule="auto"/>
      <w:ind w:firstLine="0"/>
      <w:jc w:val="left"/>
    </w:pPr>
    <w:rPr>
      <w:rFonts w:eastAsia="Times New Roman"/>
      <w:sz w:val="22"/>
    </w:rPr>
  </w:style>
  <w:style w:type="table" w:customStyle="1" w:styleId="TableGrid2">
    <w:name w:val="Table Grid2"/>
    <w:basedOn w:val="TableNormal"/>
    <w:next w:val="TableGrid"/>
    <w:uiPriority w:val="39"/>
    <w:rsid w:val="002A254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2C7719"/>
    <w:rPr>
      <w:sz w:val="16"/>
      <w:szCs w:val="16"/>
    </w:rPr>
  </w:style>
  <w:style w:type="paragraph" w:styleId="CommentText">
    <w:name w:val="annotation text"/>
    <w:basedOn w:val="Normal"/>
    <w:link w:val="CommentTextChar"/>
    <w:uiPriority w:val="99"/>
    <w:unhideWhenUsed/>
    <w:rsid w:val="002C7719"/>
    <w:pPr>
      <w:spacing w:line="240" w:lineRule="auto"/>
    </w:pPr>
    <w:rPr>
      <w:sz w:val="20"/>
      <w:szCs w:val="20"/>
    </w:rPr>
  </w:style>
  <w:style w:type="character" w:customStyle="1" w:styleId="CommentTextChar">
    <w:name w:val="Comment Text Char"/>
    <w:basedOn w:val="DefaultParagraphFont"/>
    <w:link w:val="CommentText"/>
    <w:uiPriority w:val="99"/>
    <w:rsid w:val="002C7719"/>
    <w:rPr>
      <w:rFonts w:ascii="Times New Roman" w:hAnsi="Times New Roman"/>
    </w:rPr>
  </w:style>
  <w:style w:type="paragraph" w:styleId="CommentSubject">
    <w:name w:val="annotation subject"/>
    <w:basedOn w:val="CommentText"/>
    <w:next w:val="CommentText"/>
    <w:link w:val="CommentSubjectChar"/>
    <w:uiPriority w:val="99"/>
    <w:unhideWhenUsed/>
    <w:rsid w:val="002C7719"/>
    <w:rPr>
      <w:b/>
      <w:bCs/>
    </w:rPr>
  </w:style>
  <w:style w:type="character" w:customStyle="1" w:styleId="CommentSubjectChar">
    <w:name w:val="Comment Subject Char"/>
    <w:basedOn w:val="CommentTextChar"/>
    <w:link w:val="CommentSubject"/>
    <w:uiPriority w:val="99"/>
    <w:rsid w:val="002C7719"/>
    <w:rPr>
      <w:rFonts w:ascii="Times New Roman" w:hAnsi="Times New Roman"/>
      <w:b/>
      <w:bCs/>
    </w:rPr>
  </w:style>
  <w:style w:type="character" w:customStyle="1" w:styleId="given-names">
    <w:name w:val="given-names"/>
    <w:basedOn w:val="DefaultParagraphFont"/>
    <w:rsid w:val="00FC49F1"/>
  </w:style>
  <w:style w:type="character" w:customStyle="1" w:styleId="surname">
    <w:name w:val="surname"/>
    <w:basedOn w:val="DefaultParagraphFont"/>
    <w:rsid w:val="00FC49F1"/>
  </w:style>
  <w:style w:type="numbering" w:customStyle="1" w:styleId="NoList1">
    <w:name w:val="No List1"/>
    <w:next w:val="NoList"/>
    <w:uiPriority w:val="99"/>
    <w:semiHidden/>
    <w:unhideWhenUsed/>
    <w:rsid w:val="00EA5B86"/>
  </w:style>
  <w:style w:type="numbering" w:customStyle="1" w:styleId="NoList11">
    <w:name w:val="No List11"/>
    <w:next w:val="NoList"/>
    <w:uiPriority w:val="99"/>
    <w:semiHidden/>
    <w:unhideWhenUsed/>
    <w:rsid w:val="00EA5B86"/>
  </w:style>
  <w:style w:type="character" w:customStyle="1" w:styleId="FollowedHyperlink1">
    <w:name w:val="FollowedHyperlink1"/>
    <w:basedOn w:val="DefaultParagraphFont"/>
    <w:uiPriority w:val="99"/>
    <w:semiHidden/>
    <w:unhideWhenUsed/>
    <w:rsid w:val="00EA5B86"/>
    <w:rPr>
      <w:color w:val="800080"/>
      <w:u w:val="single"/>
    </w:rPr>
  </w:style>
  <w:style w:type="numbering" w:customStyle="1" w:styleId="NoList2">
    <w:name w:val="No List2"/>
    <w:next w:val="NoList"/>
    <w:uiPriority w:val="99"/>
    <w:semiHidden/>
    <w:rsid w:val="00EA5B86"/>
  </w:style>
  <w:style w:type="character" w:customStyle="1" w:styleId="fs2">
    <w:name w:val="fs2"/>
    <w:basedOn w:val="DefaultParagraphFont"/>
    <w:rsid w:val="00EA5B86"/>
  </w:style>
  <w:style w:type="character" w:customStyle="1" w:styleId="6">
    <w:name w:val="_ _6"/>
    <w:basedOn w:val="DefaultParagraphFont"/>
    <w:rsid w:val="00EA5B86"/>
  </w:style>
  <w:style w:type="character" w:customStyle="1" w:styleId="ff4fs2">
    <w:name w:val="ff4 fs2"/>
    <w:basedOn w:val="DefaultParagraphFont"/>
    <w:rsid w:val="00EA5B86"/>
  </w:style>
  <w:style w:type="character" w:customStyle="1" w:styleId="ff6">
    <w:name w:val="ff6"/>
    <w:basedOn w:val="DefaultParagraphFont"/>
    <w:rsid w:val="00EA5B86"/>
  </w:style>
  <w:style w:type="character" w:customStyle="1" w:styleId="ff4">
    <w:name w:val="ff4"/>
    <w:basedOn w:val="DefaultParagraphFont"/>
    <w:rsid w:val="00EA5B86"/>
  </w:style>
  <w:style w:type="character" w:customStyle="1" w:styleId="15">
    <w:name w:val="_ _15"/>
    <w:basedOn w:val="DefaultParagraphFont"/>
    <w:rsid w:val="00EA5B86"/>
  </w:style>
  <w:style w:type="character" w:customStyle="1" w:styleId="ff6fs2">
    <w:name w:val="ff6 fs2"/>
    <w:basedOn w:val="DefaultParagraphFont"/>
    <w:rsid w:val="00EA5B86"/>
  </w:style>
  <w:style w:type="character" w:customStyle="1" w:styleId="5">
    <w:name w:val="_ _5"/>
    <w:basedOn w:val="DefaultParagraphFont"/>
    <w:rsid w:val="00EA5B86"/>
  </w:style>
  <w:style w:type="character" w:customStyle="1" w:styleId="9">
    <w:name w:val="_ _9"/>
    <w:basedOn w:val="DefaultParagraphFont"/>
    <w:rsid w:val="00EA5B86"/>
  </w:style>
  <w:style w:type="character" w:customStyle="1" w:styleId="fs2fc1">
    <w:name w:val="fs2 fc1"/>
    <w:basedOn w:val="DefaultParagraphFont"/>
    <w:rsid w:val="00EA5B86"/>
  </w:style>
  <w:style w:type="character" w:customStyle="1" w:styleId="fc0">
    <w:name w:val="fc0"/>
    <w:basedOn w:val="DefaultParagraphFont"/>
    <w:rsid w:val="00EA5B86"/>
  </w:style>
  <w:style w:type="character" w:customStyle="1" w:styleId="fc1">
    <w:name w:val="fc1"/>
    <w:basedOn w:val="DefaultParagraphFont"/>
    <w:rsid w:val="00EA5B86"/>
  </w:style>
  <w:style w:type="character" w:customStyle="1" w:styleId="e">
    <w:name w:val="_ _e"/>
    <w:basedOn w:val="DefaultParagraphFont"/>
    <w:rsid w:val="00EA5B86"/>
  </w:style>
  <w:style w:type="table" w:customStyle="1" w:styleId="TableGrid3">
    <w:name w:val="Table Grid3"/>
    <w:basedOn w:val="TableNormal"/>
    <w:next w:val="TableGrid"/>
    <w:uiPriority w:val="39"/>
    <w:rsid w:val="00EA5B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EA5B86"/>
    <w:pPr>
      <w:spacing w:after="0" w:line="240" w:lineRule="auto"/>
      <w:ind w:firstLine="0"/>
      <w:jc w:val="left"/>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rsid w:val="00EA5B86"/>
    <w:rPr>
      <w:rFonts w:ascii="Tahoma" w:eastAsia="Times New Roman" w:hAnsi="Tahoma" w:cs="Tahoma"/>
      <w:sz w:val="16"/>
      <w:szCs w:val="16"/>
    </w:rPr>
  </w:style>
  <w:style w:type="character" w:customStyle="1" w:styleId="5yl5">
    <w:name w:val="_5yl5"/>
    <w:rsid w:val="00EA5B86"/>
  </w:style>
  <w:style w:type="paragraph" w:customStyle="1" w:styleId="msonormal0">
    <w:name w:val="msonormal"/>
    <w:basedOn w:val="Normal"/>
    <w:rsid w:val="00EA5B86"/>
    <w:pPr>
      <w:spacing w:before="100" w:beforeAutospacing="1" w:after="100" w:afterAutospacing="1" w:line="240" w:lineRule="auto"/>
      <w:ind w:firstLine="0"/>
      <w:jc w:val="left"/>
    </w:pPr>
    <w:rPr>
      <w:rFonts w:eastAsia="Times New Roman"/>
      <w:sz w:val="24"/>
      <w:szCs w:val="24"/>
    </w:rPr>
  </w:style>
  <w:style w:type="paragraph" w:styleId="BodyTextIndent">
    <w:name w:val="Body Text Indent"/>
    <w:basedOn w:val="Normal"/>
    <w:link w:val="BodyTextIndentChar"/>
    <w:uiPriority w:val="99"/>
    <w:rsid w:val="00EA5B86"/>
    <w:pPr>
      <w:spacing w:after="0" w:line="240" w:lineRule="auto"/>
    </w:pPr>
    <w:rPr>
      <w:rFonts w:ascii=".VnTime" w:eastAsia="Times New Roman" w:hAnsi=".VnTime"/>
      <w:sz w:val="28"/>
      <w:szCs w:val="20"/>
    </w:rPr>
  </w:style>
  <w:style w:type="character" w:customStyle="1" w:styleId="BodyTextIndentChar">
    <w:name w:val="Body Text Indent Char"/>
    <w:basedOn w:val="DefaultParagraphFont"/>
    <w:link w:val="BodyTextIndent"/>
    <w:uiPriority w:val="99"/>
    <w:rsid w:val="00EA5B86"/>
    <w:rPr>
      <w:rFonts w:ascii=".VnTime" w:eastAsia="Times New Roman" w:hAnsi=".VnTime"/>
      <w:sz w:val="28"/>
    </w:rPr>
  </w:style>
  <w:style w:type="character" w:customStyle="1" w:styleId="cms-author">
    <w:name w:val="cms-author"/>
    <w:rsid w:val="00EA5B86"/>
  </w:style>
  <w:style w:type="character" w:customStyle="1" w:styleId="cms-date">
    <w:name w:val="cms-date"/>
    <w:rsid w:val="00EA5B86"/>
  </w:style>
  <w:style w:type="paragraph" w:customStyle="1" w:styleId="questionman">
    <w:name w:val="questionman"/>
    <w:basedOn w:val="Normal"/>
    <w:uiPriority w:val="99"/>
    <w:rsid w:val="00EA5B86"/>
    <w:pPr>
      <w:spacing w:before="100" w:beforeAutospacing="1" w:after="100" w:afterAutospacing="1" w:line="240" w:lineRule="auto"/>
      <w:ind w:firstLine="0"/>
      <w:jc w:val="left"/>
    </w:pPr>
    <w:rPr>
      <w:rFonts w:eastAsia="Times New Roman"/>
      <w:sz w:val="24"/>
      <w:szCs w:val="24"/>
    </w:rPr>
  </w:style>
  <w:style w:type="paragraph" w:customStyle="1" w:styleId="body-text">
    <w:name w:val="body-text"/>
    <w:basedOn w:val="Normal"/>
    <w:uiPriority w:val="99"/>
    <w:rsid w:val="00EA5B86"/>
    <w:pPr>
      <w:spacing w:before="100" w:beforeAutospacing="1" w:after="100" w:afterAutospacing="1" w:line="240" w:lineRule="auto"/>
      <w:ind w:firstLine="0"/>
      <w:jc w:val="left"/>
    </w:pPr>
    <w:rPr>
      <w:rFonts w:eastAsia="Times New Roman"/>
      <w:sz w:val="24"/>
      <w:szCs w:val="24"/>
    </w:rPr>
  </w:style>
  <w:style w:type="paragraph" w:customStyle="1" w:styleId="normalpara">
    <w:name w:val="normalpara"/>
    <w:basedOn w:val="Normal"/>
    <w:uiPriority w:val="99"/>
    <w:rsid w:val="00EA5B86"/>
    <w:pPr>
      <w:spacing w:before="100" w:beforeAutospacing="1" w:after="100" w:afterAutospacing="1" w:line="240" w:lineRule="auto"/>
      <w:ind w:firstLine="0"/>
      <w:jc w:val="left"/>
    </w:pPr>
    <w:rPr>
      <w:rFonts w:eastAsia="Times New Roman"/>
      <w:sz w:val="24"/>
      <w:szCs w:val="24"/>
    </w:rPr>
  </w:style>
  <w:style w:type="character" w:customStyle="1" w:styleId="UnresolvedMention1">
    <w:name w:val="Unresolved Mention1"/>
    <w:uiPriority w:val="99"/>
    <w:semiHidden/>
    <w:unhideWhenUsed/>
    <w:rsid w:val="00EA5B86"/>
    <w:rPr>
      <w:color w:val="605E5C"/>
      <w:shd w:val="clear" w:color="auto" w:fill="E1DFDD"/>
    </w:rPr>
  </w:style>
  <w:style w:type="paragraph" w:customStyle="1" w:styleId="1111">
    <w:name w:val="1.1.1.1"/>
    <w:basedOn w:val="HTMLPreformatted"/>
    <w:uiPriority w:val="99"/>
    <w:qFormat/>
    <w:rsid w:val="00EA5B86"/>
    <w:pPr>
      <w:shd w:val="clear" w:color="auto" w:fill="FFFFFF"/>
      <w:tabs>
        <w:tab w:val="left" w:pos="916"/>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pPr>
    <w:rPr>
      <w:rFonts w:ascii="Times New Roman" w:hAnsi="Times New Roman"/>
      <w:color w:val="000000"/>
      <w:szCs w:val="28"/>
      <w:lang w:val="en-US"/>
    </w:rPr>
  </w:style>
  <w:style w:type="paragraph" w:customStyle="1" w:styleId="Mitnudng">
    <w:name w:val="Mũi tên đầu dòng"/>
    <w:basedOn w:val="HTMLPreformatted"/>
    <w:uiPriority w:val="99"/>
    <w:qFormat/>
    <w:rsid w:val="00EA5B86"/>
    <w:pPr>
      <w:numPr>
        <w:numId w:val="2"/>
      </w:numPr>
      <w:shd w:val="clear" w:color="auto" w:fill="FFFFFF"/>
      <w:tabs>
        <w:tab w:val="num" w:pos="360"/>
        <w:tab w:val="left" w:pos="993"/>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993" w:firstLine="0"/>
      <w:jc w:val="both"/>
    </w:pPr>
    <w:rPr>
      <w:rFonts w:ascii="Times New Roman" w:hAnsi="Times New Roman"/>
      <w:b/>
      <w:color w:val="212121"/>
      <w:szCs w:val="28"/>
      <w:lang w:val="en-US"/>
    </w:rPr>
  </w:style>
  <w:style w:type="paragraph" w:customStyle="1" w:styleId="Chmudng">
    <w:name w:val="Chấm đầu dòng"/>
    <w:basedOn w:val="ListParagraph"/>
    <w:uiPriority w:val="99"/>
    <w:qFormat/>
    <w:rsid w:val="00EA5B86"/>
    <w:pPr>
      <w:numPr>
        <w:numId w:val="3"/>
      </w:numPr>
      <w:tabs>
        <w:tab w:val="num" w:pos="0"/>
        <w:tab w:val="num" w:pos="360"/>
        <w:tab w:val="num" w:pos="992"/>
      </w:tabs>
      <w:spacing w:before="120" w:after="120" w:line="360" w:lineRule="auto"/>
      <w:ind w:left="624" w:firstLine="0"/>
    </w:pPr>
    <w:rPr>
      <w:rFonts w:eastAsia="Times New Roman"/>
      <w:sz w:val="24"/>
      <w:szCs w:val="28"/>
    </w:rPr>
  </w:style>
  <w:style w:type="paragraph" w:styleId="HTMLPreformatted">
    <w:name w:val="HTML Preformatted"/>
    <w:basedOn w:val="Normal"/>
    <w:link w:val="HTMLPreformattedChar"/>
    <w:uiPriority w:val="99"/>
    <w:unhideWhenUsed/>
    <w:rsid w:val="00EA5B86"/>
    <w:pPr>
      <w:spacing w:after="0" w:line="240" w:lineRule="auto"/>
      <w:ind w:firstLine="0"/>
      <w:jc w:val="left"/>
    </w:pPr>
    <w:rPr>
      <w:rFonts w:ascii="Consolas" w:eastAsia="Times New Roman" w:hAnsi="Consolas"/>
      <w:sz w:val="20"/>
      <w:szCs w:val="20"/>
      <w:lang w:val="vi-VN" w:eastAsia="vi-VN"/>
    </w:rPr>
  </w:style>
  <w:style w:type="character" w:customStyle="1" w:styleId="HTMLPreformattedChar">
    <w:name w:val="HTML Preformatted Char"/>
    <w:basedOn w:val="DefaultParagraphFont"/>
    <w:link w:val="HTMLPreformatted"/>
    <w:uiPriority w:val="99"/>
    <w:rsid w:val="00EA5B86"/>
    <w:rPr>
      <w:rFonts w:ascii="Consolas" w:eastAsia="Times New Roman" w:hAnsi="Consolas"/>
      <w:lang w:val="vi-VN" w:eastAsia="vi-VN"/>
    </w:rPr>
  </w:style>
  <w:style w:type="paragraph" w:customStyle="1" w:styleId="bang">
    <w:name w:val="bang"/>
    <w:basedOn w:val="Heading5"/>
    <w:link w:val="bangChar"/>
    <w:qFormat/>
    <w:rsid w:val="00EA5B86"/>
    <w:pPr>
      <w:keepNext w:val="0"/>
      <w:keepLines w:val="0"/>
      <w:spacing w:before="0" w:line="360" w:lineRule="auto"/>
      <w:ind w:firstLine="0"/>
    </w:pPr>
    <w:rPr>
      <w:rFonts w:ascii="Times New Roman" w:hAnsi="Times New Roman"/>
      <w:bCs/>
      <w:i/>
      <w:iCs/>
      <w:color w:val="auto"/>
      <w:sz w:val="26"/>
      <w:szCs w:val="26"/>
      <w:lang w:val="it-IT"/>
    </w:rPr>
  </w:style>
  <w:style w:type="character" w:customStyle="1" w:styleId="bangChar">
    <w:name w:val="bang Char"/>
    <w:link w:val="bang"/>
    <w:rsid w:val="00EA5B86"/>
    <w:rPr>
      <w:rFonts w:ascii="Times New Roman" w:eastAsia="Times New Roman" w:hAnsi="Times New Roman"/>
      <w:bCs/>
      <w:i/>
      <w:iCs/>
      <w:sz w:val="26"/>
      <w:szCs w:val="26"/>
      <w:lang w:val="it-IT"/>
    </w:rPr>
  </w:style>
  <w:style w:type="paragraph" w:customStyle="1" w:styleId="A1">
    <w:name w:val="A1"/>
    <w:basedOn w:val="Normal"/>
    <w:qFormat/>
    <w:rsid w:val="00EA5B86"/>
    <w:pPr>
      <w:widowControl w:val="0"/>
      <w:tabs>
        <w:tab w:val="left" w:pos="284"/>
        <w:tab w:val="left" w:pos="993"/>
      </w:tabs>
      <w:spacing w:after="0" w:line="360" w:lineRule="auto"/>
      <w:ind w:firstLine="0"/>
      <w:jc w:val="center"/>
      <w:outlineLvl w:val="0"/>
    </w:pPr>
    <w:rPr>
      <w:rFonts w:eastAsia="Times New Roman"/>
      <w:b/>
      <w:color w:val="000000"/>
      <w:sz w:val="28"/>
      <w:szCs w:val="28"/>
    </w:rPr>
  </w:style>
  <w:style w:type="paragraph" w:customStyle="1" w:styleId="A2">
    <w:name w:val="A2"/>
    <w:basedOn w:val="Normal"/>
    <w:qFormat/>
    <w:rsid w:val="00EA5B86"/>
    <w:pPr>
      <w:widowControl w:val="0"/>
      <w:tabs>
        <w:tab w:val="left" w:pos="567"/>
      </w:tabs>
      <w:spacing w:after="0" w:line="360" w:lineRule="auto"/>
      <w:ind w:firstLine="0"/>
      <w:outlineLvl w:val="1"/>
    </w:pPr>
    <w:rPr>
      <w:rFonts w:eastAsia="Times New Roman"/>
      <w:b/>
      <w:spacing w:val="6"/>
      <w:sz w:val="28"/>
      <w:szCs w:val="28"/>
      <w:lang w:val="vi-VN"/>
    </w:rPr>
  </w:style>
  <w:style w:type="paragraph" w:customStyle="1" w:styleId="A3">
    <w:name w:val="A3"/>
    <w:basedOn w:val="Normal"/>
    <w:qFormat/>
    <w:rsid w:val="00EA5B86"/>
    <w:pPr>
      <w:widowControl w:val="0"/>
      <w:spacing w:after="0" w:line="360" w:lineRule="auto"/>
      <w:ind w:firstLine="284"/>
      <w:outlineLvl w:val="2"/>
    </w:pPr>
    <w:rPr>
      <w:rFonts w:eastAsia="Times New Roman"/>
      <w:b/>
      <w:i/>
      <w:sz w:val="28"/>
      <w:szCs w:val="28"/>
      <w:lang w:val="vi-VN"/>
    </w:rPr>
  </w:style>
  <w:style w:type="paragraph" w:customStyle="1" w:styleId="A4">
    <w:name w:val="A4"/>
    <w:basedOn w:val="Normal"/>
    <w:qFormat/>
    <w:rsid w:val="00EA5B86"/>
    <w:pPr>
      <w:widowControl w:val="0"/>
      <w:spacing w:after="0" w:line="360" w:lineRule="auto"/>
      <w:ind w:firstLine="567"/>
      <w:outlineLvl w:val="3"/>
    </w:pPr>
    <w:rPr>
      <w:rFonts w:eastAsia="Times New Roman"/>
      <w:b/>
      <w:i/>
      <w:sz w:val="28"/>
      <w:szCs w:val="28"/>
      <w:lang w:val="vi-VN"/>
    </w:rPr>
  </w:style>
  <w:style w:type="numbering" w:customStyle="1" w:styleId="NoList111">
    <w:name w:val="No List111"/>
    <w:next w:val="NoList"/>
    <w:uiPriority w:val="99"/>
    <w:semiHidden/>
    <w:unhideWhenUsed/>
    <w:rsid w:val="00EA5B86"/>
  </w:style>
  <w:style w:type="numbering" w:customStyle="1" w:styleId="NoList1111">
    <w:name w:val="No List1111"/>
    <w:next w:val="NoList"/>
    <w:uiPriority w:val="99"/>
    <w:semiHidden/>
    <w:unhideWhenUsed/>
    <w:rsid w:val="00EA5B86"/>
  </w:style>
  <w:style w:type="table" w:customStyle="1" w:styleId="TableGrid11">
    <w:name w:val="Table Grid11"/>
    <w:basedOn w:val="TableNormal"/>
    <w:next w:val="TableGrid"/>
    <w:uiPriority w:val="59"/>
    <w:rsid w:val="00EA5B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EA5B86"/>
    <w:rPr>
      <w:rFonts w:ascii="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EA5B8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23E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2A066D"/>
  </w:style>
  <w:style w:type="numbering" w:customStyle="1" w:styleId="NoList4">
    <w:name w:val="No List4"/>
    <w:next w:val="NoList"/>
    <w:uiPriority w:val="99"/>
    <w:semiHidden/>
    <w:unhideWhenUsed/>
    <w:rsid w:val="00A736CE"/>
  </w:style>
  <w:style w:type="table" w:customStyle="1" w:styleId="TableGrid5">
    <w:name w:val="Table Grid5"/>
    <w:basedOn w:val="TableNormal"/>
    <w:next w:val="TableGrid"/>
    <w:uiPriority w:val="39"/>
    <w:rsid w:val="00A736C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A736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A736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A736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535A18"/>
  </w:style>
  <w:style w:type="table" w:customStyle="1" w:styleId="TableGrid6">
    <w:name w:val="Table Grid6"/>
    <w:basedOn w:val="TableNormal"/>
    <w:next w:val="TableGrid"/>
    <w:uiPriority w:val="59"/>
    <w:rsid w:val="00535A1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535A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59"/>
    <w:rsid w:val="00535A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7D07DA"/>
    <w:pPr>
      <w:spacing w:after="100" w:line="276" w:lineRule="auto"/>
      <w:ind w:left="880" w:firstLine="0"/>
      <w:jc w:val="left"/>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7D07DA"/>
    <w:pPr>
      <w:spacing w:after="100" w:line="276" w:lineRule="auto"/>
      <w:ind w:left="1100" w:firstLine="0"/>
      <w:jc w:val="left"/>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7D07DA"/>
    <w:pPr>
      <w:spacing w:after="100" w:line="276" w:lineRule="auto"/>
      <w:ind w:left="1320" w:firstLine="0"/>
      <w:jc w:val="left"/>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7D07DA"/>
    <w:pPr>
      <w:spacing w:after="100" w:line="276" w:lineRule="auto"/>
      <w:ind w:left="1540" w:firstLine="0"/>
      <w:jc w:val="left"/>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7D07DA"/>
    <w:pPr>
      <w:spacing w:after="100" w:line="276" w:lineRule="auto"/>
      <w:ind w:left="1760" w:firstLine="0"/>
      <w:jc w:val="left"/>
    </w:pPr>
    <w:rPr>
      <w:rFonts w:asciiTheme="minorHAnsi" w:eastAsiaTheme="minorEastAsia" w:hAnsiTheme="minorHAnsi" w:cstheme="minorBidi"/>
      <w:sz w:val="22"/>
    </w:rPr>
  </w:style>
  <w:style w:type="numbering" w:customStyle="1" w:styleId="NoList6">
    <w:name w:val="No List6"/>
    <w:next w:val="NoList"/>
    <w:uiPriority w:val="99"/>
    <w:semiHidden/>
    <w:unhideWhenUsed/>
    <w:rsid w:val="00767496"/>
  </w:style>
  <w:style w:type="table" w:customStyle="1" w:styleId="TableGrid7">
    <w:name w:val="Table Grid7"/>
    <w:basedOn w:val="TableNormal"/>
    <w:next w:val="TableGrid"/>
    <w:uiPriority w:val="59"/>
    <w:rsid w:val="00767496"/>
    <w:rPr>
      <w:rFonts w:eastAsia="PMingLi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s-choice-item-control">
    <w:name w:val="ss-choice-item-control"/>
    <w:rsid w:val="00767496"/>
  </w:style>
  <w:style w:type="character" w:customStyle="1" w:styleId="ss-choice-label">
    <w:name w:val="ss-choice-label"/>
    <w:rsid w:val="00767496"/>
  </w:style>
  <w:style w:type="paragraph" w:styleId="Title">
    <w:name w:val="Title"/>
    <w:basedOn w:val="Normal"/>
    <w:link w:val="TitleChar"/>
    <w:qFormat/>
    <w:rsid w:val="00767496"/>
    <w:pPr>
      <w:spacing w:after="0" w:line="240" w:lineRule="auto"/>
      <w:ind w:firstLine="0"/>
      <w:jc w:val="center"/>
    </w:pPr>
    <w:rPr>
      <w:rFonts w:ascii="VNI-Lithos" w:eastAsia="Times New Roman" w:hAnsi="VNI-Lithos"/>
      <w:sz w:val="32"/>
      <w:szCs w:val="24"/>
      <w:lang w:val="en-GB" w:eastAsia="x-none"/>
    </w:rPr>
  </w:style>
  <w:style w:type="character" w:customStyle="1" w:styleId="TitleChar">
    <w:name w:val="Title Char"/>
    <w:basedOn w:val="DefaultParagraphFont"/>
    <w:link w:val="Title"/>
    <w:rsid w:val="00767496"/>
    <w:rPr>
      <w:rFonts w:ascii="VNI-Lithos" w:eastAsia="Times New Roman" w:hAnsi="VNI-Lithos"/>
      <w:sz w:val="32"/>
      <w:szCs w:val="24"/>
      <w:lang w:val="en-GB" w:eastAsia="x-none"/>
    </w:rPr>
  </w:style>
  <w:style w:type="paragraph" w:customStyle="1" w:styleId="xl66">
    <w:name w:val="xl66"/>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rPr>
  </w:style>
  <w:style w:type="paragraph" w:customStyle="1" w:styleId="xl67">
    <w:name w:val="xl67"/>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68">
    <w:name w:val="xl68"/>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4"/>
      <w:szCs w:val="24"/>
    </w:rPr>
  </w:style>
  <w:style w:type="paragraph" w:customStyle="1" w:styleId="xl69">
    <w:name w:val="xl69"/>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rPr>
  </w:style>
  <w:style w:type="paragraph" w:customStyle="1" w:styleId="xl70">
    <w:name w:val="xl70"/>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71">
    <w:name w:val="xl71"/>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72">
    <w:name w:val="xl72"/>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4"/>
      <w:szCs w:val="24"/>
    </w:rPr>
  </w:style>
  <w:style w:type="paragraph" w:customStyle="1" w:styleId="xl73">
    <w:name w:val="xl73"/>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74">
    <w:name w:val="xl74"/>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4"/>
      <w:szCs w:val="24"/>
    </w:rPr>
  </w:style>
  <w:style w:type="paragraph" w:customStyle="1" w:styleId="xl75">
    <w:name w:val="xl75"/>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76">
    <w:name w:val="xl76"/>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77">
    <w:name w:val="xl77"/>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78">
    <w:name w:val="xl78"/>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79">
    <w:name w:val="xl79"/>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80">
    <w:name w:val="xl80"/>
    <w:basedOn w:val="Normal"/>
    <w:rsid w:val="00547C85"/>
    <w:pPr>
      <w:spacing w:before="100" w:beforeAutospacing="1" w:after="100" w:afterAutospacing="1" w:line="240" w:lineRule="auto"/>
      <w:ind w:firstLine="0"/>
      <w:jc w:val="left"/>
    </w:pPr>
    <w:rPr>
      <w:rFonts w:eastAsia="Times New Roman"/>
      <w:sz w:val="24"/>
      <w:szCs w:val="24"/>
    </w:rPr>
  </w:style>
  <w:style w:type="paragraph" w:customStyle="1" w:styleId="xl81">
    <w:name w:val="xl81"/>
    <w:basedOn w:val="Normal"/>
    <w:rsid w:val="00547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rPr>
  </w:style>
  <w:style w:type="paragraph" w:customStyle="1" w:styleId="C4">
    <w:name w:val="C4"/>
    <w:basedOn w:val="Normal"/>
    <w:uiPriority w:val="99"/>
    <w:rsid w:val="00173DD8"/>
    <w:pPr>
      <w:numPr>
        <w:numId w:val="4"/>
      </w:numPr>
      <w:spacing w:after="0" w:line="360" w:lineRule="auto"/>
    </w:pPr>
    <w:rPr>
      <w:rFonts w:ascii="VNI-Times" w:eastAsia="Times New Roman" w:hAnsi="VNI-Times"/>
      <w:szCs w:val="24"/>
    </w:rPr>
  </w:style>
  <w:style w:type="paragraph" w:customStyle="1" w:styleId="C3">
    <w:name w:val="C3"/>
    <w:basedOn w:val="Normal"/>
    <w:uiPriority w:val="99"/>
    <w:rsid w:val="00173DD8"/>
    <w:pPr>
      <w:numPr>
        <w:numId w:val="5"/>
      </w:numPr>
      <w:spacing w:before="120" w:after="120" w:line="360" w:lineRule="auto"/>
    </w:pPr>
    <w:rPr>
      <w:rFonts w:ascii="VNI-Times" w:eastAsia="Times New Roman" w:hAnsi="VNI-Times"/>
      <w:szCs w:val="24"/>
    </w:rPr>
  </w:style>
  <w:style w:type="character" w:customStyle="1" w:styleId="ListParagraphChar">
    <w:name w:val="List Paragraph Char"/>
    <w:link w:val="ListParagraph"/>
    <w:uiPriority w:val="34"/>
    <w:locked/>
    <w:rsid w:val="008474E7"/>
    <w:rPr>
      <w:rFonts w:ascii="Times New Roman" w:hAnsi="Times New Roman"/>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415">
      <w:bodyDiv w:val="1"/>
      <w:marLeft w:val="0"/>
      <w:marRight w:val="0"/>
      <w:marTop w:val="0"/>
      <w:marBottom w:val="0"/>
      <w:divBdr>
        <w:top w:val="none" w:sz="0" w:space="0" w:color="auto"/>
        <w:left w:val="none" w:sz="0" w:space="0" w:color="auto"/>
        <w:bottom w:val="none" w:sz="0" w:space="0" w:color="auto"/>
        <w:right w:val="none" w:sz="0" w:space="0" w:color="auto"/>
      </w:divBdr>
    </w:div>
    <w:div w:id="53896839">
      <w:bodyDiv w:val="1"/>
      <w:marLeft w:val="0"/>
      <w:marRight w:val="0"/>
      <w:marTop w:val="0"/>
      <w:marBottom w:val="0"/>
      <w:divBdr>
        <w:top w:val="none" w:sz="0" w:space="0" w:color="auto"/>
        <w:left w:val="none" w:sz="0" w:space="0" w:color="auto"/>
        <w:bottom w:val="none" w:sz="0" w:space="0" w:color="auto"/>
        <w:right w:val="none" w:sz="0" w:space="0" w:color="auto"/>
      </w:divBdr>
      <w:divsChild>
        <w:div w:id="192961343">
          <w:marLeft w:val="0"/>
          <w:marRight w:val="0"/>
          <w:marTop w:val="0"/>
          <w:marBottom w:val="0"/>
          <w:divBdr>
            <w:top w:val="none" w:sz="0" w:space="0" w:color="auto"/>
            <w:left w:val="none" w:sz="0" w:space="0" w:color="auto"/>
            <w:bottom w:val="none" w:sz="0" w:space="0" w:color="auto"/>
            <w:right w:val="none" w:sz="0" w:space="0" w:color="auto"/>
          </w:divBdr>
          <w:divsChild>
            <w:div w:id="9770264">
              <w:marLeft w:val="0"/>
              <w:marRight w:val="0"/>
              <w:marTop w:val="0"/>
              <w:marBottom w:val="120"/>
              <w:divBdr>
                <w:top w:val="none" w:sz="0" w:space="0" w:color="auto"/>
                <w:left w:val="none" w:sz="0" w:space="0" w:color="auto"/>
                <w:bottom w:val="none" w:sz="0" w:space="0" w:color="auto"/>
                <w:right w:val="none" w:sz="0" w:space="0" w:color="auto"/>
              </w:divBdr>
            </w:div>
            <w:div w:id="451244824">
              <w:marLeft w:val="0"/>
              <w:marRight w:val="0"/>
              <w:marTop w:val="0"/>
              <w:marBottom w:val="120"/>
              <w:divBdr>
                <w:top w:val="none" w:sz="0" w:space="0" w:color="auto"/>
                <w:left w:val="none" w:sz="0" w:space="0" w:color="auto"/>
                <w:bottom w:val="none" w:sz="0" w:space="0" w:color="auto"/>
                <w:right w:val="none" w:sz="0" w:space="0" w:color="auto"/>
              </w:divBdr>
            </w:div>
            <w:div w:id="587890007">
              <w:marLeft w:val="0"/>
              <w:marRight w:val="0"/>
              <w:marTop w:val="0"/>
              <w:marBottom w:val="120"/>
              <w:divBdr>
                <w:top w:val="none" w:sz="0" w:space="0" w:color="auto"/>
                <w:left w:val="none" w:sz="0" w:space="0" w:color="auto"/>
                <w:bottom w:val="none" w:sz="0" w:space="0" w:color="auto"/>
                <w:right w:val="none" w:sz="0" w:space="0" w:color="auto"/>
              </w:divBdr>
            </w:div>
            <w:div w:id="940187290">
              <w:marLeft w:val="0"/>
              <w:marRight w:val="0"/>
              <w:marTop w:val="0"/>
              <w:marBottom w:val="120"/>
              <w:divBdr>
                <w:top w:val="none" w:sz="0" w:space="0" w:color="auto"/>
                <w:left w:val="none" w:sz="0" w:space="0" w:color="auto"/>
                <w:bottom w:val="none" w:sz="0" w:space="0" w:color="auto"/>
                <w:right w:val="none" w:sz="0" w:space="0" w:color="auto"/>
              </w:divBdr>
            </w:div>
          </w:divsChild>
        </w:div>
        <w:div w:id="607468228">
          <w:marLeft w:val="0"/>
          <w:marRight w:val="0"/>
          <w:marTop w:val="0"/>
          <w:marBottom w:val="0"/>
          <w:divBdr>
            <w:top w:val="none" w:sz="0" w:space="0" w:color="auto"/>
            <w:left w:val="none" w:sz="0" w:space="0" w:color="auto"/>
            <w:bottom w:val="none" w:sz="0" w:space="0" w:color="auto"/>
            <w:right w:val="none" w:sz="0" w:space="0" w:color="auto"/>
          </w:divBdr>
          <w:divsChild>
            <w:div w:id="1170020113">
              <w:marLeft w:val="0"/>
              <w:marRight w:val="0"/>
              <w:marTop w:val="0"/>
              <w:marBottom w:val="120"/>
              <w:divBdr>
                <w:top w:val="none" w:sz="0" w:space="0" w:color="auto"/>
                <w:left w:val="none" w:sz="0" w:space="0" w:color="auto"/>
                <w:bottom w:val="none" w:sz="0" w:space="0" w:color="auto"/>
                <w:right w:val="none" w:sz="0" w:space="0" w:color="auto"/>
              </w:divBdr>
            </w:div>
            <w:div w:id="1675841766">
              <w:marLeft w:val="0"/>
              <w:marRight w:val="0"/>
              <w:marTop w:val="0"/>
              <w:marBottom w:val="120"/>
              <w:divBdr>
                <w:top w:val="none" w:sz="0" w:space="0" w:color="auto"/>
                <w:left w:val="none" w:sz="0" w:space="0" w:color="auto"/>
                <w:bottom w:val="none" w:sz="0" w:space="0" w:color="auto"/>
                <w:right w:val="none" w:sz="0" w:space="0" w:color="auto"/>
              </w:divBdr>
            </w:div>
          </w:divsChild>
        </w:div>
        <w:div w:id="639388426">
          <w:marLeft w:val="0"/>
          <w:marRight w:val="0"/>
          <w:marTop w:val="0"/>
          <w:marBottom w:val="0"/>
          <w:divBdr>
            <w:top w:val="none" w:sz="0" w:space="0" w:color="auto"/>
            <w:left w:val="none" w:sz="0" w:space="0" w:color="auto"/>
            <w:bottom w:val="none" w:sz="0" w:space="0" w:color="auto"/>
            <w:right w:val="none" w:sz="0" w:space="0" w:color="auto"/>
          </w:divBdr>
        </w:div>
        <w:div w:id="1819880738">
          <w:marLeft w:val="0"/>
          <w:marRight w:val="0"/>
          <w:marTop w:val="0"/>
          <w:marBottom w:val="0"/>
          <w:divBdr>
            <w:top w:val="none" w:sz="0" w:space="0" w:color="auto"/>
            <w:left w:val="none" w:sz="0" w:space="0" w:color="auto"/>
            <w:bottom w:val="none" w:sz="0" w:space="0" w:color="auto"/>
            <w:right w:val="none" w:sz="0" w:space="0" w:color="auto"/>
          </w:divBdr>
        </w:div>
        <w:div w:id="1940599763">
          <w:marLeft w:val="0"/>
          <w:marRight w:val="0"/>
          <w:marTop w:val="0"/>
          <w:marBottom w:val="0"/>
          <w:divBdr>
            <w:top w:val="none" w:sz="0" w:space="0" w:color="auto"/>
            <w:left w:val="none" w:sz="0" w:space="0" w:color="auto"/>
            <w:bottom w:val="none" w:sz="0" w:space="0" w:color="auto"/>
            <w:right w:val="none" w:sz="0" w:space="0" w:color="auto"/>
          </w:divBdr>
        </w:div>
      </w:divsChild>
    </w:div>
    <w:div w:id="100302085">
      <w:bodyDiv w:val="1"/>
      <w:marLeft w:val="0"/>
      <w:marRight w:val="0"/>
      <w:marTop w:val="0"/>
      <w:marBottom w:val="0"/>
      <w:divBdr>
        <w:top w:val="none" w:sz="0" w:space="0" w:color="auto"/>
        <w:left w:val="none" w:sz="0" w:space="0" w:color="auto"/>
        <w:bottom w:val="none" w:sz="0" w:space="0" w:color="auto"/>
        <w:right w:val="none" w:sz="0" w:space="0" w:color="auto"/>
      </w:divBdr>
    </w:div>
    <w:div w:id="104232157">
      <w:bodyDiv w:val="1"/>
      <w:marLeft w:val="0"/>
      <w:marRight w:val="0"/>
      <w:marTop w:val="0"/>
      <w:marBottom w:val="0"/>
      <w:divBdr>
        <w:top w:val="none" w:sz="0" w:space="0" w:color="auto"/>
        <w:left w:val="none" w:sz="0" w:space="0" w:color="auto"/>
        <w:bottom w:val="none" w:sz="0" w:space="0" w:color="auto"/>
        <w:right w:val="none" w:sz="0" w:space="0" w:color="auto"/>
      </w:divBdr>
    </w:div>
    <w:div w:id="150488693">
      <w:bodyDiv w:val="1"/>
      <w:marLeft w:val="0"/>
      <w:marRight w:val="0"/>
      <w:marTop w:val="0"/>
      <w:marBottom w:val="0"/>
      <w:divBdr>
        <w:top w:val="none" w:sz="0" w:space="0" w:color="auto"/>
        <w:left w:val="none" w:sz="0" w:space="0" w:color="auto"/>
        <w:bottom w:val="none" w:sz="0" w:space="0" w:color="auto"/>
        <w:right w:val="none" w:sz="0" w:space="0" w:color="auto"/>
      </w:divBdr>
    </w:div>
    <w:div w:id="151340363">
      <w:bodyDiv w:val="1"/>
      <w:marLeft w:val="0"/>
      <w:marRight w:val="0"/>
      <w:marTop w:val="0"/>
      <w:marBottom w:val="0"/>
      <w:divBdr>
        <w:top w:val="none" w:sz="0" w:space="0" w:color="auto"/>
        <w:left w:val="none" w:sz="0" w:space="0" w:color="auto"/>
        <w:bottom w:val="none" w:sz="0" w:space="0" w:color="auto"/>
        <w:right w:val="none" w:sz="0" w:space="0" w:color="auto"/>
      </w:divBdr>
    </w:div>
    <w:div w:id="195117300">
      <w:bodyDiv w:val="1"/>
      <w:marLeft w:val="0"/>
      <w:marRight w:val="0"/>
      <w:marTop w:val="0"/>
      <w:marBottom w:val="0"/>
      <w:divBdr>
        <w:top w:val="none" w:sz="0" w:space="0" w:color="auto"/>
        <w:left w:val="none" w:sz="0" w:space="0" w:color="auto"/>
        <w:bottom w:val="none" w:sz="0" w:space="0" w:color="auto"/>
        <w:right w:val="none" w:sz="0" w:space="0" w:color="auto"/>
      </w:divBdr>
    </w:div>
    <w:div w:id="197277884">
      <w:bodyDiv w:val="1"/>
      <w:marLeft w:val="0"/>
      <w:marRight w:val="0"/>
      <w:marTop w:val="0"/>
      <w:marBottom w:val="0"/>
      <w:divBdr>
        <w:top w:val="none" w:sz="0" w:space="0" w:color="auto"/>
        <w:left w:val="none" w:sz="0" w:space="0" w:color="auto"/>
        <w:bottom w:val="none" w:sz="0" w:space="0" w:color="auto"/>
        <w:right w:val="none" w:sz="0" w:space="0" w:color="auto"/>
      </w:divBdr>
    </w:div>
    <w:div w:id="200366180">
      <w:bodyDiv w:val="1"/>
      <w:marLeft w:val="0"/>
      <w:marRight w:val="0"/>
      <w:marTop w:val="0"/>
      <w:marBottom w:val="0"/>
      <w:divBdr>
        <w:top w:val="none" w:sz="0" w:space="0" w:color="auto"/>
        <w:left w:val="none" w:sz="0" w:space="0" w:color="auto"/>
        <w:bottom w:val="none" w:sz="0" w:space="0" w:color="auto"/>
        <w:right w:val="none" w:sz="0" w:space="0" w:color="auto"/>
      </w:divBdr>
    </w:div>
    <w:div w:id="234126373">
      <w:bodyDiv w:val="1"/>
      <w:marLeft w:val="0"/>
      <w:marRight w:val="0"/>
      <w:marTop w:val="0"/>
      <w:marBottom w:val="0"/>
      <w:divBdr>
        <w:top w:val="none" w:sz="0" w:space="0" w:color="auto"/>
        <w:left w:val="none" w:sz="0" w:space="0" w:color="auto"/>
        <w:bottom w:val="none" w:sz="0" w:space="0" w:color="auto"/>
        <w:right w:val="none" w:sz="0" w:space="0" w:color="auto"/>
      </w:divBdr>
    </w:div>
    <w:div w:id="239756356">
      <w:bodyDiv w:val="1"/>
      <w:marLeft w:val="0"/>
      <w:marRight w:val="0"/>
      <w:marTop w:val="0"/>
      <w:marBottom w:val="0"/>
      <w:divBdr>
        <w:top w:val="none" w:sz="0" w:space="0" w:color="auto"/>
        <w:left w:val="none" w:sz="0" w:space="0" w:color="auto"/>
        <w:bottom w:val="none" w:sz="0" w:space="0" w:color="auto"/>
        <w:right w:val="none" w:sz="0" w:space="0" w:color="auto"/>
      </w:divBdr>
      <w:divsChild>
        <w:div w:id="415053963">
          <w:marLeft w:val="0"/>
          <w:marRight w:val="0"/>
          <w:marTop w:val="0"/>
          <w:marBottom w:val="0"/>
          <w:divBdr>
            <w:top w:val="none" w:sz="0" w:space="0" w:color="auto"/>
            <w:left w:val="none" w:sz="0" w:space="0" w:color="auto"/>
            <w:bottom w:val="none" w:sz="0" w:space="0" w:color="auto"/>
            <w:right w:val="none" w:sz="0" w:space="0" w:color="auto"/>
          </w:divBdr>
        </w:div>
        <w:div w:id="882985956">
          <w:marLeft w:val="0"/>
          <w:marRight w:val="0"/>
          <w:marTop w:val="0"/>
          <w:marBottom w:val="0"/>
          <w:divBdr>
            <w:top w:val="none" w:sz="0" w:space="0" w:color="auto"/>
            <w:left w:val="none" w:sz="0" w:space="0" w:color="auto"/>
            <w:bottom w:val="none" w:sz="0" w:space="0" w:color="auto"/>
            <w:right w:val="none" w:sz="0" w:space="0" w:color="auto"/>
          </w:divBdr>
        </w:div>
        <w:div w:id="886524256">
          <w:marLeft w:val="1440"/>
          <w:marRight w:val="0"/>
          <w:marTop w:val="0"/>
          <w:marBottom w:val="0"/>
          <w:divBdr>
            <w:top w:val="none" w:sz="0" w:space="0" w:color="auto"/>
            <w:left w:val="none" w:sz="0" w:space="0" w:color="auto"/>
            <w:bottom w:val="none" w:sz="0" w:space="0" w:color="auto"/>
            <w:right w:val="none" w:sz="0" w:space="0" w:color="auto"/>
          </w:divBdr>
        </w:div>
        <w:div w:id="961500654">
          <w:marLeft w:val="0"/>
          <w:marRight w:val="0"/>
          <w:marTop w:val="0"/>
          <w:marBottom w:val="0"/>
          <w:divBdr>
            <w:top w:val="none" w:sz="0" w:space="0" w:color="auto"/>
            <w:left w:val="none" w:sz="0" w:space="0" w:color="auto"/>
            <w:bottom w:val="none" w:sz="0" w:space="0" w:color="auto"/>
            <w:right w:val="none" w:sz="0" w:space="0" w:color="auto"/>
          </w:divBdr>
        </w:div>
        <w:div w:id="1418407513">
          <w:marLeft w:val="1440"/>
          <w:marRight w:val="0"/>
          <w:marTop w:val="0"/>
          <w:marBottom w:val="0"/>
          <w:divBdr>
            <w:top w:val="none" w:sz="0" w:space="0" w:color="auto"/>
            <w:left w:val="none" w:sz="0" w:space="0" w:color="auto"/>
            <w:bottom w:val="none" w:sz="0" w:space="0" w:color="auto"/>
            <w:right w:val="none" w:sz="0" w:space="0" w:color="auto"/>
          </w:divBdr>
        </w:div>
        <w:div w:id="1463889485">
          <w:marLeft w:val="0"/>
          <w:marRight w:val="0"/>
          <w:marTop w:val="0"/>
          <w:marBottom w:val="0"/>
          <w:divBdr>
            <w:top w:val="none" w:sz="0" w:space="0" w:color="auto"/>
            <w:left w:val="none" w:sz="0" w:space="0" w:color="auto"/>
            <w:bottom w:val="none" w:sz="0" w:space="0" w:color="auto"/>
            <w:right w:val="none" w:sz="0" w:space="0" w:color="auto"/>
          </w:divBdr>
        </w:div>
        <w:div w:id="1535458508">
          <w:marLeft w:val="0"/>
          <w:marRight w:val="0"/>
          <w:marTop w:val="0"/>
          <w:marBottom w:val="0"/>
          <w:divBdr>
            <w:top w:val="none" w:sz="0" w:space="0" w:color="auto"/>
            <w:left w:val="none" w:sz="0" w:space="0" w:color="auto"/>
            <w:bottom w:val="none" w:sz="0" w:space="0" w:color="auto"/>
            <w:right w:val="none" w:sz="0" w:space="0" w:color="auto"/>
          </w:divBdr>
        </w:div>
        <w:div w:id="1535725689">
          <w:marLeft w:val="0"/>
          <w:marRight w:val="0"/>
          <w:marTop w:val="0"/>
          <w:marBottom w:val="0"/>
          <w:divBdr>
            <w:top w:val="none" w:sz="0" w:space="0" w:color="auto"/>
            <w:left w:val="none" w:sz="0" w:space="0" w:color="auto"/>
            <w:bottom w:val="none" w:sz="0" w:space="0" w:color="auto"/>
            <w:right w:val="none" w:sz="0" w:space="0" w:color="auto"/>
          </w:divBdr>
        </w:div>
        <w:div w:id="1969124948">
          <w:marLeft w:val="0"/>
          <w:marRight w:val="0"/>
          <w:marTop w:val="0"/>
          <w:marBottom w:val="0"/>
          <w:divBdr>
            <w:top w:val="none" w:sz="0" w:space="0" w:color="auto"/>
            <w:left w:val="none" w:sz="0" w:space="0" w:color="auto"/>
            <w:bottom w:val="none" w:sz="0" w:space="0" w:color="auto"/>
            <w:right w:val="none" w:sz="0" w:space="0" w:color="auto"/>
          </w:divBdr>
        </w:div>
        <w:div w:id="2028752874">
          <w:marLeft w:val="1440"/>
          <w:marRight w:val="0"/>
          <w:marTop w:val="0"/>
          <w:marBottom w:val="0"/>
          <w:divBdr>
            <w:top w:val="none" w:sz="0" w:space="0" w:color="auto"/>
            <w:left w:val="none" w:sz="0" w:space="0" w:color="auto"/>
            <w:bottom w:val="none" w:sz="0" w:space="0" w:color="auto"/>
            <w:right w:val="none" w:sz="0" w:space="0" w:color="auto"/>
          </w:divBdr>
        </w:div>
      </w:divsChild>
    </w:div>
    <w:div w:id="245846641">
      <w:bodyDiv w:val="1"/>
      <w:marLeft w:val="0"/>
      <w:marRight w:val="0"/>
      <w:marTop w:val="0"/>
      <w:marBottom w:val="0"/>
      <w:divBdr>
        <w:top w:val="none" w:sz="0" w:space="0" w:color="auto"/>
        <w:left w:val="none" w:sz="0" w:space="0" w:color="auto"/>
        <w:bottom w:val="none" w:sz="0" w:space="0" w:color="auto"/>
        <w:right w:val="none" w:sz="0" w:space="0" w:color="auto"/>
      </w:divBdr>
    </w:div>
    <w:div w:id="255678665">
      <w:bodyDiv w:val="1"/>
      <w:marLeft w:val="0"/>
      <w:marRight w:val="0"/>
      <w:marTop w:val="0"/>
      <w:marBottom w:val="0"/>
      <w:divBdr>
        <w:top w:val="none" w:sz="0" w:space="0" w:color="auto"/>
        <w:left w:val="none" w:sz="0" w:space="0" w:color="auto"/>
        <w:bottom w:val="none" w:sz="0" w:space="0" w:color="auto"/>
        <w:right w:val="none" w:sz="0" w:space="0" w:color="auto"/>
      </w:divBdr>
    </w:div>
    <w:div w:id="260453428">
      <w:bodyDiv w:val="1"/>
      <w:marLeft w:val="0"/>
      <w:marRight w:val="0"/>
      <w:marTop w:val="0"/>
      <w:marBottom w:val="0"/>
      <w:divBdr>
        <w:top w:val="none" w:sz="0" w:space="0" w:color="auto"/>
        <w:left w:val="none" w:sz="0" w:space="0" w:color="auto"/>
        <w:bottom w:val="none" w:sz="0" w:space="0" w:color="auto"/>
        <w:right w:val="none" w:sz="0" w:space="0" w:color="auto"/>
      </w:divBdr>
    </w:div>
    <w:div w:id="261497286">
      <w:bodyDiv w:val="1"/>
      <w:marLeft w:val="0"/>
      <w:marRight w:val="0"/>
      <w:marTop w:val="0"/>
      <w:marBottom w:val="0"/>
      <w:divBdr>
        <w:top w:val="none" w:sz="0" w:space="0" w:color="auto"/>
        <w:left w:val="none" w:sz="0" w:space="0" w:color="auto"/>
        <w:bottom w:val="none" w:sz="0" w:space="0" w:color="auto"/>
        <w:right w:val="none" w:sz="0" w:space="0" w:color="auto"/>
      </w:divBdr>
    </w:div>
    <w:div w:id="314342070">
      <w:bodyDiv w:val="1"/>
      <w:marLeft w:val="0"/>
      <w:marRight w:val="0"/>
      <w:marTop w:val="0"/>
      <w:marBottom w:val="0"/>
      <w:divBdr>
        <w:top w:val="none" w:sz="0" w:space="0" w:color="auto"/>
        <w:left w:val="none" w:sz="0" w:space="0" w:color="auto"/>
        <w:bottom w:val="none" w:sz="0" w:space="0" w:color="auto"/>
        <w:right w:val="none" w:sz="0" w:space="0" w:color="auto"/>
      </w:divBdr>
    </w:div>
    <w:div w:id="315647912">
      <w:bodyDiv w:val="1"/>
      <w:marLeft w:val="0"/>
      <w:marRight w:val="0"/>
      <w:marTop w:val="0"/>
      <w:marBottom w:val="0"/>
      <w:divBdr>
        <w:top w:val="none" w:sz="0" w:space="0" w:color="auto"/>
        <w:left w:val="none" w:sz="0" w:space="0" w:color="auto"/>
        <w:bottom w:val="none" w:sz="0" w:space="0" w:color="auto"/>
        <w:right w:val="none" w:sz="0" w:space="0" w:color="auto"/>
      </w:divBdr>
    </w:div>
    <w:div w:id="325940791">
      <w:bodyDiv w:val="1"/>
      <w:marLeft w:val="0"/>
      <w:marRight w:val="0"/>
      <w:marTop w:val="0"/>
      <w:marBottom w:val="0"/>
      <w:divBdr>
        <w:top w:val="none" w:sz="0" w:space="0" w:color="auto"/>
        <w:left w:val="none" w:sz="0" w:space="0" w:color="auto"/>
        <w:bottom w:val="none" w:sz="0" w:space="0" w:color="auto"/>
        <w:right w:val="none" w:sz="0" w:space="0" w:color="auto"/>
      </w:divBdr>
    </w:div>
    <w:div w:id="339158800">
      <w:bodyDiv w:val="1"/>
      <w:marLeft w:val="0"/>
      <w:marRight w:val="0"/>
      <w:marTop w:val="0"/>
      <w:marBottom w:val="0"/>
      <w:divBdr>
        <w:top w:val="none" w:sz="0" w:space="0" w:color="auto"/>
        <w:left w:val="none" w:sz="0" w:space="0" w:color="auto"/>
        <w:bottom w:val="none" w:sz="0" w:space="0" w:color="auto"/>
        <w:right w:val="none" w:sz="0" w:space="0" w:color="auto"/>
      </w:divBdr>
    </w:div>
    <w:div w:id="350038369">
      <w:bodyDiv w:val="1"/>
      <w:marLeft w:val="0"/>
      <w:marRight w:val="0"/>
      <w:marTop w:val="0"/>
      <w:marBottom w:val="0"/>
      <w:divBdr>
        <w:top w:val="none" w:sz="0" w:space="0" w:color="auto"/>
        <w:left w:val="none" w:sz="0" w:space="0" w:color="auto"/>
        <w:bottom w:val="none" w:sz="0" w:space="0" w:color="auto"/>
        <w:right w:val="none" w:sz="0" w:space="0" w:color="auto"/>
      </w:divBdr>
    </w:div>
    <w:div w:id="355544964">
      <w:bodyDiv w:val="1"/>
      <w:marLeft w:val="0"/>
      <w:marRight w:val="0"/>
      <w:marTop w:val="0"/>
      <w:marBottom w:val="0"/>
      <w:divBdr>
        <w:top w:val="none" w:sz="0" w:space="0" w:color="auto"/>
        <w:left w:val="none" w:sz="0" w:space="0" w:color="auto"/>
        <w:bottom w:val="none" w:sz="0" w:space="0" w:color="auto"/>
        <w:right w:val="none" w:sz="0" w:space="0" w:color="auto"/>
      </w:divBdr>
    </w:div>
    <w:div w:id="371418293">
      <w:bodyDiv w:val="1"/>
      <w:marLeft w:val="0"/>
      <w:marRight w:val="0"/>
      <w:marTop w:val="0"/>
      <w:marBottom w:val="0"/>
      <w:divBdr>
        <w:top w:val="none" w:sz="0" w:space="0" w:color="auto"/>
        <w:left w:val="none" w:sz="0" w:space="0" w:color="auto"/>
        <w:bottom w:val="none" w:sz="0" w:space="0" w:color="auto"/>
        <w:right w:val="none" w:sz="0" w:space="0" w:color="auto"/>
      </w:divBdr>
    </w:div>
    <w:div w:id="377825354">
      <w:bodyDiv w:val="1"/>
      <w:marLeft w:val="0"/>
      <w:marRight w:val="0"/>
      <w:marTop w:val="0"/>
      <w:marBottom w:val="0"/>
      <w:divBdr>
        <w:top w:val="none" w:sz="0" w:space="0" w:color="auto"/>
        <w:left w:val="none" w:sz="0" w:space="0" w:color="auto"/>
        <w:bottom w:val="none" w:sz="0" w:space="0" w:color="auto"/>
        <w:right w:val="none" w:sz="0" w:space="0" w:color="auto"/>
      </w:divBdr>
    </w:div>
    <w:div w:id="391780299">
      <w:bodyDiv w:val="1"/>
      <w:marLeft w:val="0"/>
      <w:marRight w:val="0"/>
      <w:marTop w:val="0"/>
      <w:marBottom w:val="0"/>
      <w:divBdr>
        <w:top w:val="none" w:sz="0" w:space="0" w:color="auto"/>
        <w:left w:val="none" w:sz="0" w:space="0" w:color="auto"/>
        <w:bottom w:val="none" w:sz="0" w:space="0" w:color="auto"/>
        <w:right w:val="none" w:sz="0" w:space="0" w:color="auto"/>
      </w:divBdr>
    </w:div>
    <w:div w:id="395594035">
      <w:bodyDiv w:val="1"/>
      <w:marLeft w:val="0"/>
      <w:marRight w:val="0"/>
      <w:marTop w:val="0"/>
      <w:marBottom w:val="0"/>
      <w:divBdr>
        <w:top w:val="none" w:sz="0" w:space="0" w:color="auto"/>
        <w:left w:val="none" w:sz="0" w:space="0" w:color="auto"/>
        <w:bottom w:val="none" w:sz="0" w:space="0" w:color="auto"/>
        <w:right w:val="none" w:sz="0" w:space="0" w:color="auto"/>
      </w:divBdr>
    </w:div>
    <w:div w:id="397217347">
      <w:bodyDiv w:val="1"/>
      <w:marLeft w:val="0"/>
      <w:marRight w:val="0"/>
      <w:marTop w:val="0"/>
      <w:marBottom w:val="0"/>
      <w:divBdr>
        <w:top w:val="none" w:sz="0" w:space="0" w:color="auto"/>
        <w:left w:val="none" w:sz="0" w:space="0" w:color="auto"/>
        <w:bottom w:val="none" w:sz="0" w:space="0" w:color="auto"/>
        <w:right w:val="none" w:sz="0" w:space="0" w:color="auto"/>
      </w:divBdr>
    </w:div>
    <w:div w:id="401223560">
      <w:bodyDiv w:val="1"/>
      <w:marLeft w:val="0"/>
      <w:marRight w:val="0"/>
      <w:marTop w:val="0"/>
      <w:marBottom w:val="0"/>
      <w:divBdr>
        <w:top w:val="none" w:sz="0" w:space="0" w:color="auto"/>
        <w:left w:val="none" w:sz="0" w:space="0" w:color="auto"/>
        <w:bottom w:val="none" w:sz="0" w:space="0" w:color="auto"/>
        <w:right w:val="none" w:sz="0" w:space="0" w:color="auto"/>
      </w:divBdr>
    </w:div>
    <w:div w:id="411390922">
      <w:bodyDiv w:val="1"/>
      <w:marLeft w:val="0"/>
      <w:marRight w:val="0"/>
      <w:marTop w:val="0"/>
      <w:marBottom w:val="0"/>
      <w:divBdr>
        <w:top w:val="none" w:sz="0" w:space="0" w:color="auto"/>
        <w:left w:val="none" w:sz="0" w:space="0" w:color="auto"/>
        <w:bottom w:val="none" w:sz="0" w:space="0" w:color="auto"/>
        <w:right w:val="none" w:sz="0" w:space="0" w:color="auto"/>
      </w:divBdr>
    </w:div>
    <w:div w:id="413629590">
      <w:bodyDiv w:val="1"/>
      <w:marLeft w:val="0"/>
      <w:marRight w:val="0"/>
      <w:marTop w:val="0"/>
      <w:marBottom w:val="0"/>
      <w:divBdr>
        <w:top w:val="none" w:sz="0" w:space="0" w:color="auto"/>
        <w:left w:val="none" w:sz="0" w:space="0" w:color="auto"/>
        <w:bottom w:val="none" w:sz="0" w:space="0" w:color="auto"/>
        <w:right w:val="none" w:sz="0" w:space="0" w:color="auto"/>
      </w:divBdr>
    </w:div>
    <w:div w:id="427433863">
      <w:bodyDiv w:val="1"/>
      <w:marLeft w:val="0"/>
      <w:marRight w:val="0"/>
      <w:marTop w:val="0"/>
      <w:marBottom w:val="0"/>
      <w:divBdr>
        <w:top w:val="none" w:sz="0" w:space="0" w:color="auto"/>
        <w:left w:val="none" w:sz="0" w:space="0" w:color="auto"/>
        <w:bottom w:val="none" w:sz="0" w:space="0" w:color="auto"/>
        <w:right w:val="none" w:sz="0" w:space="0" w:color="auto"/>
      </w:divBdr>
    </w:div>
    <w:div w:id="438719767">
      <w:bodyDiv w:val="1"/>
      <w:marLeft w:val="0"/>
      <w:marRight w:val="0"/>
      <w:marTop w:val="0"/>
      <w:marBottom w:val="0"/>
      <w:divBdr>
        <w:top w:val="none" w:sz="0" w:space="0" w:color="auto"/>
        <w:left w:val="none" w:sz="0" w:space="0" w:color="auto"/>
        <w:bottom w:val="none" w:sz="0" w:space="0" w:color="auto"/>
        <w:right w:val="none" w:sz="0" w:space="0" w:color="auto"/>
      </w:divBdr>
    </w:div>
    <w:div w:id="444496944">
      <w:bodyDiv w:val="1"/>
      <w:marLeft w:val="0"/>
      <w:marRight w:val="0"/>
      <w:marTop w:val="0"/>
      <w:marBottom w:val="0"/>
      <w:divBdr>
        <w:top w:val="none" w:sz="0" w:space="0" w:color="auto"/>
        <w:left w:val="none" w:sz="0" w:space="0" w:color="auto"/>
        <w:bottom w:val="none" w:sz="0" w:space="0" w:color="auto"/>
        <w:right w:val="none" w:sz="0" w:space="0" w:color="auto"/>
      </w:divBdr>
    </w:div>
    <w:div w:id="444814774">
      <w:bodyDiv w:val="1"/>
      <w:marLeft w:val="0"/>
      <w:marRight w:val="0"/>
      <w:marTop w:val="0"/>
      <w:marBottom w:val="0"/>
      <w:divBdr>
        <w:top w:val="none" w:sz="0" w:space="0" w:color="auto"/>
        <w:left w:val="none" w:sz="0" w:space="0" w:color="auto"/>
        <w:bottom w:val="none" w:sz="0" w:space="0" w:color="auto"/>
        <w:right w:val="none" w:sz="0" w:space="0" w:color="auto"/>
      </w:divBdr>
    </w:div>
    <w:div w:id="451246427">
      <w:bodyDiv w:val="1"/>
      <w:marLeft w:val="0"/>
      <w:marRight w:val="0"/>
      <w:marTop w:val="0"/>
      <w:marBottom w:val="0"/>
      <w:divBdr>
        <w:top w:val="none" w:sz="0" w:space="0" w:color="auto"/>
        <w:left w:val="none" w:sz="0" w:space="0" w:color="auto"/>
        <w:bottom w:val="none" w:sz="0" w:space="0" w:color="auto"/>
        <w:right w:val="none" w:sz="0" w:space="0" w:color="auto"/>
      </w:divBdr>
    </w:div>
    <w:div w:id="452165605">
      <w:bodyDiv w:val="1"/>
      <w:marLeft w:val="0"/>
      <w:marRight w:val="0"/>
      <w:marTop w:val="0"/>
      <w:marBottom w:val="0"/>
      <w:divBdr>
        <w:top w:val="none" w:sz="0" w:space="0" w:color="auto"/>
        <w:left w:val="none" w:sz="0" w:space="0" w:color="auto"/>
        <w:bottom w:val="none" w:sz="0" w:space="0" w:color="auto"/>
        <w:right w:val="none" w:sz="0" w:space="0" w:color="auto"/>
      </w:divBdr>
    </w:div>
    <w:div w:id="460346604">
      <w:bodyDiv w:val="1"/>
      <w:marLeft w:val="0"/>
      <w:marRight w:val="0"/>
      <w:marTop w:val="0"/>
      <w:marBottom w:val="0"/>
      <w:divBdr>
        <w:top w:val="none" w:sz="0" w:space="0" w:color="auto"/>
        <w:left w:val="none" w:sz="0" w:space="0" w:color="auto"/>
        <w:bottom w:val="none" w:sz="0" w:space="0" w:color="auto"/>
        <w:right w:val="none" w:sz="0" w:space="0" w:color="auto"/>
      </w:divBdr>
    </w:div>
    <w:div w:id="465127879">
      <w:bodyDiv w:val="1"/>
      <w:marLeft w:val="0"/>
      <w:marRight w:val="0"/>
      <w:marTop w:val="0"/>
      <w:marBottom w:val="0"/>
      <w:divBdr>
        <w:top w:val="none" w:sz="0" w:space="0" w:color="auto"/>
        <w:left w:val="none" w:sz="0" w:space="0" w:color="auto"/>
        <w:bottom w:val="none" w:sz="0" w:space="0" w:color="auto"/>
        <w:right w:val="none" w:sz="0" w:space="0" w:color="auto"/>
      </w:divBdr>
    </w:div>
    <w:div w:id="465978170">
      <w:bodyDiv w:val="1"/>
      <w:marLeft w:val="0"/>
      <w:marRight w:val="0"/>
      <w:marTop w:val="0"/>
      <w:marBottom w:val="0"/>
      <w:divBdr>
        <w:top w:val="none" w:sz="0" w:space="0" w:color="auto"/>
        <w:left w:val="none" w:sz="0" w:space="0" w:color="auto"/>
        <w:bottom w:val="none" w:sz="0" w:space="0" w:color="auto"/>
        <w:right w:val="none" w:sz="0" w:space="0" w:color="auto"/>
      </w:divBdr>
    </w:div>
    <w:div w:id="473109028">
      <w:bodyDiv w:val="1"/>
      <w:marLeft w:val="0"/>
      <w:marRight w:val="0"/>
      <w:marTop w:val="0"/>
      <w:marBottom w:val="0"/>
      <w:divBdr>
        <w:top w:val="none" w:sz="0" w:space="0" w:color="auto"/>
        <w:left w:val="none" w:sz="0" w:space="0" w:color="auto"/>
        <w:bottom w:val="none" w:sz="0" w:space="0" w:color="auto"/>
        <w:right w:val="none" w:sz="0" w:space="0" w:color="auto"/>
      </w:divBdr>
    </w:div>
    <w:div w:id="478033951">
      <w:bodyDiv w:val="1"/>
      <w:marLeft w:val="0"/>
      <w:marRight w:val="0"/>
      <w:marTop w:val="0"/>
      <w:marBottom w:val="0"/>
      <w:divBdr>
        <w:top w:val="none" w:sz="0" w:space="0" w:color="auto"/>
        <w:left w:val="none" w:sz="0" w:space="0" w:color="auto"/>
        <w:bottom w:val="none" w:sz="0" w:space="0" w:color="auto"/>
        <w:right w:val="none" w:sz="0" w:space="0" w:color="auto"/>
      </w:divBdr>
    </w:div>
    <w:div w:id="486941178">
      <w:bodyDiv w:val="1"/>
      <w:marLeft w:val="0"/>
      <w:marRight w:val="0"/>
      <w:marTop w:val="0"/>
      <w:marBottom w:val="0"/>
      <w:divBdr>
        <w:top w:val="none" w:sz="0" w:space="0" w:color="auto"/>
        <w:left w:val="none" w:sz="0" w:space="0" w:color="auto"/>
        <w:bottom w:val="none" w:sz="0" w:space="0" w:color="auto"/>
        <w:right w:val="none" w:sz="0" w:space="0" w:color="auto"/>
      </w:divBdr>
    </w:div>
    <w:div w:id="490291815">
      <w:bodyDiv w:val="1"/>
      <w:marLeft w:val="0"/>
      <w:marRight w:val="0"/>
      <w:marTop w:val="0"/>
      <w:marBottom w:val="0"/>
      <w:divBdr>
        <w:top w:val="none" w:sz="0" w:space="0" w:color="auto"/>
        <w:left w:val="none" w:sz="0" w:space="0" w:color="auto"/>
        <w:bottom w:val="none" w:sz="0" w:space="0" w:color="auto"/>
        <w:right w:val="none" w:sz="0" w:space="0" w:color="auto"/>
      </w:divBdr>
    </w:div>
    <w:div w:id="505176189">
      <w:bodyDiv w:val="1"/>
      <w:marLeft w:val="0"/>
      <w:marRight w:val="0"/>
      <w:marTop w:val="0"/>
      <w:marBottom w:val="0"/>
      <w:divBdr>
        <w:top w:val="none" w:sz="0" w:space="0" w:color="auto"/>
        <w:left w:val="none" w:sz="0" w:space="0" w:color="auto"/>
        <w:bottom w:val="none" w:sz="0" w:space="0" w:color="auto"/>
        <w:right w:val="none" w:sz="0" w:space="0" w:color="auto"/>
      </w:divBdr>
    </w:div>
    <w:div w:id="506478360">
      <w:bodyDiv w:val="1"/>
      <w:marLeft w:val="0"/>
      <w:marRight w:val="0"/>
      <w:marTop w:val="0"/>
      <w:marBottom w:val="0"/>
      <w:divBdr>
        <w:top w:val="none" w:sz="0" w:space="0" w:color="auto"/>
        <w:left w:val="none" w:sz="0" w:space="0" w:color="auto"/>
        <w:bottom w:val="none" w:sz="0" w:space="0" w:color="auto"/>
        <w:right w:val="none" w:sz="0" w:space="0" w:color="auto"/>
      </w:divBdr>
    </w:div>
    <w:div w:id="534268140">
      <w:bodyDiv w:val="1"/>
      <w:marLeft w:val="0"/>
      <w:marRight w:val="0"/>
      <w:marTop w:val="0"/>
      <w:marBottom w:val="0"/>
      <w:divBdr>
        <w:top w:val="none" w:sz="0" w:space="0" w:color="auto"/>
        <w:left w:val="none" w:sz="0" w:space="0" w:color="auto"/>
        <w:bottom w:val="none" w:sz="0" w:space="0" w:color="auto"/>
        <w:right w:val="none" w:sz="0" w:space="0" w:color="auto"/>
      </w:divBdr>
    </w:div>
    <w:div w:id="538661974">
      <w:bodyDiv w:val="1"/>
      <w:marLeft w:val="0"/>
      <w:marRight w:val="0"/>
      <w:marTop w:val="0"/>
      <w:marBottom w:val="0"/>
      <w:divBdr>
        <w:top w:val="none" w:sz="0" w:space="0" w:color="auto"/>
        <w:left w:val="none" w:sz="0" w:space="0" w:color="auto"/>
        <w:bottom w:val="none" w:sz="0" w:space="0" w:color="auto"/>
        <w:right w:val="none" w:sz="0" w:space="0" w:color="auto"/>
      </w:divBdr>
    </w:div>
    <w:div w:id="549851520">
      <w:bodyDiv w:val="1"/>
      <w:marLeft w:val="0"/>
      <w:marRight w:val="0"/>
      <w:marTop w:val="0"/>
      <w:marBottom w:val="0"/>
      <w:divBdr>
        <w:top w:val="none" w:sz="0" w:space="0" w:color="auto"/>
        <w:left w:val="none" w:sz="0" w:space="0" w:color="auto"/>
        <w:bottom w:val="none" w:sz="0" w:space="0" w:color="auto"/>
        <w:right w:val="none" w:sz="0" w:space="0" w:color="auto"/>
      </w:divBdr>
    </w:div>
    <w:div w:id="550268781">
      <w:bodyDiv w:val="1"/>
      <w:marLeft w:val="0"/>
      <w:marRight w:val="0"/>
      <w:marTop w:val="0"/>
      <w:marBottom w:val="0"/>
      <w:divBdr>
        <w:top w:val="none" w:sz="0" w:space="0" w:color="auto"/>
        <w:left w:val="none" w:sz="0" w:space="0" w:color="auto"/>
        <w:bottom w:val="none" w:sz="0" w:space="0" w:color="auto"/>
        <w:right w:val="none" w:sz="0" w:space="0" w:color="auto"/>
      </w:divBdr>
    </w:div>
    <w:div w:id="552542375">
      <w:bodyDiv w:val="1"/>
      <w:marLeft w:val="0"/>
      <w:marRight w:val="0"/>
      <w:marTop w:val="0"/>
      <w:marBottom w:val="0"/>
      <w:divBdr>
        <w:top w:val="none" w:sz="0" w:space="0" w:color="auto"/>
        <w:left w:val="none" w:sz="0" w:space="0" w:color="auto"/>
        <w:bottom w:val="none" w:sz="0" w:space="0" w:color="auto"/>
        <w:right w:val="none" w:sz="0" w:space="0" w:color="auto"/>
      </w:divBdr>
    </w:div>
    <w:div w:id="557515397">
      <w:bodyDiv w:val="1"/>
      <w:marLeft w:val="0"/>
      <w:marRight w:val="0"/>
      <w:marTop w:val="0"/>
      <w:marBottom w:val="0"/>
      <w:divBdr>
        <w:top w:val="none" w:sz="0" w:space="0" w:color="auto"/>
        <w:left w:val="none" w:sz="0" w:space="0" w:color="auto"/>
        <w:bottom w:val="none" w:sz="0" w:space="0" w:color="auto"/>
        <w:right w:val="none" w:sz="0" w:space="0" w:color="auto"/>
      </w:divBdr>
    </w:div>
    <w:div w:id="561601929">
      <w:bodyDiv w:val="1"/>
      <w:marLeft w:val="0"/>
      <w:marRight w:val="0"/>
      <w:marTop w:val="0"/>
      <w:marBottom w:val="0"/>
      <w:divBdr>
        <w:top w:val="none" w:sz="0" w:space="0" w:color="auto"/>
        <w:left w:val="none" w:sz="0" w:space="0" w:color="auto"/>
        <w:bottom w:val="none" w:sz="0" w:space="0" w:color="auto"/>
        <w:right w:val="none" w:sz="0" w:space="0" w:color="auto"/>
      </w:divBdr>
    </w:div>
    <w:div w:id="580523382">
      <w:bodyDiv w:val="1"/>
      <w:marLeft w:val="0"/>
      <w:marRight w:val="0"/>
      <w:marTop w:val="0"/>
      <w:marBottom w:val="0"/>
      <w:divBdr>
        <w:top w:val="none" w:sz="0" w:space="0" w:color="auto"/>
        <w:left w:val="none" w:sz="0" w:space="0" w:color="auto"/>
        <w:bottom w:val="none" w:sz="0" w:space="0" w:color="auto"/>
        <w:right w:val="none" w:sz="0" w:space="0" w:color="auto"/>
      </w:divBdr>
    </w:div>
    <w:div w:id="589315271">
      <w:bodyDiv w:val="1"/>
      <w:marLeft w:val="0"/>
      <w:marRight w:val="0"/>
      <w:marTop w:val="0"/>
      <w:marBottom w:val="0"/>
      <w:divBdr>
        <w:top w:val="none" w:sz="0" w:space="0" w:color="auto"/>
        <w:left w:val="none" w:sz="0" w:space="0" w:color="auto"/>
        <w:bottom w:val="none" w:sz="0" w:space="0" w:color="auto"/>
        <w:right w:val="none" w:sz="0" w:space="0" w:color="auto"/>
      </w:divBdr>
    </w:div>
    <w:div w:id="589511342">
      <w:bodyDiv w:val="1"/>
      <w:marLeft w:val="0"/>
      <w:marRight w:val="0"/>
      <w:marTop w:val="0"/>
      <w:marBottom w:val="0"/>
      <w:divBdr>
        <w:top w:val="none" w:sz="0" w:space="0" w:color="auto"/>
        <w:left w:val="none" w:sz="0" w:space="0" w:color="auto"/>
        <w:bottom w:val="none" w:sz="0" w:space="0" w:color="auto"/>
        <w:right w:val="none" w:sz="0" w:space="0" w:color="auto"/>
      </w:divBdr>
    </w:div>
    <w:div w:id="629743965">
      <w:bodyDiv w:val="1"/>
      <w:marLeft w:val="0"/>
      <w:marRight w:val="0"/>
      <w:marTop w:val="0"/>
      <w:marBottom w:val="0"/>
      <w:divBdr>
        <w:top w:val="none" w:sz="0" w:space="0" w:color="auto"/>
        <w:left w:val="none" w:sz="0" w:space="0" w:color="auto"/>
        <w:bottom w:val="none" w:sz="0" w:space="0" w:color="auto"/>
        <w:right w:val="none" w:sz="0" w:space="0" w:color="auto"/>
      </w:divBdr>
    </w:div>
    <w:div w:id="636880682">
      <w:bodyDiv w:val="1"/>
      <w:marLeft w:val="0"/>
      <w:marRight w:val="0"/>
      <w:marTop w:val="0"/>
      <w:marBottom w:val="0"/>
      <w:divBdr>
        <w:top w:val="none" w:sz="0" w:space="0" w:color="auto"/>
        <w:left w:val="none" w:sz="0" w:space="0" w:color="auto"/>
        <w:bottom w:val="none" w:sz="0" w:space="0" w:color="auto"/>
        <w:right w:val="none" w:sz="0" w:space="0" w:color="auto"/>
      </w:divBdr>
    </w:div>
    <w:div w:id="645015047">
      <w:bodyDiv w:val="1"/>
      <w:marLeft w:val="0"/>
      <w:marRight w:val="0"/>
      <w:marTop w:val="0"/>
      <w:marBottom w:val="0"/>
      <w:divBdr>
        <w:top w:val="none" w:sz="0" w:space="0" w:color="auto"/>
        <w:left w:val="none" w:sz="0" w:space="0" w:color="auto"/>
        <w:bottom w:val="none" w:sz="0" w:space="0" w:color="auto"/>
        <w:right w:val="none" w:sz="0" w:space="0" w:color="auto"/>
      </w:divBdr>
    </w:div>
    <w:div w:id="658339453">
      <w:bodyDiv w:val="1"/>
      <w:marLeft w:val="0"/>
      <w:marRight w:val="0"/>
      <w:marTop w:val="0"/>
      <w:marBottom w:val="0"/>
      <w:divBdr>
        <w:top w:val="none" w:sz="0" w:space="0" w:color="auto"/>
        <w:left w:val="none" w:sz="0" w:space="0" w:color="auto"/>
        <w:bottom w:val="none" w:sz="0" w:space="0" w:color="auto"/>
        <w:right w:val="none" w:sz="0" w:space="0" w:color="auto"/>
      </w:divBdr>
    </w:div>
    <w:div w:id="659193840">
      <w:bodyDiv w:val="1"/>
      <w:marLeft w:val="0"/>
      <w:marRight w:val="0"/>
      <w:marTop w:val="0"/>
      <w:marBottom w:val="0"/>
      <w:divBdr>
        <w:top w:val="none" w:sz="0" w:space="0" w:color="auto"/>
        <w:left w:val="none" w:sz="0" w:space="0" w:color="auto"/>
        <w:bottom w:val="none" w:sz="0" w:space="0" w:color="auto"/>
        <w:right w:val="none" w:sz="0" w:space="0" w:color="auto"/>
      </w:divBdr>
    </w:div>
    <w:div w:id="661860822">
      <w:bodyDiv w:val="1"/>
      <w:marLeft w:val="0"/>
      <w:marRight w:val="0"/>
      <w:marTop w:val="0"/>
      <w:marBottom w:val="0"/>
      <w:divBdr>
        <w:top w:val="none" w:sz="0" w:space="0" w:color="auto"/>
        <w:left w:val="none" w:sz="0" w:space="0" w:color="auto"/>
        <w:bottom w:val="none" w:sz="0" w:space="0" w:color="auto"/>
        <w:right w:val="none" w:sz="0" w:space="0" w:color="auto"/>
      </w:divBdr>
    </w:div>
    <w:div w:id="677075249">
      <w:bodyDiv w:val="1"/>
      <w:marLeft w:val="0"/>
      <w:marRight w:val="0"/>
      <w:marTop w:val="0"/>
      <w:marBottom w:val="0"/>
      <w:divBdr>
        <w:top w:val="none" w:sz="0" w:space="0" w:color="auto"/>
        <w:left w:val="none" w:sz="0" w:space="0" w:color="auto"/>
        <w:bottom w:val="none" w:sz="0" w:space="0" w:color="auto"/>
        <w:right w:val="none" w:sz="0" w:space="0" w:color="auto"/>
      </w:divBdr>
      <w:divsChild>
        <w:div w:id="314996595">
          <w:marLeft w:val="0"/>
          <w:marRight w:val="0"/>
          <w:marTop w:val="0"/>
          <w:marBottom w:val="0"/>
          <w:divBdr>
            <w:top w:val="none" w:sz="0" w:space="0" w:color="auto"/>
            <w:left w:val="none" w:sz="0" w:space="0" w:color="auto"/>
            <w:bottom w:val="none" w:sz="0" w:space="0" w:color="auto"/>
            <w:right w:val="none" w:sz="0" w:space="0" w:color="auto"/>
          </w:divBdr>
        </w:div>
      </w:divsChild>
    </w:div>
    <w:div w:id="678387639">
      <w:bodyDiv w:val="1"/>
      <w:marLeft w:val="0"/>
      <w:marRight w:val="0"/>
      <w:marTop w:val="0"/>
      <w:marBottom w:val="0"/>
      <w:divBdr>
        <w:top w:val="none" w:sz="0" w:space="0" w:color="auto"/>
        <w:left w:val="none" w:sz="0" w:space="0" w:color="auto"/>
        <w:bottom w:val="none" w:sz="0" w:space="0" w:color="auto"/>
        <w:right w:val="none" w:sz="0" w:space="0" w:color="auto"/>
      </w:divBdr>
    </w:div>
    <w:div w:id="696126808">
      <w:bodyDiv w:val="1"/>
      <w:marLeft w:val="0"/>
      <w:marRight w:val="0"/>
      <w:marTop w:val="0"/>
      <w:marBottom w:val="0"/>
      <w:divBdr>
        <w:top w:val="none" w:sz="0" w:space="0" w:color="auto"/>
        <w:left w:val="none" w:sz="0" w:space="0" w:color="auto"/>
        <w:bottom w:val="none" w:sz="0" w:space="0" w:color="auto"/>
        <w:right w:val="none" w:sz="0" w:space="0" w:color="auto"/>
      </w:divBdr>
    </w:div>
    <w:div w:id="707728383">
      <w:bodyDiv w:val="1"/>
      <w:marLeft w:val="0"/>
      <w:marRight w:val="0"/>
      <w:marTop w:val="0"/>
      <w:marBottom w:val="0"/>
      <w:divBdr>
        <w:top w:val="none" w:sz="0" w:space="0" w:color="auto"/>
        <w:left w:val="none" w:sz="0" w:space="0" w:color="auto"/>
        <w:bottom w:val="none" w:sz="0" w:space="0" w:color="auto"/>
        <w:right w:val="none" w:sz="0" w:space="0" w:color="auto"/>
      </w:divBdr>
    </w:div>
    <w:div w:id="757796900">
      <w:bodyDiv w:val="1"/>
      <w:marLeft w:val="0"/>
      <w:marRight w:val="0"/>
      <w:marTop w:val="0"/>
      <w:marBottom w:val="0"/>
      <w:divBdr>
        <w:top w:val="none" w:sz="0" w:space="0" w:color="auto"/>
        <w:left w:val="none" w:sz="0" w:space="0" w:color="auto"/>
        <w:bottom w:val="none" w:sz="0" w:space="0" w:color="auto"/>
        <w:right w:val="none" w:sz="0" w:space="0" w:color="auto"/>
      </w:divBdr>
    </w:div>
    <w:div w:id="780563659">
      <w:bodyDiv w:val="1"/>
      <w:marLeft w:val="0"/>
      <w:marRight w:val="0"/>
      <w:marTop w:val="0"/>
      <w:marBottom w:val="0"/>
      <w:divBdr>
        <w:top w:val="none" w:sz="0" w:space="0" w:color="auto"/>
        <w:left w:val="none" w:sz="0" w:space="0" w:color="auto"/>
        <w:bottom w:val="none" w:sz="0" w:space="0" w:color="auto"/>
        <w:right w:val="none" w:sz="0" w:space="0" w:color="auto"/>
      </w:divBdr>
    </w:div>
    <w:div w:id="804590716">
      <w:bodyDiv w:val="1"/>
      <w:marLeft w:val="0"/>
      <w:marRight w:val="0"/>
      <w:marTop w:val="0"/>
      <w:marBottom w:val="0"/>
      <w:divBdr>
        <w:top w:val="none" w:sz="0" w:space="0" w:color="auto"/>
        <w:left w:val="none" w:sz="0" w:space="0" w:color="auto"/>
        <w:bottom w:val="none" w:sz="0" w:space="0" w:color="auto"/>
        <w:right w:val="none" w:sz="0" w:space="0" w:color="auto"/>
      </w:divBdr>
    </w:div>
    <w:div w:id="813912563">
      <w:bodyDiv w:val="1"/>
      <w:marLeft w:val="0"/>
      <w:marRight w:val="0"/>
      <w:marTop w:val="0"/>
      <w:marBottom w:val="0"/>
      <w:divBdr>
        <w:top w:val="none" w:sz="0" w:space="0" w:color="auto"/>
        <w:left w:val="none" w:sz="0" w:space="0" w:color="auto"/>
        <w:bottom w:val="none" w:sz="0" w:space="0" w:color="auto"/>
        <w:right w:val="none" w:sz="0" w:space="0" w:color="auto"/>
      </w:divBdr>
    </w:div>
    <w:div w:id="824591472">
      <w:bodyDiv w:val="1"/>
      <w:marLeft w:val="0"/>
      <w:marRight w:val="0"/>
      <w:marTop w:val="0"/>
      <w:marBottom w:val="0"/>
      <w:divBdr>
        <w:top w:val="none" w:sz="0" w:space="0" w:color="auto"/>
        <w:left w:val="none" w:sz="0" w:space="0" w:color="auto"/>
        <w:bottom w:val="none" w:sz="0" w:space="0" w:color="auto"/>
        <w:right w:val="none" w:sz="0" w:space="0" w:color="auto"/>
      </w:divBdr>
    </w:div>
    <w:div w:id="833372101">
      <w:bodyDiv w:val="1"/>
      <w:marLeft w:val="0"/>
      <w:marRight w:val="0"/>
      <w:marTop w:val="0"/>
      <w:marBottom w:val="0"/>
      <w:divBdr>
        <w:top w:val="none" w:sz="0" w:space="0" w:color="auto"/>
        <w:left w:val="none" w:sz="0" w:space="0" w:color="auto"/>
        <w:bottom w:val="none" w:sz="0" w:space="0" w:color="auto"/>
        <w:right w:val="none" w:sz="0" w:space="0" w:color="auto"/>
      </w:divBdr>
    </w:div>
    <w:div w:id="843974728">
      <w:bodyDiv w:val="1"/>
      <w:marLeft w:val="0"/>
      <w:marRight w:val="0"/>
      <w:marTop w:val="0"/>
      <w:marBottom w:val="0"/>
      <w:divBdr>
        <w:top w:val="none" w:sz="0" w:space="0" w:color="auto"/>
        <w:left w:val="none" w:sz="0" w:space="0" w:color="auto"/>
        <w:bottom w:val="none" w:sz="0" w:space="0" w:color="auto"/>
        <w:right w:val="none" w:sz="0" w:space="0" w:color="auto"/>
      </w:divBdr>
    </w:div>
    <w:div w:id="850529906">
      <w:bodyDiv w:val="1"/>
      <w:marLeft w:val="0"/>
      <w:marRight w:val="0"/>
      <w:marTop w:val="0"/>
      <w:marBottom w:val="0"/>
      <w:divBdr>
        <w:top w:val="none" w:sz="0" w:space="0" w:color="auto"/>
        <w:left w:val="none" w:sz="0" w:space="0" w:color="auto"/>
        <w:bottom w:val="none" w:sz="0" w:space="0" w:color="auto"/>
        <w:right w:val="none" w:sz="0" w:space="0" w:color="auto"/>
      </w:divBdr>
    </w:div>
    <w:div w:id="904028673">
      <w:bodyDiv w:val="1"/>
      <w:marLeft w:val="0"/>
      <w:marRight w:val="0"/>
      <w:marTop w:val="0"/>
      <w:marBottom w:val="0"/>
      <w:divBdr>
        <w:top w:val="none" w:sz="0" w:space="0" w:color="auto"/>
        <w:left w:val="none" w:sz="0" w:space="0" w:color="auto"/>
        <w:bottom w:val="none" w:sz="0" w:space="0" w:color="auto"/>
        <w:right w:val="none" w:sz="0" w:space="0" w:color="auto"/>
      </w:divBdr>
      <w:divsChild>
        <w:div w:id="352612294">
          <w:marLeft w:val="0"/>
          <w:marRight w:val="0"/>
          <w:marTop w:val="90"/>
          <w:marBottom w:val="60"/>
          <w:divBdr>
            <w:top w:val="none" w:sz="0" w:space="0" w:color="auto"/>
            <w:left w:val="none" w:sz="0" w:space="0" w:color="auto"/>
            <w:bottom w:val="none" w:sz="0" w:space="0" w:color="auto"/>
            <w:right w:val="none" w:sz="0" w:space="0" w:color="auto"/>
          </w:divBdr>
        </w:div>
        <w:div w:id="535235579">
          <w:marLeft w:val="0"/>
          <w:marRight w:val="0"/>
          <w:marTop w:val="90"/>
          <w:marBottom w:val="60"/>
          <w:divBdr>
            <w:top w:val="none" w:sz="0" w:space="0" w:color="auto"/>
            <w:left w:val="none" w:sz="0" w:space="0" w:color="auto"/>
            <w:bottom w:val="none" w:sz="0" w:space="0" w:color="auto"/>
            <w:right w:val="none" w:sz="0" w:space="0" w:color="auto"/>
          </w:divBdr>
        </w:div>
        <w:div w:id="640114783">
          <w:marLeft w:val="0"/>
          <w:marRight w:val="0"/>
          <w:marTop w:val="90"/>
          <w:marBottom w:val="60"/>
          <w:divBdr>
            <w:top w:val="none" w:sz="0" w:space="0" w:color="auto"/>
            <w:left w:val="none" w:sz="0" w:space="0" w:color="auto"/>
            <w:bottom w:val="none" w:sz="0" w:space="0" w:color="auto"/>
            <w:right w:val="none" w:sz="0" w:space="0" w:color="auto"/>
          </w:divBdr>
        </w:div>
        <w:div w:id="657003008">
          <w:marLeft w:val="0"/>
          <w:marRight w:val="0"/>
          <w:marTop w:val="90"/>
          <w:marBottom w:val="60"/>
          <w:divBdr>
            <w:top w:val="none" w:sz="0" w:space="0" w:color="auto"/>
            <w:left w:val="none" w:sz="0" w:space="0" w:color="auto"/>
            <w:bottom w:val="none" w:sz="0" w:space="0" w:color="auto"/>
            <w:right w:val="none" w:sz="0" w:space="0" w:color="auto"/>
          </w:divBdr>
        </w:div>
        <w:div w:id="838236666">
          <w:marLeft w:val="0"/>
          <w:marRight w:val="0"/>
          <w:marTop w:val="90"/>
          <w:marBottom w:val="60"/>
          <w:divBdr>
            <w:top w:val="none" w:sz="0" w:space="0" w:color="auto"/>
            <w:left w:val="none" w:sz="0" w:space="0" w:color="auto"/>
            <w:bottom w:val="none" w:sz="0" w:space="0" w:color="auto"/>
            <w:right w:val="none" w:sz="0" w:space="0" w:color="auto"/>
          </w:divBdr>
        </w:div>
        <w:div w:id="839270478">
          <w:marLeft w:val="0"/>
          <w:marRight w:val="0"/>
          <w:marTop w:val="90"/>
          <w:marBottom w:val="60"/>
          <w:divBdr>
            <w:top w:val="none" w:sz="0" w:space="0" w:color="auto"/>
            <w:left w:val="none" w:sz="0" w:space="0" w:color="auto"/>
            <w:bottom w:val="none" w:sz="0" w:space="0" w:color="auto"/>
            <w:right w:val="none" w:sz="0" w:space="0" w:color="auto"/>
          </w:divBdr>
        </w:div>
        <w:div w:id="848256042">
          <w:marLeft w:val="0"/>
          <w:marRight w:val="0"/>
          <w:marTop w:val="90"/>
          <w:marBottom w:val="60"/>
          <w:divBdr>
            <w:top w:val="none" w:sz="0" w:space="0" w:color="auto"/>
            <w:left w:val="none" w:sz="0" w:space="0" w:color="auto"/>
            <w:bottom w:val="none" w:sz="0" w:space="0" w:color="auto"/>
            <w:right w:val="none" w:sz="0" w:space="0" w:color="auto"/>
          </w:divBdr>
        </w:div>
        <w:div w:id="861479126">
          <w:marLeft w:val="0"/>
          <w:marRight w:val="0"/>
          <w:marTop w:val="90"/>
          <w:marBottom w:val="60"/>
          <w:divBdr>
            <w:top w:val="none" w:sz="0" w:space="0" w:color="auto"/>
            <w:left w:val="none" w:sz="0" w:space="0" w:color="auto"/>
            <w:bottom w:val="none" w:sz="0" w:space="0" w:color="auto"/>
            <w:right w:val="none" w:sz="0" w:space="0" w:color="auto"/>
          </w:divBdr>
        </w:div>
        <w:div w:id="1019551155">
          <w:marLeft w:val="0"/>
          <w:marRight w:val="0"/>
          <w:marTop w:val="90"/>
          <w:marBottom w:val="60"/>
          <w:divBdr>
            <w:top w:val="none" w:sz="0" w:space="0" w:color="auto"/>
            <w:left w:val="none" w:sz="0" w:space="0" w:color="auto"/>
            <w:bottom w:val="none" w:sz="0" w:space="0" w:color="auto"/>
            <w:right w:val="none" w:sz="0" w:space="0" w:color="auto"/>
          </w:divBdr>
        </w:div>
        <w:div w:id="1309745463">
          <w:marLeft w:val="0"/>
          <w:marRight w:val="0"/>
          <w:marTop w:val="90"/>
          <w:marBottom w:val="60"/>
          <w:divBdr>
            <w:top w:val="none" w:sz="0" w:space="0" w:color="auto"/>
            <w:left w:val="none" w:sz="0" w:space="0" w:color="auto"/>
            <w:bottom w:val="none" w:sz="0" w:space="0" w:color="auto"/>
            <w:right w:val="none" w:sz="0" w:space="0" w:color="auto"/>
          </w:divBdr>
        </w:div>
        <w:div w:id="1341932384">
          <w:marLeft w:val="0"/>
          <w:marRight w:val="0"/>
          <w:marTop w:val="90"/>
          <w:marBottom w:val="60"/>
          <w:divBdr>
            <w:top w:val="none" w:sz="0" w:space="0" w:color="auto"/>
            <w:left w:val="none" w:sz="0" w:space="0" w:color="auto"/>
            <w:bottom w:val="none" w:sz="0" w:space="0" w:color="auto"/>
            <w:right w:val="none" w:sz="0" w:space="0" w:color="auto"/>
          </w:divBdr>
        </w:div>
        <w:div w:id="1450315299">
          <w:marLeft w:val="0"/>
          <w:marRight w:val="0"/>
          <w:marTop w:val="90"/>
          <w:marBottom w:val="60"/>
          <w:divBdr>
            <w:top w:val="none" w:sz="0" w:space="0" w:color="auto"/>
            <w:left w:val="none" w:sz="0" w:space="0" w:color="auto"/>
            <w:bottom w:val="none" w:sz="0" w:space="0" w:color="auto"/>
            <w:right w:val="none" w:sz="0" w:space="0" w:color="auto"/>
          </w:divBdr>
        </w:div>
        <w:div w:id="1783063710">
          <w:marLeft w:val="0"/>
          <w:marRight w:val="0"/>
          <w:marTop w:val="90"/>
          <w:marBottom w:val="60"/>
          <w:divBdr>
            <w:top w:val="none" w:sz="0" w:space="0" w:color="auto"/>
            <w:left w:val="none" w:sz="0" w:space="0" w:color="auto"/>
            <w:bottom w:val="none" w:sz="0" w:space="0" w:color="auto"/>
            <w:right w:val="none" w:sz="0" w:space="0" w:color="auto"/>
          </w:divBdr>
        </w:div>
      </w:divsChild>
    </w:div>
    <w:div w:id="922450668">
      <w:bodyDiv w:val="1"/>
      <w:marLeft w:val="0"/>
      <w:marRight w:val="0"/>
      <w:marTop w:val="0"/>
      <w:marBottom w:val="0"/>
      <w:divBdr>
        <w:top w:val="none" w:sz="0" w:space="0" w:color="auto"/>
        <w:left w:val="none" w:sz="0" w:space="0" w:color="auto"/>
        <w:bottom w:val="none" w:sz="0" w:space="0" w:color="auto"/>
        <w:right w:val="none" w:sz="0" w:space="0" w:color="auto"/>
      </w:divBdr>
      <w:divsChild>
        <w:div w:id="17005008">
          <w:marLeft w:val="0"/>
          <w:marRight w:val="0"/>
          <w:marTop w:val="0"/>
          <w:marBottom w:val="0"/>
          <w:divBdr>
            <w:top w:val="none" w:sz="0" w:space="0" w:color="auto"/>
            <w:left w:val="none" w:sz="0" w:space="0" w:color="auto"/>
            <w:bottom w:val="none" w:sz="0" w:space="0" w:color="auto"/>
            <w:right w:val="none" w:sz="0" w:space="0" w:color="auto"/>
          </w:divBdr>
        </w:div>
        <w:div w:id="105858130">
          <w:marLeft w:val="0"/>
          <w:marRight w:val="0"/>
          <w:marTop w:val="0"/>
          <w:marBottom w:val="0"/>
          <w:divBdr>
            <w:top w:val="none" w:sz="0" w:space="0" w:color="auto"/>
            <w:left w:val="none" w:sz="0" w:space="0" w:color="auto"/>
            <w:bottom w:val="none" w:sz="0" w:space="0" w:color="auto"/>
            <w:right w:val="none" w:sz="0" w:space="0" w:color="auto"/>
          </w:divBdr>
        </w:div>
        <w:div w:id="295722766">
          <w:marLeft w:val="0"/>
          <w:marRight w:val="0"/>
          <w:marTop w:val="0"/>
          <w:marBottom w:val="0"/>
          <w:divBdr>
            <w:top w:val="none" w:sz="0" w:space="0" w:color="auto"/>
            <w:left w:val="none" w:sz="0" w:space="0" w:color="auto"/>
            <w:bottom w:val="none" w:sz="0" w:space="0" w:color="auto"/>
            <w:right w:val="none" w:sz="0" w:space="0" w:color="auto"/>
          </w:divBdr>
        </w:div>
        <w:div w:id="297802683">
          <w:marLeft w:val="0"/>
          <w:marRight w:val="0"/>
          <w:marTop w:val="0"/>
          <w:marBottom w:val="0"/>
          <w:divBdr>
            <w:top w:val="none" w:sz="0" w:space="0" w:color="auto"/>
            <w:left w:val="none" w:sz="0" w:space="0" w:color="auto"/>
            <w:bottom w:val="none" w:sz="0" w:space="0" w:color="auto"/>
            <w:right w:val="none" w:sz="0" w:space="0" w:color="auto"/>
          </w:divBdr>
        </w:div>
        <w:div w:id="348533350">
          <w:marLeft w:val="0"/>
          <w:marRight w:val="0"/>
          <w:marTop w:val="0"/>
          <w:marBottom w:val="0"/>
          <w:divBdr>
            <w:top w:val="none" w:sz="0" w:space="0" w:color="auto"/>
            <w:left w:val="none" w:sz="0" w:space="0" w:color="auto"/>
            <w:bottom w:val="none" w:sz="0" w:space="0" w:color="auto"/>
            <w:right w:val="none" w:sz="0" w:space="0" w:color="auto"/>
          </w:divBdr>
        </w:div>
        <w:div w:id="381757900">
          <w:marLeft w:val="0"/>
          <w:marRight w:val="0"/>
          <w:marTop w:val="0"/>
          <w:marBottom w:val="0"/>
          <w:divBdr>
            <w:top w:val="none" w:sz="0" w:space="0" w:color="auto"/>
            <w:left w:val="none" w:sz="0" w:space="0" w:color="auto"/>
            <w:bottom w:val="none" w:sz="0" w:space="0" w:color="auto"/>
            <w:right w:val="none" w:sz="0" w:space="0" w:color="auto"/>
          </w:divBdr>
        </w:div>
        <w:div w:id="562832930">
          <w:marLeft w:val="0"/>
          <w:marRight w:val="0"/>
          <w:marTop w:val="0"/>
          <w:marBottom w:val="0"/>
          <w:divBdr>
            <w:top w:val="none" w:sz="0" w:space="0" w:color="auto"/>
            <w:left w:val="none" w:sz="0" w:space="0" w:color="auto"/>
            <w:bottom w:val="none" w:sz="0" w:space="0" w:color="auto"/>
            <w:right w:val="none" w:sz="0" w:space="0" w:color="auto"/>
          </w:divBdr>
        </w:div>
        <w:div w:id="637802465">
          <w:marLeft w:val="0"/>
          <w:marRight w:val="0"/>
          <w:marTop w:val="0"/>
          <w:marBottom w:val="0"/>
          <w:divBdr>
            <w:top w:val="none" w:sz="0" w:space="0" w:color="auto"/>
            <w:left w:val="none" w:sz="0" w:space="0" w:color="auto"/>
            <w:bottom w:val="none" w:sz="0" w:space="0" w:color="auto"/>
            <w:right w:val="none" w:sz="0" w:space="0" w:color="auto"/>
          </w:divBdr>
        </w:div>
        <w:div w:id="738134649">
          <w:marLeft w:val="0"/>
          <w:marRight w:val="0"/>
          <w:marTop w:val="0"/>
          <w:marBottom w:val="0"/>
          <w:divBdr>
            <w:top w:val="none" w:sz="0" w:space="0" w:color="auto"/>
            <w:left w:val="none" w:sz="0" w:space="0" w:color="auto"/>
            <w:bottom w:val="none" w:sz="0" w:space="0" w:color="auto"/>
            <w:right w:val="none" w:sz="0" w:space="0" w:color="auto"/>
          </w:divBdr>
        </w:div>
        <w:div w:id="860627588">
          <w:marLeft w:val="0"/>
          <w:marRight w:val="0"/>
          <w:marTop w:val="0"/>
          <w:marBottom w:val="0"/>
          <w:divBdr>
            <w:top w:val="none" w:sz="0" w:space="0" w:color="auto"/>
            <w:left w:val="none" w:sz="0" w:space="0" w:color="auto"/>
            <w:bottom w:val="none" w:sz="0" w:space="0" w:color="auto"/>
            <w:right w:val="none" w:sz="0" w:space="0" w:color="auto"/>
          </w:divBdr>
        </w:div>
        <w:div w:id="990137996">
          <w:marLeft w:val="0"/>
          <w:marRight w:val="0"/>
          <w:marTop w:val="0"/>
          <w:marBottom w:val="0"/>
          <w:divBdr>
            <w:top w:val="none" w:sz="0" w:space="0" w:color="auto"/>
            <w:left w:val="none" w:sz="0" w:space="0" w:color="auto"/>
            <w:bottom w:val="none" w:sz="0" w:space="0" w:color="auto"/>
            <w:right w:val="none" w:sz="0" w:space="0" w:color="auto"/>
          </w:divBdr>
        </w:div>
        <w:div w:id="990212947">
          <w:marLeft w:val="0"/>
          <w:marRight w:val="0"/>
          <w:marTop w:val="0"/>
          <w:marBottom w:val="0"/>
          <w:divBdr>
            <w:top w:val="none" w:sz="0" w:space="0" w:color="auto"/>
            <w:left w:val="none" w:sz="0" w:space="0" w:color="auto"/>
            <w:bottom w:val="none" w:sz="0" w:space="0" w:color="auto"/>
            <w:right w:val="none" w:sz="0" w:space="0" w:color="auto"/>
          </w:divBdr>
        </w:div>
        <w:div w:id="1033769086">
          <w:marLeft w:val="0"/>
          <w:marRight w:val="0"/>
          <w:marTop w:val="0"/>
          <w:marBottom w:val="0"/>
          <w:divBdr>
            <w:top w:val="none" w:sz="0" w:space="0" w:color="auto"/>
            <w:left w:val="none" w:sz="0" w:space="0" w:color="auto"/>
            <w:bottom w:val="none" w:sz="0" w:space="0" w:color="auto"/>
            <w:right w:val="none" w:sz="0" w:space="0" w:color="auto"/>
          </w:divBdr>
        </w:div>
        <w:div w:id="1047073937">
          <w:marLeft w:val="0"/>
          <w:marRight w:val="0"/>
          <w:marTop w:val="0"/>
          <w:marBottom w:val="0"/>
          <w:divBdr>
            <w:top w:val="none" w:sz="0" w:space="0" w:color="auto"/>
            <w:left w:val="none" w:sz="0" w:space="0" w:color="auto"/>
            <w:bottom w:val="none" w:sz="0" w:space="0" w:color="auto"/>
            <w:right w:val="none" w:sz="0" w:space="0" w:color="auto"/>
          </w:divBdr>
        </w:div>
        <w:div w:id="1121607318">
          <w:marLeft w:val="0"/>
          <w:marRight w:val="0"/>
          <w:marTop w:val="0"/>
          <w:marBottom w:val="0"/>
          <w:divBdr>
            <w:top w:val="none" w:sz="0" w:space="0" w:color="auto"/>
            <w:left w:val="none" w:sz="0" w:space="0" w:color="auto"/>
            <w:bottom w:val="none" w:sz="0" w:space="0" w:color="auto"/>
            <w:right w:val="none" w:sz="0" w:space="0" w:color="auto"/>
          </w:divBdr>
        </w:div>
        <w:div w:id="1230111612">
          <w:marLeft w:val="0"/>
          <w:marRight w:val="0"/>
          <w:marTop w:val="0"/>
          <w:marBottom w:val="0"/>
          <w:divBdr>
            <w:top w:val="none" w:sz="0" w:space="0" w:color="auto"/>
            <w:left w:val="none" w:sz="0" w:space="0" w:color="auto"/>
            <w:bottom w:val="none" w:sz="0" w:space="0" w:color="auto"/>
            <w:right w:val="none" w:sz="0" w:space="0" w:color="auto"/>
          </w:divBdr>
        </w:div>
        <w:div w:id="1318681807">
          <w:marLeft w:val="0"/>
          <w:marRight w:val="0"/>
          <w:marTop w:val="0"/>
          <w:marBottom w:val="0"/>
          <w:divBdr>
            <w:top w:val="none" w:sz="0" w:space="0" w:color="auto"/>
            <w:left w:val="none" w:sz="0" w:space="0" w:color="auto"/>
            <w:bottom w:val="none" w:sz="0" w:space="0" w:color="auto"/>
            <w:right w:val="none" w:sz="0" w:space="0" w:color="auto"/>
          </w:divBdr>
        </w:div>
        <w:div w:id="1337415481">
          <w:marLeft w:val="0"/>
          <w:marRight w:val="0"/>
          <w:marTop w:val="0"/>
          <w:marBottom w:val="0"/>
          <w:divBdr>
            <w:top w:val="none" w:sz="0" w:space="0" w:color="auto"/>
            <w:left w:val="none" w:sz="0" w:space="0" w:color="auto"/>
            <w:bottom w:val="none" w:sz="0" w:space="0" w:color="auto"/>
            <w:right w:val="none" w:sz="0" w:space="0" w:color="auto"/>
          </w:divBdr>
        </w:div>
        <w:div w:id="1369067646">
          <w:marLeft w:val="0"/>
          <w:marRight w:val="0"/>
          <w:marTop w:val="0"/>
          <w:marBottom w:val="0"/>
          <w:divBdr>
            <w:top w:val="none" w:sz="0" w:space="0" w:color="auto"/>
            <w:left w:val="none" w:sz="0" w:space="0" w:color="auto"/>
            <w:bottom w:val="none" w:sz="0" w:space="0" w:color="auto"/>
            <w:right w:val="none" w:sz="0" w:space="0" w:color="auto"/>
          </w:divBdr>
        </w:div>
        <w:div w:id="1382748104">
          <w:marLeft w:val="0"/>
          <w:marRight w:val="0"/>
          <w:marTop w:val="0"/>
          <w:marBottom w:val="0"/>
          <w:divBdr>
            <w:top w:val="none" w:sz="0" w:space="0" w:color="auto"/>
            <w:left w:val="none" w:sz="0" w:space="0" w:color="auto"/>
            <w:bottom w:val="none" w:sz="0" w:space="0" w:color="auto"/>
            <w:right w:val="none" w:sz="0" w:space="0" w:color="auto"/>
          </w:divBdr>
        </w:div>
        <w:div w:id="1858536856">
          <w:marLeft w:val="0"/>
          <w:marRight w:val="0"/>
          <w:marTop w:val="0"/>
          <w:marBottom w:val="0"/>
          <w:divBdr>
            <w:top w:val="none" w:sz="0" w:space="0" w:color="auto"/>
            <w:left w:val="none" w:sz="0" w:space="0" w:color="auto"/>
            <w:bottom w:val="none" w:sz="0" w:space="0" w:color="auto"/>
            <w:right w:val="none" w:sz="0" w:space="0" w:color="auto"/>
          </w:divBdr>
        </w:div>
        <w:div w:id="2087022655">
          <w:marLeft w:val="0"/>
          <w:marRight w:val="0"/>
          <w:marTop w:val="0"/>
          <w:marBottom w:val="0"/>
          <w:divBdr>
            <w:top w:val="none" w:sz="0" w:space="0" w:color="auto"/>
            <w:left w:val="none" w:sz="0" w:space="0" w:color="auto"/>
            <w:bottom w:val="none" w:sz="0" w:space="0" w:color="auto"/>
            <w:right w:val="none" w:sz="0" w:space="0" w:color="auto"/>
          </w:divBdr>
        </w:div>
        <w:div w:id="2143031975">
          <w:marLeft w:val="0"/>
          <w:marRight w:val="0"/>
          <w:marTop w:val="0"/>
          <w:marBottom w:val="0"/>
          <w:divBdr>
            <w:top w:val="none" w:sz="0" w:space="0" w:color="auto"/>
            <w:left w:val="none" w:sz="0" w:space="0" w:color="auto"/>
            <w:bottom w:val="none" w:sz="0" w:space="0" w:color="auto"/>
            <w:right w:val="none" w:sz="0" w:space="0" w:color="auto"/>
          </w:divBdr>
        </w:div>
      </w:divsChild>
    </w:div>
    <w:div w:id="949046126">
      <w:bodyDiv w:val="1"/>
      <w:marLeft w:val="0"/>
      <w:marRight w:val="0"/>
      <w:marTop w:val="0"/>
      <w:marBottom w:val="0"/>
      <w:divBdr>
        <w:top w:val="none" w:sz="0" w:space="0" w:color="auto"/>
        <w:left w:val="none" w:sz="0" w:space="0" w:color="auto"/>
        <w:bottom w:val="none" w:sz="0" w:space="0" w:color="auto"/>
        <w:right w:val="none" w:sz="0" w:space="0" w:color="auto"/>
      </w:divBdr>
    </w:div>
    <w:div w:id="955478171">
      <w:bodyDiv w:val="1"/>
      <w:marLeft w:val="0"/>
      <w:marRight w:val="0"/>
      <w:marTop w:val="0"/>
      <w:marBottom w:val="0"/>
      <w:divBdr>
        <w:top w:val="none" w:sz="0" w:space="0" w:color="auto"/>
        <w:left w:val="none" w:sz="0" w:space="0" w:color="auto"/>
        <w:bottom w:val="none" w:sz="0" w:space="0" w:color="auto"/>
        <w:right w:val="none" w:sz="0" w:space="0" w:color="auto"/>
      </w:divBdr>
    </w:div>
    <w:div w:id="983776344">
      <w:bodyDiv w:val="1"/>
      <w:marLeft w:val="0"/>
      <w:marRight w:val="0"/>
      <w:marTop w:val="0"/>
      <w:marBottom w:val="0"/>
      <w:divBdr>
        <w:top w:val="none" w:sz="0" w:space="0" w:color="auto"/>
        <w:left w:val="none" w:sz="0" w:space="0" w:color="auto"/>
        <w:bottom w:val="none" w:sz="0" w:space="0" w:color="auto"/>
        <w:right w:val="none" w:sz="0" w:space="0" w:color="auto"/>
      </w:divBdr>
    </w:div>
    <w:div w:id="993948958">
      <w:bodyDiv w:val="1"/>
      <w:marLeft w:val="0"/>
      <w:marRight w:val="0"/>
      <w:marTop w:val="0"/>
      <w:marBottom w:val="0"/>
      <w:divBdr>
        <w:top w:val="none" w:sz="0" w:space="0" w:color="auto"/>
        <w:left w:val="none" w:sz="0" w:space="0" w:color="auto"/>
        <w:bottom w:val="none" w:sz="0" w:space="0" w:color="auto"/>
        <w:right w:val="none" w:sz="0" w:space="0" w:color="auto"/>
      </w:divBdr>
    </w:div>
    <w:div w:id="1082679307">
      <w:bodyDiv w:val="1"/>
      <w:marLeft w:val="0"/>
      <w:marRight w:val="0"/>
      <w:marTop w:val="0"/>
      <w:marBottom w:val="0"/>
      <w:divBdr>
        <w:top w:val="none" w:sz="0" w:space="0" w:color="auto"/>
        <w:left w:val="none" w:sz="0" w:space="0" w:color="auto"/>
        <w:bottom w:val="none" w:sz="0" w:space="0" w:color="auto"/>
        <w:right w:val="none" w:sz="0" w:space="0" w:color="auto"/>
      </w:divBdr>
    </w:div>
    <w:div w:id="1085033606">
      <w:bodyDiv w:val="1"/>
      <w:marLeft w:val="0"/>
      <w:marRight w:val="0"/>
      <w:marTop w:val="0"/>
      <w:marBottom w:val="0"/>
      <w:divBdr>
        <w:top w:val="none" w:sz="0" w:space="0" w:color="auto"/>
        <w:left w:val="none" w:sz="0" w:space="0" w:color="auto"/>
        <w:bottom w:val="none" w:sz="0" w:space="0" w:color="auto"/>
        <w:right w:val="none" w:sz="0" w:space="0" w:color="auto"/>
      </w:divBdr>
    </w:div>
    <w:div w:id="1102534107">
      <w:bodyDiv w:val="1"/>
      <w:marLeft w:val="0"/>
      <w:marRight w:val="0"/>
      <w:marTop w:val="0"/>
      <w:marBottom w:val="0"/>
      <w:divBdr>
        <w:top w:val="none" w:sz="0" w:space="0" w:color="auto"/>
        <w:left w:val="none" w:sz="0" w:space="0" w:color="auto"/>
        <w:bottom w:val="none" w:sz="0" w:space="0" w:color="auto"/>
        <w:right w:val="none" w:sz="0" w:space="0" w:color="auto"/>
      </w:divBdr>
    </w:div>
    <w:div w:id="1111123296">
      <w:bodyDiv w:val="1"/>
      <w:marLeft w:val="0"/>
      <w:marRight w:val="0"/>
      <w:marTop w:val="0"/>
      <w:marBottom w:val="0"/>
      <w:divBdr>
        <w:top w:val="none" w:sz="0" w:space="0" w:color="auto"/>
        <w:left w:val="none" w:sz="0" w:space="0" w:color="auto"/>
        <w:bottom w:val="none" w:sz="0" w:space="0" w:color="auto"/>
        <w:right w:val="none" w:sz="0" w:space="0" w:color="auto"/>
      </w:divBdr>
    </w:div>
    <w:div w:id="1117335575">
      <w:bodyDiv w:val="1"/>
      <w:marLeft w:val="0"/>
      <w:marRight w:val="0"/>
      <w:marTop w:val="0"/>
      <w:marBottom w:val="0"/>
      <w:divBdr>
        <w:top w:val="none" w:sz="0" w:space="0" w:color="auto"/>
        <w:left w:val="none" w:sz="0" w:space="0" w:color="auto"/>
        <w:bottom w:val="none" w:sz="0" w:space="0" w:color="auto"/>
        <w:right w:val="none" w:sz="0" w:space="0" w:color="auto"/>
      </w:divBdr>
    </w:div>
    <w:div w:id="1122576836">
      <w:bodyDiv w:val="1"/>
      <w:marLeft w:val="0"/>
      <w:marRight w:val="0"/>
      <w:marTop w:val="0"/>
      <w:marBottom w:val="0"/>
      <w:divBdr>
        <w:top w:val="none" w:sz="0" w:space="0" w:color="auto"/>
        <w:left w:val="none" w:sz="0" w:space="0" w:color="auto"/>
        <w:bottom w:val="none" w:sz="0" w:space="0" w:color="auto"/>
        <w:right w:val="none" w:sz="0" w:space="0" w:color="auto"/>
      </w:divBdr>
    </w:div>
    <w:div w:id="1129007874">
      <w:bodyDiv w:val="1"/>
      <w:marLeft w:val="0"/>
      <w:marRight w:val="0"/>
      <w:marTop w:val="0"/>
      <w:marBottom w:val="0"/>
      <w:divBdr>
        <w:top w:val="none" w:sz="0" w:space="0" w:color="auto"/>
        <w:left w:val="none" w:sz="0" w:space="0" w:color="auto"/>
        <w:bottom w:val="none" w:sz="0" w:space="0" w:color="auto"/>
        <w:right w:val="none" w:sz="0" w:space="0" w:color="auto"/>
      </w:divBdr>
    </w:div>
    <w:div w:id="1131904909">
      <w:bodyDiv w:val="1"/>
      <w:marLeft w:val="0"/>
      <w:marRight w:val="0"/>
      <w:marTop w:val="0"/>
      <w:marBottom w:val="0"/>
      <w:divBdr>
        <w:top w:val="none" w:sz="0" w:space="0" w:color="auto"/>
        <w:left w:val="none" w:sz="0" w:space="0" w:color="auto"/>
        <w:bottom w:val="none" w:sz="0" w:space="0" w:color="auto"/>
        <w:right w:val="none" w:sz="0" w:space="0" w:color="auto"/>
      </w:divBdr>
    </w:div>
    <w:div w:id="1168986775">
      <w:bodyDiv w:val="1"/>
      <w:marLeft w:val="0"/>
      <w:marRight w:val="0"/>
      <w:marTop w:val="0"/>
      <w:marBottom w:val="0"/>
      <w:divBdr>
        <w:top w:val="none" w:sz="0" w:space="0" w:color="auto"/>
        <w:left w:val="none" w:sz="0" w:space="0" w:color="auto"/>
        <w:bottom w:val="none" w:sz="0" w:space="0" w:color="auto"/>
        <w:right w:val="none" w:sz="0" w:space="0" w:color="auto"/>
      </w:divBdr>
    </w:div>
    <w:div w:id="1186168449">
      <w:bodyDiv w:val="1"/>
      <w:marLeft w:val="0"/>
      <w:marRight w:val="0"/>
      <w:marTop w:val="0"/>
      <w:marBottom w:val="0"/>
      <w:divBdr>
        <w:top w:val="none" w:sz="0" w:space="0" w:color="auto"/>
        <w:left w:val="none" w:sz="0" w:space="0" w:color="auto"/>
        <w:bottom w:val="none" w:sz="0" w:space="0" w:color="auto"/>
        <w:right w:val="none" w:sz="0" w:space="0" w:color="auto"/>
      </w:divBdr>
    </w:div>
    <w:div w:id="1218011020">
      <w:bodyDiv w:val="1"/>
      <w:marLeft w:val="0"/>
      <w:marRight w:val="0"/>
      <w:marTop w:val="0"/>
      <w:marBottom w:val="0"/>
      <w:divBdr>
        <w:top w:val="none" w:sz="0" w:space="0" w:color="auto"/>
        <w:left w:val="none" w:sz="0" w:space="0" w:color="auto"/>
        <w:bottom w:val="none" w:sz="0" w:space="0" w:color="auto"/>
        <w:right w:val="none" w:sz="0" w:space="0" w:color="auto"/>
      </w:divBdr>
    </w:div>
    <w:div w:id="1224682553">
      <w:bodyDiv w:val="1"/>
      <w:marLeft w:val="0"/>
      <w:marRight w:val="0"/>
      <w:marTop w:val="0"/>
      <w:marBottom w:val="0"/>
      <w:divBdr>
        <w:top w:val="none" w:sz="0" w:space="0" w:color="auto"/>
        <w:left w:val="none" w:sz="0" w:space="0" w:color="auto"/>
        <w:bottom w:val="none" w:sz="0" w:space="0" w:color="auto"/>
        <w:right w:val="none" w:sz="0" w:space="0" w:color="auto"/>
      </w:divBdr>
    </w:div>
    <w:div w:id="1227649650">
      <w:bodyDiv w:val="1"/>
      <w:marLeft w:val="0"/>
      <w:marRight w:val="0"/>
      <w:marTop w:val="0"/>
      <w:marBottom w:val="0"/>
      <w:divBdr>
        <w:top w:val="none" w:sz="0" w:space="0" w:color="auto"/>
        <w:left w:val="none" w:sz="0" w:space="0" w:color="auto"/>
        <w:bottom w:val="none" w:sz="0" w:space="0" w:color="auto"/>
        <w:right w:val="none" w:sz="0" w:space="0" w:color="auto"/>
      </w:divBdr>
    </w:div>
    <w:div w:id="1232885901">
      <w:bodyDiv w:val="1"/>
      <w:marLeft w:val="0"/>
      <w:marRight w:val="0"/>
      <w:marTop w:val="0"/>
      <w:marBottom w:val="0"/>
      <w:divBdr>
        <w:top w:val="none" w:sz="0" w:space="0" w:color="auto"/>
        <w:left w:val="none" w:sz="0" w:space="0" w:color="auto"/>
        <w:bottom w:val="none" w:sz="0" w:space="0" w:color="auto"/>
        <w:right w:val="none" w:sz="0" w:space="0" w:color="auto"/>
      </w:divBdr>
    </w:div>
    <w:div w:id="1244341297">
      <w:bodyDiv w:val="1"/>
      <w:marLeft w:val="0"/>
      <w:marRight w:val="0"/>
      <w:marTop w:val="0"/>
      <w:marBottom w:val="0"/>
      <w:divBdr>
        <w:top w:val="none" w:sz="0" w:space="0" w:color="auto"/>
        <w:left w:val="none" w:sz="0" w:space="0" w:color="auto"/>
        <w:bottom w:val="none" w:sz="0" w:space="0" w:color="auto"/>
        <w:right w:val="none" w:sz="0" w:space="0" w:color="auto"/>
      </w:divBdr>
    </w:div>
    <w:div w:id="1276861896">
      <w:bodyDiv w:val="1"/>
      <w:marLeft w:val="0"/>
      <w:marRight w:val="0"/>
      <w:marTop w:val="0"/>
      <w:marBottom w:val="0"/>
      <w:divBdr>
        <w:top w:val="none" w:sz="0" w:space="0" w:color="auto"/>
        <w:left w:val="none" w:sz="0" w:space="0" w:color="auto"/>
        <w:bottom w:val="none" w:sz="0" w:space="0" w:color="auto"/>
        <w:right w:val="none" w:sz="0" w:space="0" w:color="auto"/>
      </w:divBdr>
    </w:div>
    <w:div w:id="1281298966">
      <w:bodyDiv w:val="1"/>
      <w:marLeft w:val="0"/>
      <w:marRight w:val="0"/>
      <w:marTop w:val="0"/>
      <w:marBottom w:val="0"/>
      <w:divBdr>
        <w:top w:val="none" w:sz="0" w:space="0" w:color="auto"/>
        <w:left w:val="none" w:sz="0" w:space="0" w:color="auto"/>
        <w:bottom w:val="none" w:sz="0" w:space="0" w:color="auto"/>
        <w:right w:val="none" w:sz="0" w:space="0" w:color="auto"/>
      </w:divBdr>
    </w:div>
    <w:div w:id="1288858430">
      <w:bodyDiv w:val="1"/>
      <w:marLeft w:val="0"/>
      <w:marRight w:val="0"/>
      <w:marTop w:val="0"/>
      <w:marBottom w:val="0"/>
      <w:divBdr>
        <w:top w:val="none" w:sz="0" w:space="0" w:color="auto"/>
        <w:left w:val="none" w:sz="0" w:space="0" w:color="auto"/>
        <w:bottom w:val="none" w:sz="0" w:space="0" w:color="auto"/>
        <w:right w:val="none" w:sz="0" w:space="0" w:color="auto"/>
      </w:divBdr>
    </w:div>
    <w:div w:id="1289357311">
      <w:bodyDiv w:val="1"/>
      <w:marLeft w:val="0"/>
      <w:marRight w:val="0"/>
      <w:marTop w:val="0"/>
      <w:marBottom w:val="0"/>
      <w:divBdr>
        <w:top w:val="none" w:sz="0" w:space="0" w:color="auto"/>
        <w:left w:val="none" w:sz="0" w:space="0" w:color="auto"/>
        <w:bottom w:val="none" w:sz="0" w:space="0" w:color="auto"/>
        <w:right w:val="none" w:sz="0" w:space="0" w:color="auto"/>
      </w:divBdr>
    </w:div>
    <w:div w:id="1291089241">
      <w:bodyDiv w:val="1"/>
      <w:marLeft w:val="0"/>
      <w:marRight w:val="0"/>
      <w:marTop w:val="0"/>
      <w:marBottom w:val="0"/>
      <w:divBdr>
        <w:top w:val="none" w:sz="0" w:space="0" w:color="auto"/>
        <w:left w:val="none" w:sz="0" w:space="0" w:color="auto"/>
        <w:bottom w:val="none" w:sz="0" w:space="0" w:color="auto"/>
        <w:right w:val="none" w:sz="0" w:space="0" w:color="auto"/>
      </w:divBdr>
    </w:div>
    <w:div w:id="1291519239">
      <w:bodyDiv w:val="1"/>
      <w:marLeft w:val="0"/>
      <w:marRight w:val="0"/>
      <w:marTop w:val="0"/>
      <w:marBottom w:val="0"/>
      <w:divBdr>
        <w:top w:val="none" w:sz="0" w:space="0" w:color="auto"/>
        <w:left w:val="none" w:sz="0" w:space="0" w:color="auto"/>
        <w:bottom w:val="none" w:sz="0" w:space="0" w:color="auto"/>
        <w:right w:val="none" w:sz="0" w:space="0" w:color="auto"/>
      </w:divBdr>
    </w:div>
    <w:div w:id="1304189527">
      <w:bodyDiv w:val="1"/>
      <w:marLeft w:val="0"/>
      <w:marRight w:val="0"/>
      <w:marTop w:val="0"/>
      <w:marBottom w:val="0"/>
      <w:divBdr>
        <w:top w:val="none" w:sz="0" w:space="0" w:color="auto"/>
        <w:left w:val="none" w:sz="0" w:space="0" w:color="auto"/>
        <w:bottom w:val="none" w:sz="0" w:space="0" w:color="auto"/>
        <w:right w:val="none" w:sz="0" w:space="0" w:color="auto"/>
      </w:divBdr>
    </w:div>
    <w:div w:id="1317879929">
      <w:bodyDiv w:val="1"/>
      <w:marLeft w:val="0"/>
      <w:marRight w:val="0"/>
      <w:marTop w:val="0"/>
      <w:marBottom w:val="0"/>
      <w:divBdr>
        <w:top w:val="none" w:sz="0" w:space="0" w:color="auto"/>
        <w:left w:val="none" w:sz="0" w:space="0" w:color="auto"/>
        <w:bottom w:val="none" w:sz="0" w:space="0" w:color="auto"/>
        <w:right w:val="none" w:sz="0" w:space="0" w:color="auto"/>
      </w:divBdr>
    </w:div>
    <w:div w:id="1322807840">
      <w:bodyDiv w:val="1"/>
      <w:marLeft w:val="0"/>
      <w:marRight w:val="0"/>
      <w:marTop w:val="0"/>
      <w:marBottom w:val="0"/>
      <w:divBdr>
        <w:top w:val="none" w:sz="0" w:space="0" w:color="auto"/>
        <w:left w:val="none" w:sz="0" w:space="0" w:color="auto"/>
        <w:bottom w:val="none" w:sz="0" w:space="0" w:color="auto"/>
        <w:right w:val="none" w:sz="0" w:space="0" w:color="auto"/>
      </w:divBdr>
    </w:div>
    <w:div w:id="1323268817">
      <w:bodyDiv w:val="1"/>
      <w:marLeft w:val="0"/>
      <w:marRight w:val="0"/>
      <w:marTop w:val="0"/>
      <w:marBottom w:val="0"/>
      <w:divBdr>
        <w:top w:val="none" w:sz="0" w:space="0" w:color="auto"/>
        <w:left w:val="none" w:sz="0" w:space="0" w:color="auto"/>
        <w:bottom w:val="none" w:sz="0" w:space="0" w:color="auto"/>
        <w:right w:val="none" w:sz="0" w:space="0" w:color="auto"/>
      </w:divBdr>
    </w:div>
    <w:div w:id="1323851103">
      <w:bodyDiv w:val="1"/>
      <w:marLeft w:val="0"/>
      <w:marRight w:val="0"/>
      <w:marTop w:val="0"/>
      <w:marBottom w:val="0"/>
      <w:divBdr>
        <w:top w:val="none" w:sz="0" w:space="0" w:color="auto"/>
        <w:left w:val="none" w:sz="0" w:space="0" w:color="auto"/>
        <w:bottom w:val="none" w:sz="0" w:space="0" w:color="auto"/>
        <w:right w:val="none" w:sz="0" w:space="0" w:color="auto"/>
      </w:divBdr>
    </w:div>
    <w:div w:id="1331834432">
      <w:bodyDiv w:val="1"/>
      <w:marLeft w:val="0"/>
      <w:marRight w:val="0"/>
      <w:marTop w:val="0"/>
      <w:marBottom w:val="0"/>
      <w:divBdr>
        <w:top w:val="none" w:sz="0" w:space="0" w:color="auto"/>
        <w:left w:val="none" w:sz="0" w:space="0" w:color="auto"/>
        <w:bottom w:val="none" w:sz="0" w:space="0" w:color="auto"/>
        <w:right w:val="none" w:sz="0" w:space="0" w:color="auto"/>
      </w:divBdr>
    </w:div>
    <w:div w:id="1358391625">
      <w:bodyDiv w:val="1"/>
      <w:marLeft w:val="0"/>
      <w:marRight w:val="0"/>
      <w:marTop w:val="0"/>
      <w:marBottom w:val="0"/>
      <w:divBdr>
        <w:top w:val="none" w:sz="0" w:space="0" w:color="auto"/>
        <w:left w:val="none" w:sz="0" w:space="0" w:color="auto"/>
        <w:bottom w:val="none" w:sz="0" w:space="0" w:color="auto"/>
        <w:right w:val="none" w:sz="0" w:space="0" w:color="auto"/>
      </w:divBdr>
    </w:div>
    <w:div w:id="1359350563">
      <w:bodyDiv w:val="1"/>
      <w:marLeft w:val="0"/>
      <w:marRight w:val="0"/>
      <w:marTop w:val="0"/>
      <w:marBottom w:val="0"/>
      <w:divBdr>
        <w:top w:val="none" w:sz="0" w:space="0" w:color="auto"/>
        <w:left w:val="none" w:sz="0" w:space="0" w:color="auto"/>
        <w:bottom w:val="none" w:sz="0" w:space="0" w:color="auto"/>
        <w:right w:val="none" w:sz="0" w:space="0" w:color="auto"/>
      </w:divBdr>
    </w:div>
    <w:div w:id="1393886161">
      <w:bodyDiv w:val="1"/>
      <w:marLeft w:val="0"/>
      <w:marRight w:val="0"/>
      <w:marTop w:val="0"/>
      <w:marBottom w:val="0"/>
      <w:divBdr>
        <w:top w:val="none" w:sz="0" w:space="0" w:color="auto"/>
        <w:left w:val="none" w:sz="0" w:space="0" w:color="auto"/>
        <w:bottom w:val="none" w:sz="0" w:space="0" w:color="auto"/>
        <w:right w:val="none" w:sz="0" w:space="0" w:color="auto"/>
      </w:divBdr>
    </w:div>
    <w:div w:id="1397246447">
      <w:bodyDiv w:val="1"/>
      <w:marLeft w:val="0"/>
      <w:marRight w:val="0"/>
      <w:marTop w:val="0"/>
      <w:marBottom w:val="0"/>
      <w:divBdr>
        <w:top w:val="none" w:sz="0" w:space="0" w:color="auto"/>
        <w:left w:val="none" w:sz="0" w:space="0" w:color="auto"/>
        <w:bottom w:val="none" w:sz="0" w:space="0" w:color="auto"/>
        <w:right w:val="none" w:sz="0" w:space="0" w:color="auto"/>
      </w:divBdr>
    </w:div>
    <w:div w:id="1406300711">
      <w:bodyDiv w:val="1"/>
      <w:marLeft w:val="0"/>
      <w:marRight w:val="0"/>
      <w:marTop w:val="0"/>
      <w:marBottom w:val="0"/>
      <w:divBdr>
        <w:top w:val="none" w:sz="0" w:space="0" w:color="auto"/>
        <w:left w:val="none" w:sz="0" w:space="0" w:color="auto"/>
        <w:bottom w:val="none" w:sz="0" w:space="0" w:color="auto"/>
        <w:right w:val="none" w:sz="0" w:space="0" w:color="auto"/>
      </w:divBdr>
    </w:div>
    <w:div w:id="1418477710">
      <w:bodyDiv w:val="1"/>
      <w:marLeft w:val="0"/>
      <w:marRight w:val="0"/>
      <w:marTop w:val="0"/>
      <w:marBottom w:val="0"/>
      <w:divBdr>
        <w:top w:val="none" w:sz="0" w:space="0" w:color="auto"/>
        <w:left w:val="none" w:sz="0" w:space="0" w:color="auto"/>
        <w:bottom w:val="none" w:sz="0" w:space="0" w:color="auto"/>
        <w:right w:val="none" w:sz="0" w:space="0" w:color="auto"/>
      </w:divBdr>
    </w:div>
    <w:div w:id="1443181634">
      <w:bodyDiv w:val="1"/>
      <w:marLeft w:val="0"/>
      <w:marRight w:val="0"/>
      <w:marTop w:val="0"/>
      <w:marBottom w:val="0"/>
      <w:divBdr>
        <w:top w:val="none" w:sz="0" w:space="0" w:color="auto"/>
        <w:left w:val="none" w:sz="0" w:space="0" w:color="auto"/>
        <w:bottom w:val="none" w:sz="0" w:space="0" w:color="auto"/>
        <w:right w:val="none" w:sz="0" w:space="0" w:color="auto"/>
      </w:divBdr>
    </w:div>
    <w:div w:id="1445224448">
      <w:bodyDiv w:val="1"/>
      <w:marLeft w:val="0"/>
      <w:marRight w:val="0"/>
      <w:marTop w:val="0"/>
      <w:marBottom w:val="0"/>
      <w:divBdr>
        <w:top w:val="none" w:sz="0" w:space="0" w:color="auto"/>
        <w:left w:val="none" w:sz="0" w:space="0" w:color="auto"/>
        <w:bottom w:val="none" w:sz="0" w:space="0" w:color="auto"/>
        <w:right w:val="none" w:sz="0" w:space="0" w:color="auto"/>
      </w:divBdr>
    </w:div>
    <w:div w:id="1462188972">
      <w:bodyDiv w:val="1"/>
      <w:marLeft w:val="0"/>
      <w:marRight w:val="0"/>
      <w:marTop w:val="0"/>
      <w:marBottom w:val="0"/>
      <w:divBdr>
        <w:top w:val="none" w:sz="0" w:space="0" w:color="auto"/>
        <w:left w:val="none" w:sz="0" w:space="0" w:color="auto"/>
        <w:bottom w:val="none" w:sz="0" w:space="0" w:color="auto"/>
        <w:right w:val="none" w:sz="0" w:space="0" w:color="auto"/>
      </w:divBdr>
    </w:div>
    <w:div w:id="1462528618">
      <w:bodyDiv w:val="1"/>
      <w:marLeft w:val="0"/>
      <w:marRight w:val="0"/>
      <w:marTop w:val="0"/>
      <w:marBottom w:val="0"/>
      <w:divBdr>
        <w:top w:val="none" w:sz="0" w:space="0" w:color="auto"/>
        <w:left w:val="none" w:sz="0" w:space="0" w:color="auto"/>
        <w:bottom w:val="none" w:sz="0" w:space="0" w:color="auto"/>
        <w:right w:val="none" w:sz="0" w:space="0" w:color="auto"/>
      </w:divBdr>
    </w:div>
    <w:div w:id="1463032931">
      <w:bodyDiv w:val="1"/>
      <w:marLeft w:val="0"/>
      <w:marRight w:val="0"/>
      <w:marTop w:val="0"/>
      <w:marBottom w:val="0"/>
      <w:divBdr>
        <w:top w:val="none" w:sz="0" w:space="0" w:color="auto"/>
        <w:left w:val="none" w:sz="0" w:space="0" w:color="auto"/>
        <w:bottom w:val="none" w:sz="0" w:space="0" w:color="auto"/>
        <w:right w:val="none" w:sz="0" w:space="0" w:color="auto"/>
      </w:divBdr>
    </w:div>
    <w:div w:id="1485468255">
      <w:bodyDiv w:val="1"/>
      <w:marLeft w:val="0"/>
      <w:marRight w:val="0"/>
      <w:marTop w:val="0"/>
      <w:marBottom w:val="0"/>
      <w:divBdr>
        <w:top w:val="none" w:sz="0" w:space="0" w:color="auto"/>
        <w:left w:val="none" w:sz="0" w:space="0" w:color="auto"/>
        <w:bottom w:val="none" w:sz="0" w:space="0" w:color="auto"/>
        <w:right w:val="none" w:sz="0" w:space="0" w:color="auto"/>
      </w:divBdr>
    </w:div>
    <w:div w:id="1488206808">
      <w:bodyDiv w:val="1"/>
      <w:marLeft w:val="0"/>
      <w:marRight w:val="0"/>
      <w:marTop w:val="0"/>
      <w:marBottom w:val="0"/>
      <w:divBdr>
        <w:top w:val="none" w:sz="0" w:space="0" w:color="auto"/>
        <w:left w:val="none" w:sz="0" w:space="0" w:color="auto"/>
        <w:bottom w:val="none" w:sz="0" w:space="0" w:color="auto"/>
        <w:right w:val="none" w:sz="0" w:space="0" w:color="auto"/>
      </w:divBdr>
      <w:divsChild>
        <w:div w:id="622928454">
          <w:marLeft w:val="0"/>
          <w:marRight w:val="0"/>
          <w:marTop w:val="120"/>
          <w:marBottom w:val="0"/>
          <w:divBdr>
            <w:top w:val="none" w:sz="0" w:space="0" w:color="auto"/>
            <w:left w:val="none" w:sz="0" w:space="0" w:color="auto"/>
            <w:bottom w:val="none" w:sz="0" w:space="0" w:color="auto"/>
            <w:right w:val="none" w:sz="0" w:space="0" w:color="auto"/>
          </w:divBdr>
        </w:div>
        <w:div w:id="1090194550">
          <w:marLeft w:val="0"/>
          <w:marRight w:val="0"/>
          <w:marTop w:val="120"/>
          <w:marBottom w:val="0"/>
          <w:divBdr>
            <w:top w:val="none" w:sz="0" w:space="0" w:color="auto"/>
            <w:left w:val="none" w:sz="0" w:space="0" w:color="auto"/>
            <w:bottom w:val="none" w:sz="0" w:space="0" w:color="auto"/>
            <w:right w:val="none" w:sz="0" w:space="0" w:color="auto"/>
          </w:divBdr>
        </w:div>
        <w:div w:id="1340500904">
          <w:marLeft w:val="0"/>
          <w:marRight w:val="0"/>
          <w:marTop w:val="120"/>
          <w:marBottom w:val="0"/>
          <w:divBdr>
            <w:top w:val="none" w:sz="0" w:space="0" w:color="auto"/>
            <w:left w:val="none" w:sz="0" w:space="0" w:color="auto"/>
            <w:bottom w:val="none" w:sz="0" w:space="0" w:color="auto"/>
            <w:right w:val="none" w:sz="0" w:space="0" w:color="auto"/>
          </w:divBdr>
        </w:div>
        <w:div w:id="1765371667">
          <w:marLeft w:val="0"/>
          <w:marRight w:val="0"/>
          <w:marTop w:val="120"/>
          <w:marBottom w:val="0"/>
          <w:divBdr>
            <w:top w:val="none" w:sz="0" w:space="0" w:color="auto"/>
            <w:left w:val="none" w:sz="0" w:space="0" w:color="auto"/>
            <w:bottom w:val="none" w:sz="0" w:space="0" w:color="auto"/>
            <w:right w:val="none" w:sz="0" w:space="0" w:color="auto"/>
          </w:divBdr>
        </w:div>
      </w:divsChild>
    </w:div>
    <w:div w:id="1491285070">
      <w:bodyDiv w:val="1"/>
      <w:marLeft w:val="0"/>
      <w:marRight w:val="0"/>
      <w:marTop w:val="0"/>
      <w:marBottom w:val="0"/>
      <w:divBdr>
        <w:top w:val="none" w:sz="0" w:space="0" w:color="auto"/>
        <w:left w:val="none" w:sz="0" w:space="0" w:color="auto"/>
        <w:bottom w:val="none" w:sz="0" w:space="0" w:color="auto"/>
        <w:right w:val="none" w:sz="0" w:space="0" w:color="auto"/>
      </w:divBdr>
    </w:div>
    <w:div w:id="1510178470">
      <w:bodyDiv w:val="1"/>
      <w:marLeft w:val="0"/>
      <w:marRight w:val="0"/>
      <w:marTop w:val="0"/>
      <w:marBottom w:val="0"/>
      <w:divBdr>
        <w:top w:val="none" w:sz="0" w:space="0" w:color="auto"/>
        <w:left w:val="none" w:sz="0" w:space="0" w:color="auto"/>
        <w:bottom w:val="none" w:sz="0" w:space="0" w:color="auto"/>
        <w:right w:val="none" w:sz="0" w:space="0" w:color="auto"/>
      </w:divBdr>
    </w:div>
    <w:div w:id="1510831278">
      <w:bodyDiv w:val="1"/>
      <w:marLeft w:val="0"/>
      <w:marRight w:val="0"/>
      <w:marTop w:val="0"/>
      <w:marBottom w:val="0"/>
      <w:divBdr>
        <w:top w:val="none" w:sz="0" w:space="0" w:color="auto"/>
        <w:left w:val="none" w:sz="0" w:space="0" w:color="auto"/>
        <w:bottom w:val="none" w:sz="0" w:space="0" w:color="auto"/>
        <w:right w:val="none" w:sz="0" w:space="0" w:color="auto"/>
      </w:divBdr>
    </w:div>
    <w:div w:id="1517310021">
      <w:bodyDiv w:val="1"/>
      <w:marLeft w:val="0"/>
      <w:marRight w:val="0"/>
      <w:marTop w:val="0"/>
      <w:marBottom w:val="0"/>
      <w:divBdr>
        <w:top w:val="none" w:sz="0" w:space="0" w:color="auto"/>
        <w:left w:val="none" w:sz="0" w:space="0" w:color="auto"/>
        <w:bottom w:val="none" w:sz="0" w:space="0" w:color="auto"/>
        <w:right w:val="none" w:sz="0" w:space="0" w:color="auto"/>
      </w:divBdr>
    </w:div>
    <w:div w:id="1519386959">
      <w:bodyDiv w:val="1"/>
      <w:marLeft w:val="0"/>
      <w:marRight w:val="0"/>
      <w:marTop w:val="0"/>
      <w:marBottom w:val="0"/>
      <w:divBdr>
        <w:top w:val="none" w:sz="0" w:space="0" w:color="auto"/>
        <w:left w:val="none" w:sz="0" w:space="0" w:color="auto"/>
        <w:bottom w:val="none" w:sz="0" w:space="0" w:color="auto"/>
        <w:right w:val="none" w:sz="0" w:space="0" w:color="auto"/>
      </w:divBdr>
    </w:div>
    <w:div w:id="1532182435">
      <w:bodyDiv w:val="1"/>
      <w:marLeft w:val="0"/>
      <w:marRight w:val="0"/>
      <w:marTop w:val="0"/>
      <w:marBottom w:val="0"/>
      <w:divBdr>
        <w:top w:val="none" w:sz="0" w:space="0" w:color="auto"/>
        <w:left w:val="none" w:sz="0" w:space="0" w:color="auto"/>
        <w:bottom w:val="none" w:sz="0" w:space="0" w:color="auto"/>
        <w:right w:val="none" w:sz="0" w:space="0" w:color="auto"/>
      </w:divBdr>
    </w:div>
    <w:div w:id="1537355372">
      <w:bodyDiv w:val="1"/>
      <w:marLeft w:val="0"/>
      <w:marRight w:val="0"/>
      <w:marTop w:val="0"/>
      <w:marBottom w:val="0"/>
      <w:divBdr>
        <w:top w:val="none" w:sz="0" w:space="0" w:color="auto"/>
        <w:left w:val="none" w:sz="0" w:space="0" w:color="auto"/>
        <w:bottom w:val="none" w:sz="0" w:space="0" w:color="auto"/>
        <w:right w:val="none" w:sz="0" w:space="0" w:color="auto"/>
      </w:divBdr>
    </w:div>
    <w:div w:id="1542664636">
      <w:bodyDiv w:val="1"/>
      <w:marLeft w:val="0"/>
      <w:marRight w:val="0"/>
      <w:marTop w:val="0"/>
      <w:marBottom w:val="0"/>
      <w:divBdr>
        <w:top w:val="none" w:sz="0" w:space="0" w:color="auto"/>
        <w:left w:val="none" w:sz="0" w:space="0" w:color="auto"/>
        <w:bottom w:val="none" w:sz="0" w:space="0" w:color="auto"/>
        <w:right w:val="none" w:sz="0" w:space="0" w:color="auto"/>
      </w:divBdr>
      <w:divsChild>
        <w:div w:id="1781872209">
          <w:marLeft w:val="0"/>
          <w:marRight w:val="0"/>
          <w:marTop w:val="0"/>
          <w:marBottom w:val="0"/>
          <w:divBdr>
            <w:top w:val="none" w:sz="0" w:space="0" w:color="auto"/>
            <w:left w:val="none" w:sz="0" w:space="0" w:color="auto"/>
            <w:bottom w:val="none" w:sz="0" w:space="0" w:color="auto"/>
            <w:right w:val="none" w:sz="0" w:space="0" w:color="auto"/>
          </w:divBdr>
        </w:div>
      </w:divsChild>
    </w:div>
    <w:div w:id="1554076757">
      <w:bodyDiv w:val="1"/>
      <w:marLeft w:val="0"/>
      <w:marRight w:val="0"/>
      <w:marTop w:val="0"/>
      <w:marBottom w:val="0"/>
      <w:divBdr>
        <w:top w:val="none" w:sz="0" w:space="0" w:color="auto"/>
        <w:left w:val="none" w:sz="0" w:space="0" w:color="auto"/>
        <w:bottom w:val="none" w:sz="0" w:space="0" w:color="auto"/>
        <w:right w:val="none" w:sz="0" w:space="0" w:color="auto"/>
      </w:divBdr>
    </w:div>
    <w:div w:id="1557399116">
      <w:bodyDiv w:val="1"/>
      <w:marLeft w:val="0"/>
      <w:marRight w:val="0"/>
      <w:marTop w:val="0"/>
      <w:marBottom w:val="0"/>
      <w:divBdr>
        <w:top w:val="none" w:sz="0" w:space="0" w:color="auto"/>
        <w:left w:val="none" w:sz="0" w:space="0" w:color="auto"/>
        <w:bottom w:val="none" w:sz="0" w:space="0" w:color="auto"/>
        <w:right w:val="none" w:sz="0" w:space="0" w:color="auto"/>
      </w:divBdr>
    </w:div>
    <w:div w:id="1560283844">
      <w:bodyDiv w:val="1"/>
      <w:marLeft w:val="0"/>
      <w:marRight w:val="0"/>
      <w:marTop w:val="0"/>
      <w:marBottom w:val="0"/>
      <w:divBdr>
        <w:top w:val="none" w:sz="0" w:space="0" w:color="auto"/>
        <w:left w:val="none" w:sz="0" w:space="0" w:color="auto"/>
        <w:bottom w:val="none" w:sz="0" w:space="0" w:color="auto"/>
        <w:right w:val="none" w:sz="0" w:space="0" w:color="auto"/>
      </w:divBdr>
    </w:div>
    <w:div w:id="1575555266">
      <w:bodyDiv w:val="1"/>
      <w:marLeft w:val="0"/>
      <w:marRight w:val="0"/>
      <w:marTop w:val="0"/>
      <w:marBottom w:val="0"/>
      <w:divBdr>
        <w:top w:val="none" w:sz="0" w:space="0" w:color="auto"/>
        <w:left w:val="none" w:sz="0" w:space="0" w:color="auto"/>
        <w:bottom w:val="none" w:sz="0" w:space="0" w:color="auto"/>
        <w:right w:val="none" w:sz="0" w:space="0" w:color="auto"/>
      </w:divBdr>
    </w:div>
    <w:div w:id="1594895803">
      <w:bodyDiv w:val="1"/>
      <w:marLeft w:val="0"/>
      <w:marRight w:val="0"/>
      <w:marTop w:val="0"/>
      <w:marBottom w:val="0"/>
      <w:divBdr>
        <w:top w:val="none" w:sz="0" w:space="0" w:color="auto"/>
        <w:left w:val="none" w:sz="0" w:space="0" w:color="auto"/>
        <w:bottom w:val="none" w:sz="0" w:space="0" w:color="auto"/>
        <w:right w:val="none" w:sz="0" w:space="0" w:color="auto"/>
      </w:divBdr>
    </w:div>
    <w:div w:id="1596552058">
      <w:bodyDiv w:val="1"/>
      <w:marLeft w:val="0"/>
      <w:marRight w:val="0"/>
      <w:marTop w:val="0"/>
      <w:marBottom w:val="0"/>
      <w:divBdr>
        <w:top w:val="none" w:sz="0" w:space="0" w:color="auto"/>
        <w:left w:val="none" w:sz="0" w:space="0" w:color="auto"/>
        <w:bottom w:val="none" w:sz="0" w:space="0" w:color="auto"/>
        <w:right w:val="none" w:sz="0" w:space="0" w:color="auto"/>
      </w:divBdr>
    </w:div>
    <w:div w:id="1598365827">
      <w:bodyDiv w:val="1"/>
      <w:marLeft w:val="0"/>
      <w:marRight w:val="0"/>
      <w:marTop w:val="0"/>
      <w:marBottom w:val="0"/>
      <w:divBdr>
        <w:top w:val="none" w:sz="0" w:space="0" w:color="auto"/>
        <w:left w:val="none" w:sz="0" w:space="0" w:color="auto"/>
        <w:bottom w:val="none" w:sz="0" w:space="0" w:color="auto"/>
        <w:right w:val="none" w:sz="0" w:space="0" w:color="auto"/>
      </w:divBdr>
    </w:div>
    <w:div w:id="1610969506">
      <w:bodyDiv w:val="1"/>
      <w:marLeft w:val="0"/>
      <w:marRight w:val="0"/>
      <w:marTop w:val="0"/>
      <w:marBottom w:val="0"/>
      <w:divBdr>
        <w:top w:val="none" w:sz="0" w:space="0" w:color="auto"/>
        <w:left w:val="none" w:sz="0" w:space="0" w:color="auto"/>
        <w:bottom w:val="none" w:sz="0" w:space="0" w:color="auto"/>
        <w:right w:val="none" w:sz="0" w:space="0" w:color="auto"/>
      </w:divBdr>
    </w:div>
    <w:div w:id="1659070765">
      <w:bodyDiv w:val="1"/>
      <w:marLeft w:val="0"/>
      <w:marRight w:val="0"/>
      <w:marTop w:val="0"/>
      <w:marBottom w:val="0"/>
      <w:divBdr>
        <w:top w:val="none" w:sz="0" w:space="0" w:color="auto"/>
        <w:left w:val="none" w:sz="0" w:space="0" w:color="auto"/>
        <w:bottom w:val="none" w:sz="0" w:space="0" w:color="auto"/>
        <w:right w:val="none" w:sz="0" w:space="0" w:color="auto"/>
      </w:divBdr>
    </w:div>
    <w:div w:id="1661034914">
      <w:bodyDiv w:val="1"/>
      <w:marLeft w:val="0"/>
      <w:marRight w:val="0"/>
      <w:marTop w:val="0"/>
      <w:marBottom w:val="0"/>
      <w:divBdr>
        <w:top w:val="none" w:sz="0" w:space="0" w:color="auto"/>
        <w:left w:val="none" w:sz="0" w:space="0" w:color="auto"/>
        <w:bottom w:val="none" w:sz="0" w:space="0" w:color="auto"/>
        <w:right w:val="none" w:sz="0" w:space="0" w:color="auto"/>
      </w:divBdr>
      <w:divsChild>
        <w:div w:id="131408446">
          <w:marLeft w:val="0"/>
          <w:marRight w:val="0"/>
          <w:marTop w:val="0"/>
          <w:marBottom w:val="0"/>
          <w:divBdr>
            <w:top w:val="none" w:sz="0" w:space="0" w:color="auto"/>
            <w:left w:val="none" w:sz="0" w:space="0" w:color="auto"/>
            <w:bottom w:val="none" w:sz="0" w:space="0" w:color="auto"/>
            <w:right w:val="none" w:sz="0" w:space="0" w:color="auto"/>
          </w:divBdr>
        </w:div>
        <w:div w:id="237207465">
          <w:marLeft w:val="0"/>
          <w:marRight w:val="0"/>
          <w:marTop w:val="0"/>
          <w:marBottom w:val="0"/>
          <w:divBdr>
            <w:top w:val="none" w:sz="0" w:space="0" w:color="auto"/>
            <w:left w:val="none" w:sz="0" w:space="0" w:color="auto"/>
            <w:bottom w:val="none" w:sz="0" w:space="0" w:color="auto"/>
            <w:right w:val="none" w:sz="0" w:space="0" w:color="auto"/>
          </w:divBdr>
        </w:div>
        <w:div w:id="269092624">
          <w:marLeft w:val="0"/>
          <w:marRight w:val="0"/>
          <w:marTop w:val="0"/>
          <w:marBottom w:val="0"/>
          <w:divBdr>
            <w:top w:val="none" w:sz="0" w:space="0" w:color="auto"/>
            <w:left w:val="none" w:sz="0" w:space="0" w:color="auto"/>
            <w:bottom w:val="none" w:sz="0" w:space="0" w:color="auto"/>
            <w:right w:val="none" w:sz="0" w:space="0" w:color="auto"/>
          </w:divBdr>
        </w:div>
        <w:div w:id="571813727">
          <w:marLeft w:val="0"/>
          <w:marRight w:val="0"/>
          <w:marTop w:val="0"/>
          <w:marBottom w:val="0"/>
          <w:divBdr>
            <w:top w:val="none" w:sz="0" w:space="0" w:color="auto"/>
            <w:left w:val="none" w:sz="0" w:space="0" w:color="auto"/>
            <w:bottom w:val="none" w:sz="0" w:space="0" w:color="auto"/>
            <w:right w:val="none" w:sz="0" w:space="0" w:color="auto"/>
          </w:divBdr>
        </w:div>
        <w:div w:id="673385365">
          <w:marLeft w:val="0"/>
          <w:marRight w:val="0"/>
          <w:marTop w:val="0"/>
          <w:marBottom w:val="0"/>
          <w:divBdr>
            <w:top w:val="none" w:sz="0" w:space="0" w:color="auto"/>
            <w:left w:val="none" w:sz="0" w:space="0" w:color="auto"/>
            <w:bottom w:val="none" w:sz="0" w:space="0" w:color="auto"/>
            <w:right w:val="none" w:sz="0" w:space="0" w:color="auto"/>
          </w:divBdr>
        </w:div>
        <w:div w:id="879054613">
          <w:marLeft w:val="0"/>
          <w:marRight w:val="0"/>
          <w:marTop w:val="0"/>
          <w:marBottom w:val="0"/>
          <w:divBdr>
            <w:top w:val="none" w:sz="0" w:space="0" w:color="auto"/>
            <w:left w:val="none" w:sz="0" w:space="0" w:color="auto"/>
            <w:bottom w:val="none" w:sz="0" w:space="0" w:color="auto"/>
            <w:right w:val="none" w:sz="0" w:space="0" w:color="auto"/>
          </w:divBdr>
        </w:div>
        <w:div w:id="890076845">
          <w:marLeft w:val="0"/>
          <w:marRight w:val="0"/>
          <w:marTop w:val="0"/>
          <w:marBottom w:val="0"/>
          <w:divBdr>
            <w:top w:val="none" w:sz="0" w:space="0" w:color="auto"/>
            <w:left w:val="none" w:sz="0" w:space="0" w:color="auto"/>
            <w:bottom w:val="none" w:sz="0" w:space="0" w:color="auto"/>
            <w:right w:val="none" w:sz="0" w:space="0" w:color="auto"/>
          </w:divBdr>
        </w:div>
        <w:div w:id="974945971">
          <w:marLeft w:val="0"/>
          <w:marRight w:val="0"/>
          <w:marTop w:val="0"/>
          <w:marBottom w:val="0"/>
          <w:divBdr>
            <w:top w:val="none" w:sz="0" w:space="0" w:color="auto"/>
            <w:left w:val="none" w:sz="0" w:space="0" w:color="auto"/>
            <w:bottom w:val="none" w:sz="0" w:space="0" w:color="auto"/>
            <w:right w:val="none" w:sz="0" w:space="0" w:color="auto"/>
          </w:divBdr>
        </w:div>
        <w:div w:id="1235774651">
          <w:marLeft w:val="0"/>
          <w:marRight w:val="0"/>
          <w:marTop w:val="0"/>
          <w:marBottom w:val="0"/>
          <w:divBdr>
            <w:top w:val="none" w:sz="0" w:space="0" w:color="auto"/>
            <w:left w:val="none" w:sz="0" w:space="0" w:color="auto"/>
            <w:bottom w:val="none" w:sz="0" w:space="0" w:color="auto"/>
            <w:right w:val="none" w:sz="0" w:space="0" w:color="auto"/>
          </w:divBdr>
        </w:div>
        <w:div w:id="1345400362">
          <w:marLeft w:val="0"/>
          <w:marRight w:val="0"/>
          <w:marTop w:val="0"/>
          <w:marBottom w:val="0"/>
          <w:divBdr>
            <w:top w:val="none" w:sz="0" w:space="0" w:color="auto"/>
            <w:left w:val="none" w:sz="0" w:space="0" w:color="auto"/>
            <w:bottom w:val="none" w:sz="0" w:space="0" w:color="auto"/>
            <w:right w:val="none" w:sz="0" w:space="0" w:color="auto"/>
          </w:divBdr>
        </w:div>
        <w:div w:id="1434321139">
          <w:marLeft w:val="0"/>
          <w:marRight w:val="0"/>
          <w:marTop w:val="0"/>
          <w:marBottom w:val="0"/>
          <w:divBdr>
            <w:top w:val="none" w:sz="0" w:space="0" w:color="auto"/>
            <w:left w:val="none" w:sz="0" w:space="0" w:color="auto"/>
            <w:bottom w:val="none" w:sz="0" w:space="0" w:color="auto"/>
            <w:right w:val="none" w:sz="0" w:space="0" w:color="auto"/>
          </w:divBdr>
        </w:div>
        <w:div w:id="1501844802">
          <w:marLeft w:val="0"/>
          <w:marRight w:val="0"/>
          <w:marTop w:val="0"/>
          <w:marBottom w:val="0"/>
          <w:divBdr>
            <w:top w:val="none" w:sz="0" w:space="0" w:color="auto"/>
            <w:left w:val="none" w:sz="0" w:space="0" w:color="auto"/>
            <w:bottom w:val="none" w:sz="0" w:space="0" w:color="auto"/>
            <w:right w:val="none" w:sz="0" w:space="0" w:color="auto"/>
          </w:divBdr>
        </w:div>
        <w:div w:id="1634945898">
          <w:marLeft w:val="0"/>
          <w:marRight w:val="0"/>
          <w:marTop w:val="0"/>
          <w:marBottom w:val="0"/>
          <w:divBdr>
            <w:top w:val="none" w:sz="0" w:space="0" w:color="auto"/>
            <w:left w:val="none" w:sz="0" w:space="0" w:color="auto"/>
            <w:bottom w:val="none" w:sz="0" w:space="0" w:color="auto"/>
            <w:right w:val="none" w:sz="0" w:space="0" w:color="auto"/>
          </w:divBdr>
        </w:div>
        <w:div w:id="1651206749">
          <w:marLeft w:val="0"/>
          <w:marRight w:val="0"/>
          <w:marTop w:val="0"/>
          <w:marBottom w:val="0"/>
          <w:divBdr>
            <w:top w:val="none" w:sz="0" w:space="0" w:color="auto"/>
            <w:left w:val="none" w:sz="0" w:space="0" w:color="auto"/>
            <w:bottom w:val="none" w:sz="0" w:space="0" w:color="auto"/>
            <w:right w:val="none" w:sz="0" w:space="0" w:color="auto"/>
          </w:divBdr>
        </w:div>
        <w:div w:id="1754087633">
          <w:marLeft w:val="0"/>
          <w:marRight w:val="0"/>
          <w:marTop w:val="0"/>
          <w:marBottom w:val="0"/>
          <w:divBdr>
            <w:top w:val="none" w:sz="0" w:space="0" w:color="auto"/>
            <w:left w:val="none" w:sz="0" w:space="0" w:color="auto"/>
            <w:bottom w:val="none" w:sz="0" w:space="0" w:color="auto"/>
            <w:right w:val="none" w:sz="0" w:space="0" w:color="auto"/>
          </w:divBdr>
        </w:div>
        <w:div w:id="1777670770">
          <w:marLeft w:val="0"/>
          <w:marRight w:val="0"/>
          <w:marTop w:val="0"/>
          <w:marBottom w:val="0"/>
          <w:divBdr>
            <w:top w:val="none" w:sz="0" w:space="0" w:color="auto"/>
            <w:left w:val="none" w:sz="0" w:space="0" w:color="auto"/>
            <w:bottom w:val="none" w:sz="0" w:space="0" w:color="auto"/>
            <w:right w:val="none" w:sz="0" w:space="0" w:color="auto"/>
          </w:divBdr>
        </w:div>
        <w:div w:id="1815370047">
          <w:marLeft w:val="0"/>
          <w:marRight w:val="0"/>
          <w:marTop w:val="0"/>
          <w:marBottom w:val="0"/>
          <w:divBdr>
            <w:top w:val="none" w:sz="0" w:space="0" w:color="auto"/>
            <w:left w:val="none" w:sz="0" w:space="0" w:color="auto"/>
            <w:bottom w:val="none" w:sz="0" w:space="0" w:color="auto"/>
            <w:right w:val="none" w:sz="0" w:space="0" w:color="auto"/>
          </w:divBdr>
        </w:div>
        <w:div w:id="1839692284">
          <w:marLeft w:val="0"/>
          <w:marRight w:val="0"/>
          <w:marTop w:val="0"/>
          <w:marBottom w:val="0"/>
          <w:divBdr>
            <w:top w:val="none" w:sz="0" w:space="0" w:color="auto"/>
            <w:left w:val="none" w:sz="0" w:space="0" w:color="auto"/>
            <w:bottom w:val="none" w:sz="0" w:space="0" w:color="auto"/>
            <w:right w:val="none" w:sz="0" w:space="0" w:color="auto"/>
          </w:divBdr>
        </w:div>
        <w:div w:id="1892155965">
          <w:marLeft w:val="0"/>
          <w:marRight w:val="0"/>
          <w:marTop w:val="0"/>
          <w:marBottom w:val="0"/>
          <w:divBdr>
            <w:top w:val="none" w:sz="0" w:space="0" w:color="auto"/>
            <w:left w:val="none" w:sz="0" w:space="0" w:color="auto"/>
            <w:bottom w:val="none" w:sz="0" w:space="0" w:color="auto"/>
            <w:right w:val="none" w:sz="0" w:space="0" w:color="auto"/>
          </w:divBdr>
        </w:div>
      </w:divsChild>
    </w:div>
    <w:div w:id="1675915437">
      <w:bodyDiv w:val="1"/>
      <w:marLeft w:val="0"/>
      <w:marRight w:val="0"/>
      <w:marTop w:val="0"/>
      <w:marBottom w:val="0"/>
      <w:divBdr>
        <w:top w:val="none" w:sz="0" w:space="0" w:color="auto"/>
        <w:left w:val="none" w:sz="0" w:space="0" w:color="auto"/>
        <w:bottom w:val="none" w:sz="0" w:space="0" w:color="auto"/>
        <w:right w:val="none" w:sz="0" w:space="0" w:color="auto"/>
      </w:divBdr>
    </w:div>
    <w:div w:id="1680306253">
      <w:bodyDiv w:val="1"/>
      <w:marLeft w:val="0"/>
      <w:marRight w:val="0"/>
      <w:marTop w:val="0"/>
      <w:marBottom w:val="0"/>
      <w:divBdr>
        <w:top w:val="none" w:sz="0" w:space="0" w:color="auto"/>
        <w:left w:val="none" w:sz="0" w:space="0" w:color="auto"/>
        <w:bottom w:val="none" w:sz="0" w:space="0" w:color="auto"/>
        <w:right w:val="none" w:sz="0" w:space="0" w:color="auto"/>
      </w:divBdr>
    </w:div>
    <w:div w:id="1693216463">
      <w:bodyDiv w:val="1"/>
      <w:marLeft w:val="0"/>
      <w:marRight w:val="0"/>
      <w:marTop w:val="0"/>
      <w:marBottom w:val="0"/>
      <w:divBdr>
        <w:top w:val="none" w:sz="0" w:space="0" w:color="auto"/>
        <w:left w:val="none" w:sz="0" w:space="0" w:color="auto"/>
        <w:bottom w:val="none" w:sz="0" w:space="0" w:color="auto"/>
        <w:right w:val="none" w:sz="0" w:space="0" w:color="auto"/>
      </w:divBdr>
    </w:div>
    <w:div w:id="1697072588">
      <w:bodyDiv w:val="1"/>
      <w:marLeft w:val="0"/>
      <w:marRight w:val="0"/>
      <w:marTop w:val="0"/>
      <w:marBottom w:val="0"/>
      <w:divBdr>
        <w:top w:val="none" w:sz="0" w:space="0" w:color="auto"/>
        <w:left w:val="none" w:sz="0" w:space="0" w:color="auto"/>
        <w:bottom w:val="none" w:sz="0" w:space="0" w:color="auto"/>
        <w:right w:val="none" w:sz="0" w:space="0" w:color="auto"/>
      </w:divBdr>
    </w:div>
    <w:div w:id="1706523946">
      <w:bodyDiv w:val="1"/>
      <w:marLeft w:val="0"/>
      <w:marRight w:val="0"/>
      <w:marTop w:val="0"/>
      <w:marBottom w:val="0"/>
      <w:divBdr>
        <w:top w:val="none" w:sz="0" w:space="0" w:color="auto"/>
        <w:left w:val="none" w:sz="0" w:space="0" w:color="auto"/>
        <w:bottom w:val="none" w:sz="0" w:space="0" w:color="auto"/>
        <w:right w:val="none" w:sz="0" w:space="0" w:color="auto"/>
      </w:divBdr>
    </w:div>
    <w:div w:id="1717005006">
      <w:bodyDiv w:val="1"/>
      <w:marLeft w:val="0"/>
      <w:marRight w:val="0"/>
      <w:marTop w:val="0"/>
      <w:marBottom w:val="0"/>
      <w:divBdr>
        <w:top w:val="none" w:sz="0" w:space="0" w:color="auto"/>
        <w:left w:val="none" w:sz="0" w:space="0" w:color="auto"/>
        <w:bottom w:val="none" w:sz="0" w:space="0" w:color="auto"/>
        <w:right w:val="none" w:sz="0" w:space="0" w:color="auto"/>
      </w:divBdr>
    </w:div>
    <w:div w:id="1726641288">
      <w:bodyDiv w:val="1"/>
      <w:marLeft w:val="0"/>
      <w:marRight w:val="0"/>
      <w:marTop w:val="0"/>
      <w:marBottom w:val="0"/>
      <w:divBdr>
        <w:top w:val="none" w:sz="0" w:space="0" w:color="auto"/>
        <w:left w:val="none" w:sz="0" w:space="0" w:color="auto"/>
        <w:bottom w:val="none" w:sz="0" w:space="0" w:color="auto"/>
        <w:right w:val="none" w:sz="0" w:space="0" w:color="auto"/>
      </w:divBdr>
    </w:div>
    <w:div w:id="1770003369">
      <w:bodyDiv w:val="1"/>
      <w:marLeft w:val="0"/>
      <w:marRight w:val="0"/>
      <w:marTop w:val="0"/>
      <w:marBottom w:val="0"/>
      <w:divBdr>
        <w:top w:val="none" w:sz="0" w:space="0" w:color="auto"/>
        <w:left w:val="none" w:sz="0" w:space="0" w:color="auto"/>
        <w:bottom w:val="none" w:sz="0" w:space="0" w:color="auto"/>
        <w:right w:val="none" w:sz="0" w:space="0" w:color="auto"/>
      </w:divBdr>
    </w:div>
    <w:div w:id="1849130363">
      <w:bodyDiv w:val="1"/>
      <w:marLeft w:val="0"/>
      <w:marRight w:val="0"/>
      <w:marTop w:val="0"/>
      <w:marBottom w:val="0"/>
      <w:divBdr>
        <w:top w:val="none" w:sz="0" w:space="0" w:color="auto"/>
        <w:left w:val="none" w:sz="0" w:space="0" w:color="auto"/>
        <w:bottom w:val="none" w:sz="0" w:space="0" w:color="auto"/>
        <w:right w:val="none" w:sz="0" w:space="0" w:color="auto"/>
      </w:divBdr>
    </w:div>
    <w:div w:id="1876964549">
      <w:bodyDiv w:val="1"/>
      <w:marLeft w:val="0"/>
      <w:marRight w:val="0"/>
      <w:marTop w:val="0"/>
      <w:marBottom w:val="0"/>
      <w:divBdr>
        <w:top w:val="none" w:sz="0" w:space="0" w:color="auto"/>
        <w:left w:val="none" w:sz="0" w:space="0" w:color="auto"/>
        <w:bottom w:val="none" w:sz="0" w:space="0" w:color="auto"/>
        <w:right w:val="none" w:sz="0" w:space="0" w:color="auto"/>
      </w:divBdr>
    </w:div>
    <w:div w:id="1879007685">
      <w:bodyDiv w:val="1"/>
      <w:marLeft w:val="0"/>
      <w:marRight w:val="0"/>
      <w:marTop w:val="0"/>
      <w:marBottom w:val="0"/>
      <w:divBdr>
        <w:top w:val="none" w:sz="0" w:space="0" w:color="auto"/>
        <w:left w:val="none" w:sz="0" w:space="0" w:color="auto"/>
        <w:bottom w:val="none" w:sz="0" w:space="0" w:color="auto"/>
        <w:right w:val="none" w:sz="0" w:space="0" w:color="auto"/>
      </w:divBdr>
    </w:div>
    <w:div w:id="1903907517">
      <w:bodyDiv w:val="1"/>
      <w:marLeft w:val="0"/>
      <w:marRight w:val="0"/>
      <w:marTop w:val="0"/>
      <w:marBottom w:val="0"/>
      <w:divBdr>
        <w:top w:val="none" w:sz="0" w:space="0" w:color="auto"/>
        <w:left w:val="none" w:sz="0" w:space="0" w:color="auto"/>
        <w:bottom w:val="none" w:sz="0" w:space="0" w:color="auto"/>
        <w:right w:val="none" w:sz="0" w:space="0" w:color="auto"/>
      </w:divBdr>
    </w:div>
    <w:div w:id="1908148701">
      <w:bodyDiv w:val="1"/>
      <w:marLeft w:val="0"/>
      <w:marRight w:val="0"/>
      <w:marTop w:val="0"/>
      <w:marBottom w:val="0"/>
      <w:divBdr>
        <w:top w:val="none" w:sz="0" w:space="0" w:color="auto"/>
        <w:left w:val="none" w:sz="0" w:space="0" w:color="auto"/>
        <w:bottom w:val="none" w:sz="0" w:space="0" w:color="auto"/>
        <w:right w:val="none" w:sz="0" w:space="0" w:color="auto"/>
      </w:divBdr>
    </w:div>
    <w:div w:id="1919516506">
      <w:bodyDiv w:val="1"/>
      <w:marLeft w:val="0"/>
      <w:marRight w:val="0"/>
      <w:marTop w:val="0"/>
      <w:marBottom w:val="0"/>
      <w:divBdr>
        <w:top w:val="none" w:sz="0" w:space="0" w:color="auto"/>
        <w:left w:val="none" w:sz="0" w:space="0" w:color="auto"/>
        <w:bottom w:val="none" w:sz="0" w:space="0" w:color="auto"/>
        <w:right w:val="none" w:sz="0" w:space="0" w:color="auto"/>
      </w:divBdr>
    </w:div>
    <w:div w:id="1935936975">
      <w:bodyDiv w:val="1"/>
      <w:marLeft w:val="0"/>
      <w:marRight w:val="0"/>
      <w:marTop w:val="0"/>
      <w:marBottom w:val="0"/>
      <w:divBdr>
        <w:top w:val="none" w:sz="0" w:space="0" w:color="auto"/>
        <w:left w:val="none" w:sz="0" w:space="0" w:color="auto"/>
        <w:bottom w:val="none" w:sz="0" w:space="0" w:color="auto"/>
        <w:right w:val="none" w:sz="0" w:space="0" w:color="auto"/>
      </w:divBdr>
    </w:div>
    <w:div w:id="1947615657">
      <w:bodyDiv w:val="1"/>
      <w:marLeft w:val="0"/>
      <w:marRight w:val="0"/>
      <w:marTop w:val="0"/>
      <w:marBottom w:val="0"/>
      <w:divBdr>
        <w:top w:val="none" w:sz="0" w:space="0" w:color="auto"/>
        <w:left w:val="none" w:sz="0" w:space="0" w:color="auto"/>
        <w:bottom w:val="none" w:sz="0" w:space="0" w:color="auto"/>
        <w:right w:val="none" w:sz="0" w:space="0" w:color="auto"/>
      </w:divBdr>
      <w:divsChild>
        <w:div w:id="1058627043">
          <w:marLeft w:val="0"/>
          <w:marRight w:val="0"/>
          <w:marTop w:val="0"/>
          <w:marBottom w:val="0"/>
          <w:divBdr>
            <w:top w:val="none" w:sz="0" w:space="0" w:color="auto"/>
            <w:left w:val="none" w:sz="0" w:space="0" w:color="auto"/>
            <w:bottom w:val="none" w:sz="0" w:space="0" w:color="auto"/>
            <w:right w:val="none" w:sz="0" w:space="0" w:color="auto"/>
          </w:divBdr>
        </w:div>
        <w:div w:id="1876575944">
          <w:marLeft w:val="0"/>
          <w:marRight w:val="0"/>
          <w:marTop w:val="0"/>
          <w:marBottom w:val="0"/>
          <w:divBdr>
            <w:top w:val="none" w:sz="0" w:space="0" w:color="auto"/>
            <w:left w:val="none" w:sz="0" w:space="0" w:color="auto"/>
            <w:bottom w:val="none" w:sz="0" w:space="0" w:color="auto"/>
            <w:right w:val="none" w:sz="0" w:space="0" w:color="auto"/>
          </w:divBdr>
        </w:div>
      </w:divsChild>
    </w:div>
    <w:div w:id="1950503640">
      <w:bodyDiv w:val="1"/>
      <w:marLeft w:val="0"/>
      <w:marRight w:val="0"/>
      <w:marTop w:val="0"/>
      <w:marBottom w:val="0"/>
      <w:divBdr>
        <w:top w:val="none" w:sz="0" w:space="0" w:color="auto"/>
        <w:left w:val="none" w:sz="0" w:space="0" w:color="auto"/>
        <w:bottom w:val="none" w:sz="0" w:space="0" w:color="auto"/>
        <w:right w:val="none" w:sz="0" w:space="0" w:color="auto"/>
      </w:divBdr>
    </w:div>
    <w:div w:id="1957369956">
      <w:bodyDiv w:val="1"/>
      <w:marLeft w:val="0"/>
      <w:marRight w:val="0"/>
      <w:marTop w:val="0"/>
      <w:marBottom w:val="0"/>
      <w:divBdr>
        <w:top w:val="none" w:sz="0" w:space="0" w:color="auto"/>
        <w:left w:val="none" w:sz="0" w:space="0" w:color="auto"/>
        <w:bottom w:val="none" w:sz="0" w:space="0" w:color="auto"/>
        <w:right w:val="none" w:sz="0" w:space="0" w:color="auto"/>
      </w:divBdr>
    </w:div>
    <w:div w:id="1972395500">
      <w:bodyDiv w:val="1"/>
      <w:marLeft w:val="0"/>
      <w:marRight w:val="0"/>
      <w:marTop w:val="0"/>
      <w:marBottom w:val="0"/>
      <w:divBdr>
        <w:top w:val="none" w:sz="0" w:space="0" w:color="auto"/>
        <w:left w:val="none" w:sz="0" w:space="0" w:color="auto"/>
        <w:bottom w:val="none" w:sz="0" w:space="0" w:color="auto"/>
        <w:right w:val="none" w:sz="0" w:space="0" w:color="auto"/>
      </w:divBdr>
    </w:div>
    <w:div w:id="1973441396">
      <w:bodyDiv w:val="1"/>
      <w:marLeft w:val="0"/>
      <w:marRight w:val="0"/>
      <w:marTop w:val="0"/>
      <w:marBottom w:val="0"/>
      <w:divBdr>
        <w:top w:val="none" w:sz="0" w:space="0" w:color="auto"/>
        <w:left w:val="none" w:sz="0" w:space="0" w:color="auto"/>
        <w:bottom w:val="none" w:sz="0" w:space="0" w:color="auto"/>
        <w:right w:val="none" w:sz="0" w:space="0" w:color="auto"/>
      </w:divBdr>
    </w:div>
    <w:div w:id="1978073782">
      <w:bodyDiv w:val="1"/>
      <w:marLeft w:val="0"/>
      <w:marRight w:val="0"/>
      <w:marTop w:val="0"/>
      <w:marBottom w:val="0"/>
      <w:divBdr>
        <w:top w:val="none" w:sz="0" w:space="0" w:color="auto"/>
        <w:left w:val="none" w:sz="0" w:space="0" w:color="auto"/>
        <w:bottom w:val="none" w:sz="0" w:space="0" w:color="auto"/>
        <w:right w:val="none" w:sz="0" w:space="0" w:color="auto"/>
      </w:divBdr>
    </w:div>
    <w:div w:id="1978412439">
      <w:bodyDiv w:val="1"/>
      <w:marLeft w:val="0"/>
      <w:marRight w:val="0"/>
      <w:marTop w:val="0"/>
      <w:marBottom w:val="0"/>
      <w:divBdr>
        <w:top w:val="none" w:sz="0" w:space="0" w:color="auto"/>
        <w:left w:val="none" w:sz="0" w:space="0" w:color="auto"/>
        <w:bottom w:val="none" w:sz="0" w:space="0" w:color="auto"/>
        <w:right w:val="none" w:sz="0" w:space="0" w:color="auto"/>
      </w:divBdr>
    </w:div>
    <w:div w:id="1980180759">
      <w:bodyDiv w:val="1"/>
      <w:marLeft w:val="0"/>
      <w:marRight w:val="0"/>
      <w:marTop w:val="0"/>
      <w:marBottom w:val="0"/>
      <w:divBdr>
        <w:top w:val="none" w:sz="0" w:space="0" w:color="auto"/>
        <w:left w:val="none" w:sz="0" w:space="0" w:color="auto"/>
        <w:bottom w:val="none" w:sz="0" w:space="0" w:color="auto"/>
        <w:right w:val="none" w:sz="0" w:space="0" w:color="auto"/>
      </w:divBdr>
    </w:div>
    <w:div w:id="2034646685">
      <w:bodyDiv w:val="1"/>
      <w:marLeft w:val="0"/>
      <w:marRight w:val="0"/>
      <w:marTop w:val="0"/>
      <w:marBottom w:val="0"/>
      <w:divBdr>
        <w:top w:val="none" w:sz="0" w:space="0" w:color="auto"/>
        <w:left w:val="none" w:sz="0" w:space="0" w:color="auto"/>
        <w:bottom w:val="none" w:sz="0" w:space="0" w:color="auto"/>
        <w:right w:val="none" w:sz="0" w:space="0" w:color="auto"/>
      </w:divBdr>
    </w:div>
    <w:div w:id="2034837833">
      <w:bodyDiv w:val="1"/>
      <w:marLeft w:val="0"/>
      <w:marRight w:val="0"/>
      <w:marTop w:val="0"/>
      <w:marBottom w:val="0"/>
      <w:divBdr>
        <w:top w:val="none" w:sz="0" w:space="0" w:color="auto"/>
        <w:left w:val="none" w:sz="0" w:space="0" w:color="auto"/>
        <w:bottom w:val="none" w:sz="0" w:space="0" w:color="auto"/>
        <w:right w:val="none" w:sz="0" w:space="0" w:color="auto"/>
      </w:divBdr>
    </w:div>
    <w:div w:id="2040010392">
      <w:bodyDiv w:val="1"/>
      <w:marLeft w:val="0"/>
      <w:marRight w:val="0"/>
      <w:marTop w:val="0"/>
      <w:marBottom w:val="0"/>
      <w:divBdr>
        <w:top w:val="none" w:sz="0" w:space="0" w:color="auto"/>
        <w:left w:val="none" w:sz="0" w:space="0" w:color="auto"/>
        <w:bottom w:val="none" w:sz="0" w:space="0" w:color="auto"/>
        <w:right w:val="none" w:sz="0" w:space="0" w:color="auto"/>
      </w:divBdr>
    </w:div>
    <w:div w:id="2040809900">
      <w:bodyDiv w:val="1"/>
      <w:marLeft w:val="0"/>
      <w:marRight w:val="0"/>
      <w:marTop w:val="0"/>
      <w:marBottom w:val="0"/>
      <w:divBdr>
        <w:top w:val="none" w:sz="0" w:space="0" w:color="auto"/>
        <w:left w:val="none" w:sz="0" w:space="0" w:color="auto"/>
        <w:bottom w:val="none" w:sz="0" w:space="0" w:color="auto"/>
        <w:right w:val="none" w:sz="0" w:space="0" w:color="auto"/>
      </w:divBdr>
    </w:div>
    <w:div w:id="2051759013">
      <w:bodyDiv w:val="1"/>
      <w:marLeft w:val="0"/>
      <w:marRight w:val="0"/>
      <w:marTop w:val="0"/>
      <w:marBottom w:val="0"/>
      <w:divBdr>
        <w:top w:val="none" w:sz="0" w:space="0" w:color="auto"/>
        <w:left w:val="none" w:sz="0" w:space="0" w:color="auto"/>
        <w:bottom w:val="none" w:sz="0" w:space="0" w:color="auto"/>
        <w:right w:val="none" w:sz="0" w:space="0" w:color="auto"/>
      </w:divBdr>
    </w:div>
    <w:div w:id="2063672198">
      <w:bodyDiv w:val="1"/>
      <w:marLeft w:val="0"/>
      <w:marRight w:val="0"/>
      <w:marTop w:val="0"/>
      <w:marBottom w:val="0"/>
      <w:divBdr>
        <w:top w:val="none" w:sz="0" w:space="0" w:color="auto"/>
        <w:left w:val="none" w:sz="0" w:space="0" w:color="auto"/>
        <w:bottom w:val="none" w:sz="0" w:space="0" w:color="auto"/>
        <w:right w:val="none" w:sz="0" w:space="0" w:color="auto"/>
      </w:divBdr>
    </w:div>
    <w:div w:id="2070953258">
      <w:bodyDiv w:val="1"/>
      <w:marLeft w:val="0"/>
      <w:marRight w:val="0"/>
      <w:marTop w:val="0"/>
      <w:marBottom w:val="0"/>
      <w:divBdr>
        <w:top w:val="none" w:sz="0" w:space="0" w:color="auto"/>
        <w:left w:val="none" w:sz="0" w:space="0" w:color="auto"/>
        <w:bottom w:val="none" w:sz="0" w:space="0" w:color="auto"/>
        <w:right w:val="none" w:sz="0" w:space="0" w:color="auto"/>
      </w:divBdr>
    </w:div>
    <w:div w:id="2071489260">
      <w:bodyDiv w:val="1"/>
      <w:marLeft w:val="0"/>
      <w:marRight w:val="0"/>
      <w:marTop w:val="0"/>
      <w:marBottom w:val="0"/>
      <w:divBdr>
        <w:top w:val="none" w:sz="0" w:space="0" w:color="auto"/>
        <w:left w:val="none" w:sz="0" w:space="0" w:color="auto"/>
        <w:bottom w:val="none" w:sz="0" w:space="0" w:color="auto"/>
        <w:right w:val="none" w:sz="0" w:space="0" w:color="auto"/>
      </w:divBdr>
    </w:div>
    <w:div w:id="2077241072">
      <w:bodyDiv w:val="1"/>
      <w:marLeft w:val="0"/>
      <w:marRight w:val="0"/>
      <w:marTop w:val="0"/>
      <w:marBottom w:val="0"/>
      <w:divBdr>
        <w:top w:val="none" w:sz="0" w:space="0" w:color="auto"/>
        <w:left w:val="none" w:sz="0" w:space="0" w:color="auto"/>
        <w:bottom w:val="none" w:sz="0" w:space="0" w:color="auto"/>
        <w:right w:val="none" w:sz="0" w:space="0" w:color="auto"/>
      </w:divBdr>
    </w:div>
    <w:div w:id="2092047231">
      <w:bodyDiv w:val="1"/>
      <w:marLeft w:val="0"/>
      <w:marRight w:val="0"/>
      <w:marTop w:val="0"/>
      <w:marBottom w:val="0"/>
      <w:divBdr>
        <w:top w:val="none" w:sz="0" w:space="0" w:color="auto"/>
        <w:left w:val="none" w:sz="0" w:space="0" w:color="auto"/>
        <w:bottom w:val="none" w:sz="0" w:space="0" w:color="auto"/>
        <w:right w:val="none" w:sz="0" w:space="0" w:color="auto"/>
      </w:divBdr>
    </w:div>
    <w:div w:id="2095853601">
      <w:bodyDiv w:val="1"/>
      <w:marLeft w:val="0"/>
      <w:marRight w:val="0"/>
      <w:marTop w:val="0"/>
      <w:marBottom w:val="0"/>
      <w:divBdr>
        <w:top w:val="none" w:sz="0" w:space="0" w:color="auto"/>
        <w:left w:val="none" w:sz="0" w:space="0" w:color="auto"/>
        <w:bottom w:val="none" w:sz="0" w:space="0" w:color="auto"/>
        <w:right w:val="none" w:sz="0" w:space="0" w:color="auto"/>
      </w:divBdr>
    </w:div>
    <w:div w:id="2104832977">
      <w:bodyDiv w:val="1"/>
      <w:marLeft w:val="0"/>
      <w:marRight w:val="0"/>
      <w:marTop w:val="0"/>
      <w:marBottom w:val="0"/>
      <w:divBdr>
        <w:top w:val="none" w:sz="0" w:space="0" w:color="auto"/>
        <w:left w:val="none" w:sz="0" w:space="0" w:color="auto"/>
        <w:bottom w:val="none" w:sz="0" w:space="0" w:color="auto"/>
        <w:right w:val="none" w:sz="0" w:space="0" w:color="auto"/>
      </w:divBdr>
    </w:div>
    <w:div w:id="2117165415">
      <w:bodyDiv w:val="1"/>
      <w:marLeft w:val="0"/>
      <w:marRight w:val="0"/>
      <w:marTop w:val="0"/>
      <w:marBottom w:val="0"/>
      <w:divBdr>
        <w:top w:val="none" w:sz="0" w:space="0" w:color="auto"/>
        <w:left w:val="none" w:sz="0" w:space="0" w:color="auto"/>
        <w:bottom w:val="none" w:sz="0" w:space="0" w:color="auto"/>
        <w:right w:val="none" w:sz="0" w:space="0" w:color="auto"/>
      </w:divBdr>
    </w:div>
    <w:div w:id="212260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6130730478202555"/>
          <c:y val="0.12317142432787488"/>
          <c:w val="0.59394876333810398"/>
          <c:h val="0.79978992167953877"/>
        </c:manualLayout>
      </c:layout>
      <c:barChart>
        <c:barDir val="bar"/>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Sheet1!$B$1:$B$19</c:f>
              <c:strCache>
                <c:ptCount val="19"/>
                <c:pt idx="0">
                  <c:v>Các bài tập được đề xuất</c:v>
                </c:pt>
                <c:pt idx="1">
                  <c:v>Cùng nhau kéo dãn</c:v>
                </c:pt>
                <c:pt idx="2">
                  <c:v>Quả bóng cảm xúc</c:v>
                </c:pt>
                <c:pt idx="3">
                  <c:v>Suy đoán tư thế</c:v>
                </c:pt>
                <c:pt idx="4">
                  <c:v>Xoắn não</c:v>
                </c:pt>
                <c:pt idx="5">
                  <c:v>Đồng ý hay không đồng ý</c:v>
                </c:pt>
                <c:pt idx="6">
                  <c:v>Khoảnh khắc tĩnh lặng</c:v>
                </c:pt>
                <c:pt idx="7">
                  <c:v>Qua cầu tiếp sức</c:v>
                </c:pt>
                <c:pt idx="8">
                  <c:v>Chuyền bóng sáu chạm</c:v>
                </c:pt>
                <c:pt idx="9">
                  <c:v>Chuyền nhanh, nhảy nhanh</c:v>
                </c:pt>
                <c:pt idx="10">
                  <c:v>Chuyền bóng</c:v>
                </c:pt>
                <c:pt idx="11">
                  <c:v>Hợp tác cùng bóng</c:v>
                </c:pt>
                <c:pt idx="12">
                  <c:v>Cardio quán tưởng</c:v>
                </c:pt>
                <c:pt idx="13">
                  <c:v>Âm thanh nhẹ nhàng</c:v>
                </c:pt>
                <c:pt idx="14">
                  <c:v>Tản bộ trên giấy</c:v>
                </c:pt>
                <c:pt idx="15">
                  <c:v>Gương kia ngự ở trên tường</c:v>
                </c:pt>
                <c:pt idx="16">
                  <c:v>Phi thuyền chiến đấu</c:v>
                </c:pt>
                <c:pt idx="17">
                  <c:v>Chuyển động nhịp nhàng</c:v>
                </c:pt>
                <c:pt idx="18">
                  <c:v>Đuổi hình bắt bước</c:v>
                </c:pt>
              </c:strCache>
            </c:strRef>
          </c:cat>
          <c:val>
            <c:numRef>
              <c:f>Sheet1!$C$1:$C$19</c:f>
              <c:numCache>
                <c:formatCode>0%</c:formatCode>
                <c:ptCount val="19"/>
                <c:pt idx="0">
                  <c:v>0.1</c:v>
                </c:pt>
                <c:pt idx="1">
                  <c:v>0.6</c:v>
                </c:pt>
                <c:pt idx="2" formatCode="0.00%">
                  <c:v>0.92859999999999998</c:v>
                </c:pt>
                <c:pt idx="3">
                  <c:v>0.9</c:v>
                </c:pt>
                <c:pt idx="4" formatCode="0.00%">
                  <c:v>0.78569999999999995</c:v>
                </c:pt>
                <c:pt idx="5" formatCode="0.00%">
                  <c:v>0.92859999999999998</c:v>
                </c:pt>
                <c:pt idx="6">
                  <c:v>0.9</c:v>
                </c:pt>
                <c:pt idx="7" formatCode="0.00%">
                  <c:v>0.94289999999999996</c:v>
                </c:pt>
                <c:pt idx="8" formatCode="0.00%">
                  <c:v>0.64290000000000003</c:v>
                </c:pt>
                <c:pt idx="9" formatCode="0.00%">
                  <c:v>0.94289999999999996</c:v>
                </c:pt>
                <c:pt idx="10">
                  <c:v>0.9</c:v>
                </c:pt>
                <c:pt idx="11">
                  <c:v>0.9</c:v>
                </c:pt>
                <c:pt idx="12" formatCode="0.00%">
                  <c:v>0.81430000000000002</c:v>
                </c:pt>
                <c:pt idx="13" formatCode="0.00%">
                  <c:v>0.97140000000000004</c:v>
                </c:pt>
                <c:pt idx="14">
                  <c:v>0.9</c:v>
                </c:pt>
                <c:pt idx="15" formatCode="0.00%">
                  <c:v>0.92859999999999998</c:v>
                </c:pt>
                <c:pt idx="16" formatCode="0.00%">
                  <c:v>0.61429999999999996</c:v>
                </c:pt>
                <c:pt idx="17" formatCode="0.00%">
                  <c:v>0.87139999999999995</c:v>
                </c:pt>
                <c:pt idx="18" formatCode="0.00%">
                  <c:v>0.87139999999999995</c:v>
                </c:pt>
              </c:numCache>
            </c:numRef>
          </c:val>
          <c:extLst xmlns:c16r2="http://schemas.microsoft.com/office/drawing/2015/06/chart">
            <c:ext xmlns:c16="http://schemas.microsoft.com/office/drawing/2014/chart" uri="{C3380CC4-5D6E-409C-BE32-E72D297353CC}">
              <c16:uniqueId val="{00000000-3BB0-469F-A622-0E0A5E3476FB}"/>
            </c:ext>
          </c:extLst>
        </c:ser>
        <c:dLbls>
          <c:dLblPos val="inEnd"/>
          <c:showLegendKey val="0"/>
          <c:showVal val="1"/>
          <c:showCatName val="0"/>
          <c:showSerName val="0"/>
          <c:showPercent val="0"/>
          <c:showBubbleSize val="0"/>
        </c:dLbls>
        <c:gapWidth val="100"/>
        <c:axId val="212429824"/>
        <c:axId val="212436864"/>
      </c:barChart>
      <c:catAx>
        <c:axId val="212429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en-US"/>
          </a:p>
        </c:txPr>
        <c:crossAx val="212436864"/>
        <c:crossesAt val="0"/>
        <c:auto val="1"/>
        <c:lblAlgn val="ctr"/>
        <c:lblOffset val="100"/>
        <c:noMultiLvlLbl val="0"/>
      </c:catAx>
      <c:valAx>
        <c:axId val="21243686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12429824"/>
        <c:crosses val="autoZero"/>
        <c:crossBetween val="between"/>
        <c:majorUnit val="0.2"/>
      </c:valAx>
      <c:spPr>
        <a:noFill/>
        <a:ln>
          <a:solidFill>
            <a:schemeClr val="accent1">
              <a:alpha val="94000"/>
            </a:schemeClr>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A4F707D-84A6-4A68-9830-26B9C5281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27</Pages>
  <Words>6355</Words>
  <Characters>36226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KHÓA LUẬN TỐT NGHIỆP</vt:lpstr>
    </vt:vector>
  </TitlesOfParts>
  <Company>CKK</Company>
  <LinksUpToDate>false</LinksUpToDate>
  <CharactersWithSpaces>42497</CharactersWithSpaces>
  <SharedDoc>false</SharedDoc>
  <HLinks>
    <vt:vector size="18" baseType="variant">
      <vt:variant>
        <vt:i4>655383</vt:i4>
      </vt:variant>
      <vt:variant>
        <vt:i4>120</vt:i4>
      </vt:variant>
      <vt:variant>
        <vt:i4>0</vt:i4>
      </vt:variant>
      <vt:variant>
        <vt:i4>5</vt:i4>
      </vt:variant>
      <vt:variant>
        <vt:lpwstr>https://text.xemtailieu.com/tai-lieu/nghien-cuu-lua-chon-bai-tap-phat-trien-suc-ben-chuyen-mon-cho-nam-vdv-cau-long-lua-tuoi-12-13-trung-tam-the-duc-the-thao-thanh-pho-ninh-binh-355601.html</vt:lpwstr>
      </vt:variant>
      <vt:variant>
        <vt:lpwstr/>
      </vt:variant>
      <vt:variant>
        <vt:i4>2949157</vt:i4>
      </vt:variant>
      <vt:variant>
        <vt:i4>117</vt:i4>
      </vt:variant>
      <vt:variant>
        <vt:i4>0</vt:i4>
      </vt:variant>
      <vt:variant>
        <vt:i4>5</vt:i4>
      </vt:variant>
      <vt:variant>
        <vt:lpwstr>http://ush.edu.vn/tin-tuc/thong-tin-%C4%91ong-gop-moi-va-toan-van-luan-an-tie-(4).aspx</vt:lpwstr>
      </vt:variant>
      <vt:variant>
        <vt:lpwstr/>
      </vt:variant>
      <vt:variant>
        <vt:i4>4194383</vt:i4>
      </vt:variant>
      <vt:variant>
        <vt:i4>0</vt:i4>
      </vt:variant>
      <vt:variant>
        <vt:i4>0</vt:i4>
      </vt:variant>
      <vt:variant>
        <vt:i4>5</vt:i4>
      </vt:variant>
      <vt:variant>
        <vt:lpwstr>https://giaoducthoidai.vn/giao-duc/giai-phap-phat-trien-he-thong-do-choi-cho-gdmn-3973828-b.html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KHÓA LUẬN TỐT NGHIỆP</dc:title>
  <dc:creator>Administrator</dc:creator>
  <cp:lastModifiedBy>WELCOME</cp:lastModifiedBy>
  <cp:revision>3</cp:revision>
  <cp:lastPrinted>2021-12-15T12:01:00Z</cp:lastPrinted>
  <dcterms:created xsi:type="dcterms:W3CDTF">2023-11-28T16:22:00Z</dcterms:created>
  <dcterms:modified xsi:type="dcterms:W3CDTF">2023-11-29T02:23:00Z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d1641d63-20ea-3120-b292-ab3e6145ece0</vt:lpwstr>
  </property>
  <property fmtid="{D5CDD505-2E9C-101B-9397-08002B2CF9AE}" pid="24" name="Mendeley Citation Style_1">
    <vt:lpwstr>http://www.zotero.org/styles/apa</vt:lpwstr>
  </property>
</Properties>
</file>